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2CC96" w14:textId="77777777" w:rsidR="00555757" w:rsidRPr="00556F1E" w:rsidRDefault="00555757" w:rsidP="00555757">
      <w:pPr>
        <w:autoSpaceDE w:val="0"/>
        <w:autoSpaceDN w:val="0"/>
        <w:adjustRightInd w:val="0"/>
        <w:spacing w:after="0" w:line="240" w:lineRule="auto"/>
        <w:jc w:val="center"/>
        <w:rPr>
          <w:rFonts w:ascii="Times New Roman" w:hAnsi="Times New Roman" w:cs="Times New Roman"/>
          <w:b/>
          <w:bCs/>
          <w:sz w:val="24"/>
          <w:szCs w:val="24"/>
        </w:rPr>
      </w:pPr>
    </w:p>
    <w:p w14:paraId="32F547A8" w14:textId="055C72A0" w:rsidR="00555757" w:rsidRPr="00967E83" w:rsidRDefault="00555757" w:rsidP="00555757">
      <w:pPr>
        <w:autoSpaceDE w:val="0"/>
        <w:autoSpaceDN w:val="0"/>
        <w:adjustRightInd w:val="0"/>
        <w:spacing w:after="0" w:line="240" w:lineRule="auto"/>
        <w:jc w:val="center"/>
        <w:rPr>
          <w:rFonts w:ascii="Times New Roman" w:hAnsi="Times New Roman" w:cs="Times New Roman"/>
          <w:b/>
          <w:bCs/>
          <w:color w:val="FF0000"/>
          <w:sz w:val="32"/>
          <w:szCs w:val="32"/>
        </w:rPr>
      </w:pPr>
      <w:r w:rsidRPr="00967E83">
        <w:rPr>
          <w:rFonts w:ascii="Times New Roman" w:hAnsi="Times New Roman" w:cs="Times New Roman"/>
          <w:b/>
          <w:bCs/>
          <w:color w:val="FF0000"/>
          <w:sz w:val="32"/>
          <w:szCs w:val="32"/>
        </w:rPr>
        <w:t>GUIDA PER I DOCENTI ED I COORDINATORI</w:t>
      </w:r>
      <w:r w:rsidR="00996B9B">
        <w:rPr>
          <w:rFonts w:ascii="Times New Roman" w:hAnsi="Times New Roman" w:cs="Times New Roman"/>
          <w:b/>
          <w:bCs/>
          <w:color w:val="FF0000"/>
          <w:sz w:val="32"/>
          <w:szCs w:val="32"/>
        </w:rPr>
        <w:t xml:space="preserve"> DI CLASSE</w:t>
      </w:r>
    </w:p>
    <w:p w14:paraId="593DB357" w14:textId="77777777" w:rsidR="00627CA6" w:rsidRPr="00967E83" w:rsidRDefault="00627CA6" w:rsidP="009F6BE5">
      <w:pPr>
        <w:autoSpaceDE w:val="0"/>
        <w:autoSpaceDN w:val="0"/>
        <w:adjustRightInd w:val="0"/>
        <w:spacing w:after="0" w:line="240" w:lineRule="auto"/>
        <w:jc w:val="center"/>
        <w:rPr>
          <w:rFonts w:ascii="Times New Roman" w:hAnsi="Times New Roman" w:cs="Times New Roman"/>
          <w:b/>
          <w:color w:val="FF0000"/>
          <w:sz w:val="24"/>
          <w:szCs w:val="24"/>
        </w:rPr>
      </w:pPr>
    </w:p>
    <w:p w14:paraId="5D5FF875" w14:textId="77777777" w:rsidR="008626F9" w:rsidRPr="00967E83" w:rsidRDefault="008626F9" w:rsidP="009F6BE5">
      <w:pPr>
        <w:autoSpaceDE w:val="0"/>
        <w:autoSpaceDN w:val="0"/>
        <w:adjustRightInd w:val="0"/>
        <w:spacing w:after="0" w:line="240" w:lineRule="auto"/>
        <w:jc w:val="center"/>
        <w:rPr>
          <w:rFonts w:ascii="Times New Roman" w:hAnsi="Times New Roman" w:cs="Times New Roman"/>
          <w:b/>
          <w:color w:val="FF0000"/>
          <w:sz w:val="24"/>
          <w:szCs w:val="24"/>
        </w:rPr>
      </w:pPr>
    </w:p>
    <w:p w14:paraId="2C6039C7" w14:textId="77777777" w:rsidR="008626F9" w:rsidRPr="00967E83" w:rsidRDefault="008626F9" w:rsidP="009F6BE5">
      <w:pPr>
        <w:autoSpaceDE w:val="0"/>
        <w:autoSpaceDN w:val="0"/>
        <w:adjustRightInd w:val="0"/>
        <w:spacing w:after="0" w:line="240" w:lineRule="auto"/>
        <w:jc w:val="center"/>
        <w:rPr>
          <w:rFonts w:ascii="Times New Roman" w:hAnsi="Times New Roman" w:cs="Times New Roman"/>
          <w:b/>
          <w:color w:val="FF0000"/>
          <w:sz w:val="24"/>
          <w:szCs w:val="24"/>
        </w:rPr>
      </w:pPr>
    </w:p>
    <w:p w14:paraId="7AF60956" w14:textId="45CB8954" w:rsidR="00627CA6" w:rsidRPr="00ED4FC1" w:rsidRDefault="008626F9" w:rsidP="009F6BE5">
      <w:pPr>
        <w:autoSpaceDE w:val="0"/>
        <w:autoSpaceDN w:val="0"/>
        <w:adjustRightInd w:val="0"/>
        <w:spacing w:after="0" w:line="240" w:lineRule="auto"/>
        <w:jc w:val="center"/>
        <w:rPr>
          <w:rFonts w:ascii="Times New Roman" w:hAnsi="Times New Roman" w:cs="Times New Roman"/>
          <w:b/>
          <w:color w:val="FF0000"/>
          <w:sz w:val="28"/>
          <w:szCs w:val="28"/>
        </w:rPr>
      </w:pPr>
      <w:r w:rsidRPr="00ED4FC1">
        <w:rPr>
          <w:rFonts w:ascii="Times New Roman" w:hAnsi="Times New Roman" w:cs="Times New Roman"/>
          <w:b/>
          <w:color w:val="FF0000"/>
          <w:sz w:val="28"/>
          <w:szCs w:val="28"/>
        </w:rPr>
        <w:t>PARTE NORMATIVA</w:t>
      </w:r>
    </w:p>
    <w:p w14:paraId="0C9510F3" w14:textId="75091A8C" w:rsidR="002B21A0" w:rsidRPr="00ED4FC1" w:rsidRDefault="002B21A0" w:rsidP="009F6BE5">
      <w:pPr>
        <w:autoSpaceDE w:val="0"/>
        <w:autoSpaceDN w:val="0"/>
        <w:adjustRightInd w:val="0"/>
        <w:spacing w:after="0" w:line="240" w:lineRule="auto"/>
        <w:jc w:val="center"/>
        <w:rPr>
          <w:rFonts w:ascii="Times New Roman" w:hAnsi="Times New Roman" w:cs="Times New Roman"/>
          <w:b/>
          <w:color w:val="FF0000"/>
          <w:sz w:val="28"/>
          <w:szCs w:val="28"/>
        </w:rPr>
      </w:pPr>
    </w:p>
    <w:p w14:paraId="2917F903" w14:textId="77777777" w:rsidR="00996B9B" w:rsidRPr="00ED4FC1" w:rsidRDefault="00996B9B" w:rsidP="009F6BE5">
      <w:pPr>
        <w:autoSpaceDE w:val="0"/>
        <w:autoSpaceDN w:val="0"/>
        <w:adjustRightInd w:val="0"/>
        <w:spacing w:after="0" w:line="240" w:lineRule="auto"/>
        <w:jc w:val="center"/>
        <w:rPr>
          <w:rFonts w:ascii="Times New Roman" w:hAnsi="Times New Roman" w:cs="Times New Roman"/>
          <w:b/>
          <w:sz w:val="28"/>
          <w:szCs w:val="28"/>
        </w:rPr>
      </w:pPr>
    </w:p>
    <w:p w14:paraId="0DA369BB" w14:textId="77777777" w:rsidR="00615C86" w:rsidRPr="00556F1E" w:rsidRDefault="00615C86" w:rsidP="00615C86">
      <w:pPr>
        <w:autoSpaceDE w:val="0"/>
        <w:autoSpaceDN w:val="0"/>
        <w:adjustRightInd w:val="0"/>
        <w:spacing w:after="0" w:line="240" w:lineRule="auto"/>
        <w:jc w:val="both"/>
        <w:rPr>
          <w:rFonts w:ascii="Times New Roman" w:hAnsi="Times New Roman" w:cs="Times New Roman"/>
          <w:bCs/>
          <w:sz w:val="24"/>
          <w:szCs w:val="24"/>
        </w:rPr>
      </w:pPr>
    </w:p>
    <w:p w14:paraId="33A385AA" w14:textId="39BE2CAF" w:rsidR="00615C86" w:rsidRPr="006E7FD5" w:rsidRDefault="00FF689E" w:rsidP="00967E83">
      <w:pPr>
        <w:autoSpaceDE w:val="0"/>
        <w:autoSpaceDN w:val="0"/>
        <w:adjustRightInd w:val="0"/>
        <w:spacing w:after="0" w:line="240" w:lineRule="auto"/>
        <w:jc w:val="center"/>
        <w:rPr>
          <w:rFonts w:ascii="Times New Roman" w:hAnsi="Times New Roman" w:cs="Times New Roman"/>
          <w:b/>
          <w:bCs/>
          <w:color w:val="FF0000"/>
          <w:sz w:val="24"/>
          <w:szCs w:val="24"/>
          <w:u w:val="single"/>
        </w:rPr>
      </w:pPr>
      <w:r w:rsidRPr="006E7FD5">
        <w:rPr>
          <w:rFonts w:ascii="Times New Roman" w:hAnsi="Times New Roman" w:cs="Times New Roman"/>
          <w:b/>
          <w:bCs/>
          <w:color w:val="FF0000"/>
          <w:sz w:val="24"/>
          <w:szCs w:val="24"/>
          <w:u w:val="single"/>
        </w:rPr>
        <w:t>CRITERI PER LO SVOLGIMENTO DEGLI SCRUTINI FINALI</w:t>
      </w:r>
      <w:r w:rsidR="005F6CF5">
        <w:rPr>
          <w:rFonts w:ascii="Times New Roman" w:hAnsi="Times New Roman" w:cs="Times New Roman"/>
          <w:b/>
          <w:bCs/>
          <w:color w:val="FF0000"/>
          <w:sz w:val="24"/>
          <w:szCs w:val="24"/>
          <w:u w:val="single"/>
        </w:rPr>
        <w:t xml:space="preserve"> -CLASSI INTERMEDIE</w:t>
      </w:r>
    </w:p>
    <w:p w14:paraId="5E731857" w14:textId="5BC8FF8F" w:rsidR="00615C86" w:rsidRPr="006E7FD5" w:rsidRDefault="00615C86" w:rsidP="00615C86">
      <w:pPr>
        <w:autoSpaceDE w:val="0"/>
        <w:autoSpaceDN w:val="0"/>
        <w:adjustRightInd w:val="0"/>
        <w:spacing w:after="0" w:line="240" w:lineRule="auto"/>
        <w:jc w:val="both"/>
        <w:rPr>
          <w:rFonts w:ascii="Times New Roman" w:hAnsi="Times New Roman" w:cs="Times New Roman"/>
          <w:color w:val="FF0000"/>
          <w:sz w:val="24"/>
          <w:szCs w:val="24"/>
        </w:rPr>
      </w:pPr>
    </w:p>
    <w:p w14:paraId="0ADB91EB" w14:textId="3EA0FFE6" w:rsidR="00615C86" w:rsidRPr="006E7FD5" w:rsidRDefault="006F2914" w:rsidP="00996B9B">
      <w:pPr>
        <w:autoSpaceDE w:val="0"/>
        <w:autoSpaceDN w:val="0"/>
        <w:adjustRightInd w:val="0"/>
        <w:spacing w:after="0" w:line="240" w:lineRule="auto"/>
        <w:jc w:val="both"/>
        <w:rPr>
          <w:rFonts w:ascii="Times New Roman" w:hAnsi="Times New Roman" w:cs="Times New Roman"/>
          <w:sz w:val="24"/>
          <w:szCs w:val="24"/>
        </w:rPr>
      </w:pPr>
      <w:r w:rsidRPr="006E7FD5">
        <w:rPr>
          <w:rFonts w:ascii="Times New Roman" w:hAnsi="Times New Roman" w:cs="Times New Roman"/>
          <w:sz w:val="24"/>
          <w:szCs w:val="24"/>
        </w:rPr>
        <w:t xml:space="preserve">Per il corrente anno scolastico, la valutazione finale </w:t>
      </w:r>
      <w:r w:rsidR="00996B9B">
        <w:rPr>
          <w:rFonts w:ascii="Times New Roman" w:hAnsi="Times New Roman" w:cs="Times New Roman"/>
          <w:sz w:val="24"/>
          <w:szCs w:val="24"/>
        </w:rPr>
        <w:t>nel</w:t>
      </w:r>
      <w:r w:rsidRPr="006E7FD5">
        <w:rPr>
          <w:rFonts w:ascii="Times New Roman" w:hAnsi="Times New Roman" w:cs="Times New Roman"/>
          <w:sz w:val="24"/>
          <w:szCs w:val="24"/>
        </w:rPr>
        <w:t xml:space="preserve">le classi </w:t>
      </w:r>
      <w:r w:rsidR="00996B9B">
        <w:rPr>
          <w:rFonts w:ascii="Times New Roman" w:hAnsi="Times New Roman" w:cs="Times New Roman"/>
          <w:sz w:val="24"/>
          <w:szCs w:val="24"/>
        </w:rPr>
        <w:t xml:space="preserve">intermedie della </w:t>
      </w:r>
      <w:r w:rsidR="00996B9B" w:rsidRPr="00996B9B">
        <w:rPr>
          <w:rFonts w:ascii="Times New Roman" w:hAnsi="Times New Roman" w:cs="Times New Roman"/>
          <w:sz w:val="24"/>
          <w:szCs w:val="24"/>
        </w:rPr>
        <w:t>scuola secondaria di secondo grado</w:t>
      </w:r>
      <w:r w:rsidR="00996B9B">
        <w:rPr>
          <w:rFonts w:ascii="Times New Roman" w:hAnsi="Times New Roman" w:cs="Times New Roman"/>
          <w:sz w:val="24"/>
          <w:szCs w:val="24"/>
        </w:rPr>
        <w:t xml:space="preserve"> </w:t>
      </w:r>
      <w:r w:rsidRPr="006E7FD5">
        <w:rPr>
          <w:rFonts w:ascii="Times New Roman" w:hAnsi="Times New Roman" w:cs="Times New Roman"/>
          <w:sz w:val="24"/>
          <w:szCs w:val="24"/>
        </w:rPr>
        <w:t>è effettuata in via ordinaria ai sensi del D.P.R. n. 122/2009</w:t>
      </w:r>
    </w:p>
    <w:p w14:paraId="662C352D" w14:textId="77777777" w:rsidR="006F2914" w:rsidRPr="006E7FD5" w:rsidRDefault="006F2914" w:rsidP="00996B9B">
      <w:pPr>
        <w:autoSpaceDE w:val="0"/>
        <w:autoSpaceDN w:val="0"/>
        <w:adjustRightInd w:val="0"/>
        <w:spacing w:after="0" w:line="240" w:lineRule="auto"/>
        <w:jc w:val="both"/>
        <w:rPr>
          <w:rFonts w:ascii="Times New Roman" w:hAnsi="Times New Roman" w:cs="Times New Roman"/>
          <w:sz w:val="24"/>
          <w:szCs w:val="24"/>
        </w:rPr>
      </w:pPr>
    </w:p>
    <w:p w14:paraId="30EA3DE3" w14:textId="495FAAFC" w:rsidR="00615C86" w:rsidRPr="006E7FD5" w:rsidRDefault="006F2914" w:rsidP="00996B9B">
      <w:pPr>
        <w:autoSpaceDE w:val="0"/>
        <w:autoSpaceDN w:val="0"/>
        <w:adjustRightInd w:val="0"/>
        <w:spacing w:after="0" w:line="240" w:lineRule="auto"/>
        <w:jc w:val="both"/>
        <w:rPr>
          <w:rFonts w:ascii="Times New Roman" w:hAnsi="Times New Roman" w:cs="Times New Roman"/>
          <w:iCs/>
          <w:sz w:val="24"/>
          <w:szCs w:val="24"/>
        </w:rPr>
      </w:pPr>
      <w:r w:rsidRPr="006E7FD5">
        <w:rPr>
          <w:rFonts w:ascii="Times New Roman" w:hAnsi="Times New Roman" w:cs="Times New Roman"/>
          <w:iCs/>
          <w:sz w:val="24"/>
          <w:szCs w:val="24"/>
        </w:rPr>
        <w:t>Il Consiglio di classe procede alla valutazione degli studenti sulla base dell’attività didattica</w:t>
      </w:r>
      <w:r w:rsidR="00996B9B">
        <w:rPr>
          <w:rFonts w:ascii="Times New Roman" w:hAnsi="Times New Roman" w:cs="Times New Roman"/>
          <w:iCs/>
          <w:sz w:val="24"/>
          <w:szCs w:val="24"/>
        </w:rPr>
        <w:t xml:space="preserve"> </w:t>
      </w:r>
      <w:r w:rsidRPr="006E7FD5">
        <w:rPr>
          <w:rFonts w:ascii="Times New Roman" w:hAnsi="Times New Roman" w:cs="Times New Roman"/>
          <w:iCs/>
          <w:sz w:val="24"/>
          <w:szCs w:val="24"/>
        </w:rPr>
        <w:t>effettivamente svolta, in presenza e a distanza.</w:t>
      </w:r>
    </w:p>
    <w:p w14:paraId="284B7EA2" w14:textId="77777777" w:rsidR="00967E83" w:rsidRPr="006E7FD5" w:rsidRDefault="00967E83" w:rsidP="00967E83">
      <w:pPr>
        <w:jc w:val="both"/>
        <w:rPr>
          <w:rFonts w:ascii="Times New Roman" w:hAnsi="Times New Roman" w:cs="Times New Roman"/>
          <w:b/>
          <w:u w:val="single"/>
        </w:rPr>
      </w:pPr>
    </w:p>
    <w:p w14:paraId="3B25ECEC" w14:textId="77777777" w:rsidR="00967E83" w:rsidRPr="00996B9B" w:rsidRDefault="00967E83" w:rsidP="00967E83">
      <w:pPr>
        <w:jc w:val="center"/>
        <w:rPr>
          <w:rFonts w:ascii="Times New Roman" w:hAnsi="Times New Roman" w:cs="Times New Roman"/>
          <w:b/>
          <w:color w:val="FF0000"/>
          <w:sz w:val="24"/>
          <w:szCs w:val="24"/>
          <w:u w:val="single"/>
        </w:rPr>
      </w:pPr>
      <w:r w:rsidRPr="00996B9B">
        <w:rPr>
          <w:rFonts w:ascii="Times New Roman" w:hAnsi="Times New Roman" w:cs="Times New Roman"/>
          <w:b/>
          <w:color w:val="FF0000"/>
          <w:sz w:val="24"/>
          <w:szCs w:val="24"/>
          <w:u w:val="single"/>
        </w:rPr>
        <w:t>VALIDITA’ ANNO SCOLASTICO</w:t>
      </w:r>
    </w:p>
    <w:p w14:paraId="38FEF6B6" w14:textId="77777777" w:rsidR="00967E83" w:rsidRPr="006E7FD5" w:rsidRDefault="00967E83" w:rsidP="00967E83">
      <w:pPr>
        <w:jc w:val="both"/>
        <w:rPr>
          <w:rFonts w:ascii="Times New Roman" w:hAnsi="Times New Roman" w:cs="Times New Roman"/>
          <w:sz w:val="24"/>
          <w:szCs w:val="24"/>
        </w:rPr>
      </w:pPr>
      <w:r w:rsidRPr="006E7FD5">
        <w:rPr>
          <w:rFonts w:ascii="Times New Roman" w:hAnsi="Times New Roman" w:cs="Times New Roman"/>
          <w:sz w:val="24"/>
          <w:szCs w:val="24"/>
        </w:rPr>
        <w:t xml:space="preserve"> Per procedere alla valutazione finale di ciascuno studente, è richiesta la frequenza di almeno tre quarti dell'orario annuale. Il Collegio dei docenti ha stabilito, per casi eccezionali, motivate e straordinarie deroghe al suddetto limite, anche con riferimento alle specifiche situazioni dovute all’emergenza pandemica. Tali deroghe sono previste per assenze documentate e continuative, a condizione, comunque, che le stesse non pregiudichino, a giudizio del consiglio di classe, la possibilità di procedere alla valutazione degli alunni interessati e che il Consiglio di classe possa avere sufficienti elementi per procedere alla valutazione dello studente da scrutinare. Il mancato conseguimento del limite minimo di frequenza, comprensivo delle deroghe riconosciute, comporta l'esclusione dallo scrutinio finale.</w:t>
      </w:r>
    </w:p>
    <w:p w14:paraId="66CD50C1" w14:textId="77777777" w:rsidR="006F2914" w:rsidRPr="00A046DD" w:rsidRDefault="006F2914" w:rsidP="006F2914">
      <w:pPr>
        <w:autoSpaceDE w:val="0"/>
        <w:autoSpaceDN w:val="0"/>
        <w:adjustRightInd w:val="0"/>
        <w:spacing w:after="0" w:line="240" w:lineRule="auto"/>
        <w:jc w:val="both"/>
        <w:rPr>
          <w:rFonts w:ascii="Times New Roman" w:hAnsi="Times New Roman" w:cs="Times New Roman"/>
          <w:iCs/>
          <w:color w:val="00B0F0"/>
          <w:sz w:val="24"/>
          <w:szCs w:val="24"/>
        </w:rPr>
      </w:pPr>
    </w:p>
    <w:p w14:paraId="314091DD" w14:textId="77777777" w:rsidR="006F2914" w:rsidRPr="00A046DD" w:rsidRDefault="006F2914" w:rsidP="00615C86">
      <w:pPr>
        <w:autoSpaceDE w:val="0"/>
        <w:autoSpaceDN w:val="0"/>
        <w:adjustRightInd w:val="0"/>
        <w:spacing w:after="0" w:line="240" w:lineRule="auto"/>
        <w:jc w:val="both"/>
        <w:rPr>
          <w:rFonts w:ascii="Times New Roman" w:hAnsi="Times New Roman" w:cs="Times New Roman"/>
          <w:iCs/>
          <w:color w:val="00B0F0"/>
          <w:sz w:val="24"/>
          <w:szCs w:val="24"/>
        </w:rPr>
      </w:pPr>
    </w:p>
    <w:p w14:paraId="6DDEC1B3" w14:textId="7F832E74" w:rsidR="00615C86" w:rsidRPr="006E7FD5" w:rsidRDefault="00FF689E" w:rsidP="00615C86">
      <w:pPr>
        <w:autoSpaceDE w:val="0"/>
        <w:autoSpaceDN w:val="0"/>
        <w:adjustRightInd w:val="0"/>
        <w:spacing w:after="0" w:line="240" w:lineRule="auto"/>
        <w:jc w:val="both"/>
        <w:rPr>
          <w:rFonts w:ascii="Times New Roman" w:hAnsi="Times New Roman" w:cs="Times New Roman"/>
          <w:color w:val="FF0000"/>
          <w:sz w:val="24"/>
          <w:szCs w:val="24"/>
        </w:rPr>
      </w:pPr>
      <w:r w:rsidRPr="006E7FD5">
        <w:rPr>
          <w:rFonts w:ascii="Times New Roman" w:hAnsi="Times New Roman" w:cs="Times New Roman"/>
          <w:b/>
          <w:bCs/>
          <w:color w:val="FF0000"/>
          <w:sz w:val="24"/>
          <w:szCs w:val="24"/>
          <w:u w:val="single"/>
        </w:rPr>
        <w:t>VALUTAZIONE DEGLI ALUNNI E DEGLI STUDENTI CON DISABILITÀ O CON DSA</w:t>
      </w:r>
      <w:r w:rsidRPr="006E7FD5">
        <w:rPr>
          <w:rFonts w:ascii="Times New Roman" w:hAnsi="Times New Roman" w:cs="Times New Roman"/>
          <w:color w:val="FF0000"/>
          <w:sz w:val="24"/>
          <w:szCs w:val="24"/>
        </w:rPr>
        <w:t xml:space="preserve"> </w:t>
      </w:r>
    </w:p>
    <w:p w14:paraId="1453F1E2" w14:textId="77777777" w:rsidR="00615C86" w:rsidRPr="00A046DD" w:rsidRDefault="00615C86" w:rsidP="00615C86">
      <w:pPr>
        <w:autoSpaceDE w:val="0"/>
        <w:autoSpaceDN w:val="0"/>
        <w:adjustRightInd w:val="0"/>
        <w:spacing w:after="0" w:line="240" w:lineRule="auto"/>
        <w:jc w:val="both"/>
        <w:rPr>
          <w:rFonts w:ascii="Times New Roman" w:hAnsi="Times New Roman" w:cs="Times New Roman"/>
          <w:sz w:val="24"/>
          <w:szCs w:val="24"/>
        </w:rPr>
      </w:pPr>
    </w:p>
    <w:p w14:paraId="18E9B0FD" w14:textId="00AC5306" w:rsidR="006F2914" w:rsidRPr="00556F1E" w:rsidRDefault="006E7FD5" w:rsidP="00615C86">
      <w:pPr>
        <w:autoSpaceDE w:val="0"/>
        <w:autoSpaceDN w:val="0"/>
        <w:adjustRightInd w:val="0"/>
        <w:spacing w:after="0" w:line="240" w:lineRule="auto"/>
        <w:jc w:val="both"/>
        <w:rPr>
          <w:rFonts w:ascii="Times New Roman" w:hAnsi="Times New Roman" w:cs="Times New Roman"/>
          <w:sz w:val="24"/>
          <w:szCs w:val="24"/>
        </w:rPr>
      </w:pPr>
      <w:r w:rsidRPr="006E7FD5">
        <w:rPr>
          <w:rFonts w:ascii="Times New Roman" w:eastAsia="Calibri" w:hAnsi="Times New Roman" w:cs="Times New Roman"/>
          <w:sz w:val="24"/>
          <w:szCs w:val="24"/>
        </w:rPr>
        <w:t>Per gli alunni e gli studenti con disabilità certificata ai sensi della legge n. 104 del 1992, si procede alla valutazione degli apprendimenti e del comportamento sulla base del piano educativo individualizzato, anche tenendo conto degli adattamenti richiesti dalle disposizioni impartite per affrontare l’emergenza epidemiologica. Per gli alunni con DSA ai sensi della n. 170/10 e gli alunni altri BES ai sensi della C.M. n. 8 del 06/03/2013, la valutazione degli apprendimenti è coerente con il piano didattico personalizzato.</w:t>
      </w:r>
    </w:p>
    <w:p w14:paraId="53221CC6" w14:textId="77777777" w:rsidR="005A4C6D" w:rsidRDefault="005A4C6D" w:rsidP="00FF689E">
      <w:pPr>
        <w:jc w:val="both"/>
        <w:rPr>
          <w:rFonts w:ascii="Times New Roman" w:eastAsia="Calibri" w:hAnsi="Times New Roman" w:cs="Times New Roman"/>
          <w:b/>
          <w:bCs/>
          <w:sz w:val="24"/>
          <w:szCs w:val="24"/>
          <w:u w:val="single"/>
        </w:rPr>
      </w:pPr>
      <w:bookmarkStart w:id="0" w:name="_Hlk73018327"/>
    </w:p>
    <w:p w14:paraId="3B4FCDD8" w14:textId="77777777" w:rsidR="00566991" w:rsidRPr="00556F1E" w:rsidRDefault="00566991" w:rsidP="00FF689E">
      <w:pPr>
        <w:jc w:val="both"/>
        <w:rPr>
          <w:rFonts w:ascii="Times New Roman" w:eastAsia="Calibri" w:hAnsi="Times New Roman" w:cs="Times New Roman"/>
          <w:b/>
          <w:bCs/>
          <w:sz w:val="24"/>
          <w:szCs w:val="24"/>
          <w:u w:val="single"/>
        </w:rPr>
      </w:pPr>
    </w:p>
    <w:p w14:paraId="7CAEFD74" w14:textId="77777777" w:rsidR="00996B9B" w:rsidRDefault="00996B9B" w:rsidP="00FF689E">
      <w:pPr>
        <w:jc w:val="both"/>
        <w:rPr>
          <w:rFonts w:ascii="Times New Roman" w:eastAsia="Calibri" w:hAnsi="Times New Roman" w:cs="Times New Roman"/>
          <w:b/>
          <w:bCs/>
          <w:color w:val="FF0000"/>
          <w:sz w:val="24"/>
          <w:szCs w:val="24"/>
          <w:u w:val="single"/>
        </w:rPr>
      </w:pPr>
    </w:p>
    <w:p w14:paraId="4F06687E" w14:textId="565138DE" w:rsidR="00FF689E" w:rsidRPr="006E7FD5" w:rsidRDefault="00FF689E" w:rsidP="00FF689E">
      <w:pPr>
        <w:jc w:val="both"/>
        <w:rPr>
          <w:rFonts w:ascii="Times New Roman" w:eastAsia="Calibri" w:hAnsi="Times New Roman" w:cs="Times New Roman"/>
          <w:b/>
          <w:bCs/>
          <w:color w:val="FF0000"/>
          <w:sz w:val="24"/>
          <w:szCs w:val="24"/>
          <w:u w:val="single"/>
        </w:rPr>
      </w:pPr>
      <w:r w:rsidRPr="006E7FD5">
        <w:rPr>
          <w:rFonts w:ascii="Times New Roman" w:eastAsia="Calibri" w:hAnsi="Times New Roman" w:cs="Times New Roman"/>
          <w:b/>
          <w:bCs/>
          <w:color w:val="FF0000"/>
          <w:sz w:val="24"/>
          <w:szCs w:val="24"/>
          <w:u w:val="single"/>
        </w:rPr>
        <w:lastRenderedPageBreak/>
        <w:t>CRITERI DI AMMISSIONE ALLA CLASSE SUCCESSIVA</w:t>
      </w:r>
      <w:bookmarkEnd w:id="0"/>
      <w:r w:rsidR="00E30243" w:rsidRPr="006E7FD5">
        <w:rPr>
          <w:rFonts w:ascii="Times New Roman" w:eastAsia="Calibri" w:hAnsi="Times New Roman" w:cs="Times New Roman"/>
          <w:b/>
          <w:bCs/>
          <w:color w:val="FF0000"/>
          <w:sz w:val="24"/>
          <w:szCs w:val="24"/>
          <w:u w:val="single"/>
        </w:rPr>
        <w:t xml:space="preserve"> </w:t>
      </w:r>
      <w:r w:rsidR="00B60A1F" w:rsidRPr="006E7FD5">
        <w:rPr>
          <w:rFonts w:ascii="Times New Roman" w:eastAsia="Calibri" w:hAnsi="Times New Roman" w:cs="Times New Roman"/>
          <w:b/>
          <w:bCs/>
          <w:color w:val="FF0000"/>
          <w:sz w:val="24"/>
          <w:szCs w:val="24"/>
          <w:u w:val="single"/>
        </w:rPr>
        <w:t>COME DA PTOF</w:t>
      </w:r>
    </w:p>
    <w:p w14:paraId="0BF8A6E6" w14:textId="77777777" w:rsidR="00FF689E" w:rsidRPr="00556F1E" w:rsidRDefault="00FF689E" w:rsidP="00FF689E">
      <w:pPr>
        <w:jc w:val="both"/>
        <w:rPr>
          <w:rFonts w:ascii="Times New Roman" w:eastAsia="Calibri" w:hAnsi="Times New Roman" w:cs="Times New Roman"/>
          <w:b/>
          <w:bCs/>
          <w:sz w:val="24"/>
          <w:szCs w:val="24"/>
        </w:rPr>
      </w:pPr>
      <w:r w:rsidRPr="00556F1E">
        <w:rPr>
          <w:rFonts w:ascii="Times New Roman" w:eastAsia="Calibri" w:hAnsi="Times New Roman" w:cs="Times New Roman"/>
          <w:b/>
          <w:bCs/>
          <w:sz w:val="24"/>
          <w:szCs w:val="24"/>
        </w:rPr>
        <w:t xml:space="preserve">1. GIUDIZIO DI PROMOZIONE PER MERITO </w:t>
      </w:r>
    </w:p>
    <w:p w14:paraId="65549213" w14:textId="77777777" w:rsidR="00B12526" w:rsidRPr="00B12526" w:rsidRDefault="00B12526" w:rsidP="006E7FD5">
      <w:pPr>
        <w:jc w:val="both"/>
        <w:rPr>
          <w:rFonts w:ascii="Times New Roman" w:hAnsi="Times New Roman" w:cs="Times New Roman"/>
        </w:rPr>
      </w:pPr>
      <w:r w:rsidRPr="00B12526">
        <w:rPr>
          <w:rFonts w:ascii="Times New Roman" w:hAnsi="Times New Roman" w:cs="Times New Roman"/>
        </w:rPr>
        <w:t xml:space="preserve">Gli alunni che presentano una valutazione di almeno 6/10 in ogni disciplina </w:t>
      </w:r>
      <w:proofErr w:type="gramStart"/>
      <w:r w:rsidRPr="00B12526">
        <w:rPr>
          <w:rFonts w:ascii="Times New Roman" w:hAnsi="Times New Roman" w:cs="Times New Roman"/>
        </w:rPr>
        <w:t>vengono  ammessi</w:t>
      </w:r>
      <w:proofErr w:type="gramEnd"/>
      <w:r w:rsidRPr="00B12526">
        <w:rPr>
          <w:rFonts w:ascii="Times New Roman" w:hAnsi="Times New Roman" w:cs="Times New Roman"/>
        </w:rPr>
        <w:t xml:space="preserve">  per merito alla classe successiva. </w:t>
      </w:r>
    </w:p>
    <w:p w14:paraId="7874C02F" w14:textId="77777777" w:rsidR="00B12526" w:rsidRPr="00B12526" w:rsidRDefault="00B12526" w:rsidP="006E7FD5">
      <w:pPr>
        <w:jc w:val="both"/>
        <w:rPr>
          <w:rFonts w:ascii="Times New Roman" w:hAnsi="Times New Roman" w:cs="Times New Roman"/>
        </w:rPr>
      </w:pPr>
      <w:r w:rsidRPr="00B12526">
        <w:rPr>
          <w:rFonts w:ascii="Times New Roman" w:hAnsi="Times New Roman" w:cs="Times New Roman"/>
          <w:b/>
        </w:rPr>
        <w:t>2. SOSPENSIONE DEL GIUDIZI0</w:t>
      </w:r>
      <w:r w:rsidRPr="00B12526">
        <w:rPr>
          <w:rFonts w:ascii="Times New Roman" w:hAnsi="Times New Roman" w:cs="Times New Roman"/>
        </w:rPr>
        <w:t xml:space="preserve"> (O.M. n. 92/07) </w:t>
      </w:r>
    </w:p>
    <w:p w14:paraId="31FDD0BF" w14:textId="746C3BA3" w:rsidR="00B12526" w:rsidRPr="00B12526" w:rsidRDefault="004978F1" w:rsidP="006E7FD5">
      <w:pPr>
        <w:jc w:val="both"/>
        <w:rPr>
          <w:rFonts w:ascii="Times New Roman" w:hAnsi="Times New Roman" w:cs="Times New Roman"/>
        </w:rPr>
      </w:pPr>
      <w:r>
        <w:rPr>
          <w:rFonts w:ascii="Times New Roman" w:hAnsi="Times New Roman" w:cs="Times New Roman"/>
        </w:rPr>
        <w:t>I</w:t>
      </w:r>
      <w:r w:rsidR="005F6CF5">
        <w:rPr>
          <w:rFonts w:ascii="Times New Roman" w:hAnsi="Times New Roman" w:cs="Times New Roman"/>
        </w:rPr>
        <w:t xml:space="preserve">l consiglio di classe </w:t>
      </w:r>
      <w:r>
        <w:rPr>
          <w:rFonts w:ascii="Times New Roman" w:hAnsi="Times New Roman" w:cs="Times New Roman"/>
        </w:rPr>
        <w:t>ha</w:t>
      </w:r>
      <w:r w:rsidR="00566991">
        <w:rPr>
          <w:rFonts w:ascii="Times New Roman" w:hAnsi="Times New Roman" w:cs="Times New Roman"/>
        </w:rPr>
        <w:t>, inoltre,</w:t>
      </w:r>
      <w:r>
        <w:rPr>
          <w:rFonts w:ascii="Times New Roman" w:hAnsi="Times New Roman" w:cs="Times New Roman"/>
        </w:rPr>
        <w:t xml:space="preserve"> facoltà di sospendere</w:t>
      </w:r>
      <w:r w:rsidRPr="00B12526">
        <w:rPr>
          <w:rFonts w:ascii="Times New Roman" w:hAnsi="Times New Roman" w:cs="Times New Roman"/>
        </w:rPr>
        <w:t xml:space="preserve"> la formulazione del giudizio finale</w:t>
      </w:r>
      <w:r>
        <w:rPr>
          <w:rFonts w:ascii="Times New Roman" w:hAnsi="Times New Roman" w:cs="Times New Roman"/>
        </w:rPr>
        <w:t xml:space="preserve">, </w:t>
      </w:r>
      <w:r w:rsidR="00B12526" w:rsidRPr="00B12526">
        <w:rPr>
          <w:rFonts w:ascii="Times New Roman" w:hAnsi="Times New Roman" w:cs="Times New Roman"/>
        </w:rPr>
        <w:t>entro il termin</w:t>
      </w:r>
      <w:r w:rsidR="005F6CF5">
        <w:rPr>
          <w:rFonts w:ascii="Times New Roman" w:hAnsi="Times New Roman" w:cs="Times New Roman"/>
        </w:rPr>
        <w:t xml:space="preserve">e dell’anno scolastico, </w:t>
      </w:r>
      <w:r w:rsidR="00B12526" w:rsidRPr="00B12526">
        <w:rPr>
          <w:rFonts w:ascii="Times New Roman" w:hAnsi="Times New Roman" w:cs="Times New Roman"/>
        </w:rPr>
        <w:t>nei confronti degli studenti che presentano:</w:t>
      </w:r>
    </w:p>
    <w:p w14:paraId="713E0B05" w14:textId="77777777" w:rsidR="00B12526" w:rsidRPr="00B12526" w:rsidRDefault="00B12526" w:rsidP="00B12526">
      <w:pPr>
        <w:pStyle w:val="Paragrafoelenco"/>
        <w:numPr>
          <w:ilvl w:val="0"/>
          <w:numId w:val="20"/>
        </w:numPr>
        <w:spacing w:after="200" w:line="276" w:lineRule="auto"/>
        <w:jc w:val="both"/>
        <w:rPr>
          <w:rFonts w:ascii="Times New Roman" w:hAnsi="Times New Roman" w:cs="Times New Roman"/>
          <w:b/>
        </w:rPr>
      </w:pPr>
      <w:r w:rsidRPr="00B12526">
        <w:rPr>
          <w:rFonts w:ascii="Times New Roman" w:hAnsi="Times New Roman" w:cs="Times New Roman"/>
          <w:b/>
        </w:rPr>
        <w:t>Insufficienze LIEVI in non più di quattro discipline:</w:t>
      </w:r>
    </w:p>
    <w:p w14:paraId="7439C4A3" w14:textId="77777777" w:rsidR="00B12526" w:rsidRPr="00B12526" w:rsidRDefault="00B12526" w:rsidP="00B12526">
      <w:pPr>
        <w:pStyle w:val="Paragrafoelenco"/>
        <w:rPr>
          <w:rFonts w:ascii="Times New Roman" w:hAnsi="Times New Roman" w:cs="Times New Roman"/>
          <w:b/>
        </w:rPr>
      </w:pPr>
      <w:r w:rsidRPr="00B12526">
        <w:rPr>
          <w:rFonts w:ascii="Times New Roman" w:hAnsi="Times New Roman" w:cs="Times New Roman"/>
        </w:rPr>
        <w:t>una valutazione di “5” fino a QUATTRO discipline;</w:t>
      </w:r>
    </w:p>
    <w:p w14:paraId="67398AF0" w14:textId="77777777" w:rsidR="00B12526" w:rsidRPr="00B12526" w:rsidRDefault="00B12526" w:rsidP="00B12526">
      <w:pPr>
        <w:pStyle w:val="Paragrafoelenco"/>
        <w:rPr>
          <w:rFonts w:ascii="Times New Roman" w:hAnsi="Times New Roman" w:cs="Times New Roman"/>
        </w:rPr>
      </w:pPr>
    </w:p>
    <w:p w14:paraId="2593FE6B" w14:textId="294B6C34" w:rsidR="00B12526" w:rsidRPr="00B12526" w:rsidRDefault="00B12526" w:rsidP="00B12526">
      <w:pPr>
        <w:pStyle w:val="Paragrafoelenco"/>
        <w:numPr>
          <w:ilvl w:val="0"/>
          <w:numId w:val="20"/>
        </w:numPr>
        <w:spacing w:after="200" w:line="276" w:lineRule="auto"/>
        <w:rPr>
          <w:rFonts w:ascii="Times New Roman" w:hAnsi="Times New Roman" w:cs="Times New Roman"/>
        </w:rPr>
      </w:pPr>
      <w:r w:rsidRPr="00B12526">
        <w:rPr>
          <w:rFonts w:ascii="Times New Roman" w:hAnsi="Times New Roman" w:cs="Times New Roman"/>
          <w:b/>
        </w:rPr>
        <w:t>DUE insufficienze GRAV</w:t>
      </w:r>
      <w:r w:rsidR="00E9178E">
        <w:rPr>
          <w:rFonts w:ascii="Times New Roman" w:hAnsi="Times New Roman" w:cs="Times New Roman"/>
          <w:b/>
        </w:rPr>
        <w:t xml:space="preserve">I </w:t>
      </w:r>
      <w:r w:rsidRPr="00B12526">
        <w:rPr>
          <w:rFonts w:ascii="Times New Roman" w:hAnsi="Times New Roman" w:cs="Times New Roman"/>
          <w:b/>
        </w:rPr>
        <w:t xml:space="preserve">e un’insufficienza LIEVE o varianti </w:t>
      </w:r>
      <w:proofErr w:type="gramStart"/>
      <w:r w:rsidRPr="00B12526">
        <w:rPr>
          <w:rFonts w:ascii="Times New Roman" w:hAnsi="Times New Roman" w:cs="Times New Roman"/>
          <w:b/>
        </w:rPr>
        <w:t>migliori  fino</w:t>
      </w:r>
      <w:proofErr w:type="gramEnd"/>
      <w:r w:rsidRPr="00B12526">
        <w:rPr>
          <w:rFonts w:ascii="Times New Roman" w:hAnsi="Times New Roman" w:cs="Times New Roman"/>
          <w:b/>
        </w:rPr>
        <w:t xml:space="preserve"> a tre discipline:</w:t>
      </w:r>
    </w:p>
    <w:p w14:paraId="3994118F" w14:textId="77777777" w:rsidR="00B12526" w:rsidRPr="00B12526" w:rsidRDefault="00B12526" w:rsidP="00B12526">
      <w:pPr>
        <w:pStyle w:val="Paragrafoelenco"/>
        <w:rPr>
          <w:rFonts w:ascii="Times New Roman" w:hAnsi="Times New Roman" w:cs="Times New Roman"/>
          <w:b/>
        </w:rPr>
      </w:pPr>
      <w:r w:rsidRPr="00B12526">
        <w:rPr>
          <w:rFonts w:ascii="Times New Roman" w:hAnsi="Times New Roman" w:cs="Times New Roman"/>
        </w:rPr>
        <w:t>una valutazione di “4” in DUE discipline e varianti migliori</w:t>
      </w:r>
      <w:r w:rsidRPr="00B12526">
        <w:rPr>
          <w:rFonts w:ascii="Times New Roman" w:hAnsi="Times New Roman" w:cs="Times New Roman"/>
          <w:b/>
        </w:rPr>
        <w:t xml:space="preserve"> </w:t>
      </w:r>
      <w:proofErr w:type="gramStart"/>
      <w:r w:rsidRPr="00B12526">
        <w:rPr>
          <w:rFonts w:ascii="Times New Roman" w:hAnsi="Times New Roman" w:cs="Times New Roman"/>
          <w:b/>
        </w:rPr>
        <w:t>( es.</w:t>
      </w:r>
      <w:proofErr w:type="gramEnd"/>
      <w:r w:rsidRPr="00B12526">
        <w:rPr>
          <w:rFonts w:ascii="Times New Roman" w:hAnsi="Times New Roman" w:cs="Times New Roman"/>
          <w:b/>
        </w:rPr>
        <w:t xml:space="preserve"> con votazione 4 / 4 / 5);</w:t>
      </w:r>
    </w:p>
    <w:p w14:paraId="007267C1" w14:textId="77777777" w:rsidR="00B12526" w:rsidRPr="00B12526" w:rsidRDefault="00B12526" w:rsidP="00B12526">
      <w:pPr>
        <w:pStyle w:val="Paragrafoelenco"/>
        <w:rPr>
          <w:rFonts w:ascii="Times New Roman" w:hAnsi="Times New Roman" w:cs="Times New Roman"/>
          <w:b/>
        </w:rPr>
      </w:pPr>
      <w:r w:rsidRPr="00B12526">
        <w:rPr>
          <w:rFonts w:ascii="Times New Roman" w:hAnsi="Times New Roman" w:cs="Times New Roman"/>
        </w:rPr>
        <w:t>una valutazione di “4” in UNA disciplina e varianti migliori</w:t>
      </w:r>
      <w:r w:rsidRPr="00B12526">
        <w:rPr>
          <w:rFonts w:ascii="Times New Roman" w:hAnsi="Times New Roman" w:cs="Times New Roman"/>
          <w:b/>
        </w:rPr>
        <w:t xml:space="preserve"> </w:t>
      </w:r>
      <w:proofErr w:type="gramStart"/>
      <w:r w:rsidRPr="00B12526">
        <w:rPr>
          <w:rFonts w:ascii="Times New Roman" w:hAnsi="Times New Roman" w:cs="Times New Roman"/>
          <w:b/>
        </w:rPr>
        <w:t>( es.</w:t>
      </w:r>
      <w:proofErr w:type="gramEnd"/>
      <w:r w:rsidRPr="00B12526">
        <w:rPr>
          <w:rFonts w:ascii="Times New Roman" w:hAnsi="Times New Roman" w:cs="Times New Roman"/>
          <w:b/>
        </w:rPr>
        <w:t xml:space="preserve"> con votazione 4 / 5/ 5);</w:t>
      </w:r>
    </w:p>
    <w:p w14:paraId="4003118F" w14:textId="77777777" w:rsidR="00B12526" w:rsidRPr="00B12526" w:rsidRDefault="00B12526" w:rsidP="00B12526">
      <w:pPr>
        <w:pStyle w:val="Paragrafoelenco"/>
        <w:rPr>
          <w:rFonts w:ascii="Times New Roman" w:hAnsi="Times New Roman" w:cs="Times New Roman"/>
          <w:b/>
        </w:rPr>
      </w:pPr>
      <w:r w:rsidRPr="00B12526">
        <w:rPr>
          <w:rFonts w:ascii="Times New Roman" w:hAnsi="Times New Roman" w:cs="Times New Roman"/>
        </w:rPr>
        <w:t xml:space="preserve">una valutazione di “4” in DUE discipline e UNA variante molto </w:t>
      </w:r>
      <w:proofErr w:type="gramStart"/>
      <w:r w:rsidRPr="00B12526">
        <w:rPr>
          <w:rFonts w:ascii="Times New Roman" w:hAnsi="Times New Roman" w:cs="Times New Roman"/>
        </w:rPr>
        <w:t>grave</w:t>
      </w:r>
      <w:r w:rsidRPr="00B12526">
        <w:rPr>
          <w:rFonts w:ascii="Times New Roman" w:hAnsi="Times New Roman" w:cs="Times New Roman"/>
          <w:b/>
        </w:rPr>
        <w:t>(</w:t>
      </w:r>
      <w:proofErr w:type="gramEnd"/>
      <w:r w:rsidRPr="00B12526">
        <w:rPr>
          <w:rFonts w:ascii="Times New Roman" w:hAnsi="Times New Roman" w:cs="Times New Roman"/>
          <w:b/>
        </w:rPr>
        <w:t>es. con votazione 3/ 4 / 5);</w:t>
      </w:r>
    </w:p>
    <w:p w14:paraId="50C56880" w14:textId="77777777" w:rsidR="00B12526" w:rsidRPr="00B12526" w:rsidRDefault="00B12526" w:rsidP="00B12526">
      <w:pPr>
        <w:pStyle w:val="Paragrafoelenco"/>
        <w:numPr>
          <w:ilvl w:val="0"/>
          <w:numId w:val="20"/>
        </w:numPr>
        <w:spacing w:after="200" w:line="276" w:lineRule="auto"/>
        <w:rPr>
          <w:rFonts w:ascii="Times New Roman" w:hAnsi="Times New Roman" w:cs="Times New Roman"/>
        </w:rPr>
      </w:pPr>
      <w:r w:rsidRPr="00B12526">
        <w:rPr>
          <w:rFonts w:ascii="Times New Roman" w:hAnsi="Times New Roman" w:cs="Times New Roman"/>
          <w:b/>
        </w:rPr>
        <w:t xml:space="preserve">Una insufficienza LIEVE o GRAVE ed una </w:t>
      </w:r>
      <w:proofErr w:type="gramStart"/>
      <w:r w:rsidRPr="00B12526">
        <w:rPr>
          <w:rFonts w:ascii="Times New Roman" w:hAnsi="Times New Roman" w:cs="Times New Roman"/>
          <w:b/>
        </w:rPr>
        <w:t>gravissima  o</w:t>
      </w:r>
      <w:proofErr w:type="gramEnd"/>
      <w:r w:rsidRPr="00B12526">
        <w:rPr>
          <w:rFonts w:ascii="Times New Roman" w:hAnsi="Times New Roman" w:cs="Times New Roman"/>
          <w:b/>
        </w:rPr>
        <w:t xml:space="preserve"> varianti migliori fino a due discipline :</w:t>
      </w:r>
    </w:p>
    <w:p w14:paraId="4046DBBA" w14:textId="77777777" w:rsidR="00B12526" w:rsidRPr="00B12526" w:rsidRDefault="00B12526" w:rsidP="00B12526">
      <w:pPr>
        <w:pStyle w:val="Paragrafoelenco"/>
        <w:rPr>
          <w:rFonts w:ascii="Times New Roman" w:hAnsi="Times New Roman" w:cs="Times New Roman"/>
          <w:b/>
        </w:rPr>
      </w:pPr>
      <w:r w:rsidRPr="00B12526">
        <w:rPr>
          <w:rFonts w:ascii="Times New Roman" w:hAnsi="Times New Roman" w:cs="Times New Roman"/>
        </w:rPr>
        <w:t xml:space="preserve">una valutazione di “4” o </w:t>
      </w:r>
      <w:proofErr w:type="gramStart"/>
      <w:r w:rsidRPr="00B12526">
        <w:rPr>
          <w:rFonts w:ascii="Times New Roman" w:hAnsi="Times New Roman" w:cs="Times New Roman"/>
        </w:rPr>
        <w:t>“ 5</w:t>
      </w:r>
      <w:proofErr w:type="gramEnd"/>
      <w:r w:rsidRPr="00B12526">
        <w:rPr>
          <w:rFonts w:ascii="Times New Roman" w:hAnsi="Times New Roman" w:cs="Times New Roman"/>
        </w:rPr>
        <w:t>”in UNA o DUE discipline anche in alternanza ad UNA molto grave</w:t>
      </w:r>
      <w:r w:rsidRPr="00B12526">
        <w:rPr>
          <w:rFonts w:ascii="Times New Roman" w:hAnsi="Times New Roman" w:cs="Times New Roman"/>
          <w:b/>
        </w:rPr>
        <w:t xml:space="preserve"> </w:t>
      </w:r>
    </w:p>
    <w:p w14:paraId="7968579E" w14:textId="77777777" w:rsidR="00B12526" w:rsidRPr="00B12526" w:rsidRDefault="00B12526" w:rsidP="00B12526">
      <w:pPr>
        <w:pStyle w:val="Paragrafoelenco"/>
        <w:rPr>
          <w:rFonts w:ascii="Times New Roman" w:hAnsi="Times New Roman" w:cs="Times New Roman"/>
          <w:b/>
        </w:rPr>
      </w:pPr>
      <w:proofErr w:type="gramStart"/>
      <w:r w:rsidRPr="00B12526">
        <w:rPr>
          <w:rFonts w:ascii="Times New Roman" w:hAnsi="Times New Roman" w:cs="Times New Roman"/>
          <w:b/>
        </w:rPr>
        <w:t>( es.</w:t>
      </w:r>
      <w:proofErr w:type="gramEnd"/>
      <w:r w:rsidRPr="00B12526">
        <w:rPr>
          <w:rFonts w:ascii="Times New Roman" w:hAnsi="Times New Roman" w:cs="Times New Roman"/>
          <w:b/>
        </w:rPr>
        <w:t xml:space="preserve"> con votazione 4 / 4 oppure 4 / 3 oppure 5 / 3 oppure 5/4).</w:t>
      </w:r>
    </w:p>
    <w:p w14:paraId="7F989834" w14:textId="77777777" w:rsidR="00566991" w:rsidRDefault="00566991" w:rsidP="00566991">
      <w:pPr>
        <w:pStyle w:val="Paragrafoelenco"/>
        <w:jc w:val="both"/>
        <w:rPr>
          <w:rFonts w:ascii="Times New Roman" w:hAnsi="Times New Roman" w:cs="Times New Roman"/>
        </w:rPr>
      </w:pPr>
    </w:p>
    <w:p w14:paraId="32F63B90" w14:textId="0AE7341C" w:rsidR="00B12526" w:rsidRPr="00566991" w:rsidRDefault="00566991" w:rsidP="00566991">
      <w:pPr>
        <w:jc w:val="both"/>
        <w:rPr>
          <w:rFonts w:ascii="Times New Roman" w:hAnsi="Times New Roman" w:cs="Times New Roman"/>
          <w:b/>
          <w:u w:val="single"/>
        </w:rPr>
      </w:pPr>
      <w:r w:rsidRPr="00566991">
        <w:rPr>
          <w:rFonts w:ascii="Times New Roman" w:hAnsi="Times New Roman" w:cs="Times New Roman"/>
          <w:b/>
          <w:u w:val="single"/>
        </w:rPr>
        <w:t>N.B. Per le classi intermedie dell’indirizzo professionale</w:t>
      </w:r>
      <w:r w:rsidR="00B12526" w:rsidRPr="00566991">
        <w:rPr>
          <w:rFonts w:ascii="Times New Roman" w:hAnsi="Times New Roman" w:cs="Times New Roman"/>
          <w:b/>
          <w:u w:val="single"/>
        </w:rPr>
        <w:t xml:space="preserve">   </w:t>
      </w:r>
      <w:r w:rsidRPr="00566991">
        <w:rPr>
          <w:rFonts w:ascii="Times New Roman" w:hAnsi="Times New Roman" w:cs="Times New Roman"/>
          <w:b/>
          <w:u w:val="single"/>
        </w:rPr>
        <w:t xml:space="preserve">non è prevista la sospensione del giudizio per gli alunni che presentano una valutazione inferiore a 6/10 in una o più discipline, ma di norma è prevista la revisione del P.F.I. </w:t>
      </w:r>
      <w:r w:rsidR="00B12526" w:rsidRPr="00566991">
        <w:rPr>
          <w:rFonts w:ascii="Times New Roman" w:hAnsi="Times New Roman" w:cs="Times New Roman"/>
          <w:b/>
          <w:u w:val="single"/>
        </w:rPr>
        <w:t xml:space="preserve">           </w:t>
      </w:r>
    </w:p>
    <w:p w14:paraId="2B57E432" w14:textId="77777777" w:rsidR="00B12526" w:rsidRPr="00B12526" w:rsidRDefault="00B12526" w:rsidP="00B12526">
      <w:pPr>
        <w:rPr>
          <w:rFonts w:ascii="Times New Roman" w:hAnsi="Times New Roman" w:cs="Times New Roman"/>
          <w:b/>
        </w:rPr>
      </w:pPr>
      <w:r w:rsidRPr="00B12526">
        <w:rPr>
          <w:rFonts w:ascii="Times New Roman" w:hAnsi="Times New Roman" w:cs="Times New Roman"/>
          <w:b/>
        </w:rPr>
        <w:t xml:space="preserve">LEGENDA:  </w:t>
      </w:r>
    </w:p>
    <w:p w14:paraId="65DA26AE" w14:textId="77777777" w:rsidR="00B12526" w:rsidRPr="00B12526" w:rsidRDefault="00B12526" w:rsidP="00B12526">
      <w:pPr>
        <w:rPr>
          <w:rFonts w:ascii="Times New Roman" w:hAnsi="Times New Roman" w:cs="Times New Roman"/>
        </w:rPr>
      </w:pPr>
      <w:r w:rsidRPr="00B12526">
        <w:rPr>
          <w:rFonts w:ascii="Times New Roman" w:hAnsi="Times New Roman" w:cs="Times New Roman"/>
        </w:rPr>
        <w:t>5: insufficienza lieve</w:t>
      </w:r>
    </w:p>
    <w:p w14:paraId="7D0ADD37" w14:textId="77777777" w:rsidR="00B12526" w:rsidRPr="00B12526" w:rsidRDefault="00B12526" w:rsidP="00B12526">
      <w:pPr>
        <w:rPr>
          <w:rFonts w:ascii="Times New Roman" w:hAnsi="Times New Roman" w:cs="Times New Roman"/>
        </w:rPr>
      </w:pPr>
      <w:r w:rsidRPr="00B12526">
        <w:rPr>
          <w:rFonts w:ascii="Times New Roman" w:hAnsi="Times New Roman" w:cs="Times New Roman"/>
        </w:rPr>
        <w:t>4: insufficienza grave</w:t>
      </w:r>
    </w:p>
    <w:p w14:paraId="24D5786D" w14:textId="77777777" w:rsidR="00B12526" w:rsidRPr="00B12526" w:rsidRDefault="00B12526" w:rsidP="00B12526">
      <w:pPr>
        <w:rPr>
          <w:rFonts w:ascii="Times New Roman" w:hAnsi="Times New Roman" w:cs="Times New Roman"/>
        </w:rPr>
      </w:pPr>
      <w:r w:rsidRPr="00B12526">
        <w:rPr>
          <w:rFonts w:ascii="Times New Roman" w:hAnsi="Times New Roman" w:cs="Times New Roman"/>
        </w:rPr>
        <w:t>3: insufficienza molto grave</w:t>
      </w:r>
    </w:p>
    <w:p w14:paraId="2C79A160" w14:textId="77777777" w:rsidR="00B12526" w:rsidRPr="00B12526" w:rsidRDefault="00B12526" w:rsidP="00B12526">
      <w:pPr>
        <w:rPr>
          <w:rFonts w:ascii="Times New Roman" w:hAnsi="Times New Roman" w:cs="Times New Roman"/>
        </w:rPr>
      </w:pPr>
      <w:proofErr w:type="gramStart"/>
      <w:r w:rsidRPr="00B12526">
        <w:rPr>
          <w:rFonts w:ascii="Times New Roman" w:hAnsi="Times New Roman" w:cs="Times New Roman"/>
        </w:rPr>
        <w:t>2:insufficienza</w:t>
      </w:r>
      <w:proofErr w:type="gramEnd"/>
      <w:r w:rsidRPr="00B12526">
        <w:rPr>
          <w:rFonts w:ascii="Times New Roman" w:hAnsi="Times New Roman" w:cs="Times New Roman"/>
        </w:rPr>
        <w:t xml:space="preserve"> gravissima</w:t>
      </w:r>
    </w:p>
    <w:p w14:paraId="5130A70E" w14:textId="77777777" w:rsidR="00B12526" w:rsidRPr="00B12526" w:rsidRDefault="00B12526" w:rsidP="006E7FD5">
      <w:pPr>
        <w:jc w:val="both"/>
        <w:rPr>
          <w:rFonts w:ascii="Times New Roman" w:hAnsi="Times New Roman" w:cs="Times New Roman"/>
        </w:rPr>
      </w:pPr>
      <w:r w:rsidRPr="00B12526">
        <w:rPr>
          <w:rFonts w:ascii="Times New Roman" w:hAnsi="Times New Roman" w:cs="Times New Roman"/>
        </w:rPr>
        <w:t xml:space="preserve">Per gli studenti per i quali è stata stabilita la “sospensione del giudizio” il Consiglio di Classe valuta la possibilità di recuperare le carenze emerse mediante: </w:t>
      </w:r>
    </w:p>
    <w:p w14:paraId="5285B35B" w14:textId="77777777" w:rsidR="00B12526" w:rsidRPr="00B12526" w:rsidRDefault="00B12526" w:rsidP="00B12526">
      <w:pPr>
        <w:rPr>
          <w:rFonts w:ascii="Times New Roman" w:hAnsi="Times New Roman" w:cs="Times New Roman"/>
        </w:rPr>
      </w:pPr>
      <w:r w:rsidRPr="00B12526">
        <w:rPr>
          <w:rFonts w:ascii="Times New Roman" w:hAnsi="Times New Roman" w:cs="Times New Roman"/>
        </w:rPr>
        <w:t xml:space="preserve">• lo studio personale da svolgere autonomamente; </w:t>
      </w:r>
    </w:p>
    <w:p w14:paraId="6E3E79C8" w14:textId="77777777" w:rsidR="00B12526" w:rsidRPr="00B12526" w:rsidRDefault="00B12526" w:rsidP="00B12526">
      <w:pPr>
        <w:rPr>
          <w:rFonts w:ascii="Times New Roman" w:hAnsi="Times New Roman" w:cs="Times New Roman"/>
        </w:rPr>
      </w:pPr>
      <w:r w:rsidRPr="00B12526">
        <w:rPr>
          <w:rFonts w:ascii="Times New Roman" w:hAnsi="Times New Roman" w:cs="Times New Roman"/>
        </w:rPr>
        <w:t xml:space="preserve">• lo studio individuale assistito attraverso un numero esiguo di ore in cui il </w:t>
      </w:r>
    </w:p>
    <w:p w14:paraId="6DD2D1AF" w14:textId="77777777" w:rsidR="00B12526" w:rsidRPr="00B12526" w:rsidRDefault="00B12526" w:rsidP="00B12526">
      <w:pPr>
        <w:rPr>
          <w:rFonts w:ascii="Times New Roman" w:hAnsi="Times New Roman" w:cs="Times New Roman"/>
        </w:rPr>
      </w:pPr>
      <w:r w:rsidRPr="00B12526">
        <w:rPr>
          <w:rFonts w:ascii="Times New Roman" w:hAnsi="Times New Roman" w:cs="Times New Roman"/>
        </w:rPr>
        <w:t xml:space="preserve">docente monitorerà il lavoro assegnato e svolto autonomamente dall'allievo; </w:t>
      </w:r>
    </w:p>
    <w:p w14:paraId="4BC3134B" w14:textId="77777777" w:rsidR="00B12526" w:rsidRPr="00B12526" w:rsidRDefault="00B12526" w:rsidP="00B12526">
      <w:pPr>
        <w:rPr>
          <w:rFonts w:ascii="Times New Roman" w:hAnsi="Times New Roman" w:cs="Times New Roman"/>
        </w:rPr>
      </w:pPr>
      <w:r w:rsidRPr="00B12526">
        <w:rPr>
          <w:rFonts w:ascii="Times New Roman" w:hAnsi="Times New Roman" w:cs="Times New Roman"/>
        </w:rPr>
        <w:t>• attraverso la frequenza di un corso di recupero.</w:t>
      </w:r>
    </w:p>
    <w:p w14:paraId="22199C6E" w14:textId="77777777" w:rsidR="00B12526" w:rsidRPr="00B12526" w:rsidRDefault="00B12526" w:rsidP="00B12526">
      <w:pPr>
        <w:jc w:val="both"/>
        <w:rPr>
          <w:rFonts w:ascii="Times New Roman" w:hAnsi="Times New Roman" w:cs="Times New Roman"/>
        </w:rPr>
      </w:pPr>
      <w:r w:rsidRPr="00B12526">
        <w:rPr>
          <w:rFonts w:ascii="Times New Roman" w:hAnsi="Times New Roman" w:cs="Times New Roman"/>
        </w:rPr>
        <w:t xml:space="preserve">A conclusione dei suddetti interventi didattici, di norma entro il 31 agosto dell’anno scolastico di riferimento, salvo particolari esigenze organizzative, e comunque non oltre la data di inizio delle lezioni dell’anno scolastico successivo, il Consiglio di classe, in sede di integrazione dello scrutinio finale, procede alla verifica </w:t>
      </w:r>
      <w:r w:rsidRPr="00B12526">
        <w:rPr>
          <w:rFonts w:ascii="Times New Roman" w:hAnsi="Times New Roman" w:cs="Times New Roman"/>
        </w:rPr>
        <w:lastRenderedPageBreak/>
        <w:t>dei risultati conseguiti e alla formulazione del giudizio definitivo (espresso anche sulla base di una valutazione complessiva dello studente) che, in caso di esito positivo, comporta l’ammissione dell’alunno alla frequenza della classe successiva.</w:t>
      </w:r>
    </w:p>
    <w:p w14:paraId="4B92E4E1" w14:textId="77777777" w:rsidR="00B12526" w:rsidRPr="00B12526" w:rsidRDefault="00B12526" w:rsidP="00B12526">
      <w:pPr>
        <w:jc w:val="both"/>
        <w:rPr>
          <w:rFonts w:ascii="Times New Roman" w:hAnsi="Times New Roman" w:cs="Times New Roman"/>
        </w:rPr>
      </w:pPr>
    </w:p>
    <w:p w14:paraId="5D635910" w14:textId="77777777" w:rsidR="00B12526" w:rsidRPr="00B12526" w:rsidRDefault="00B12526" w:rsidP="00B12526">
      <w:pPr>
        <w:pStyle w:val="Paragrafoelenco"/>
        <w:numPr>
          <w:ilvl w:val="0"/>
          <w:numId w:val="22"/>
        </w:numPr>
        <w:spacing w:after="200" w:line="276" w:lineRule="auto"/>
        <w:rPr>
          <w:rFonts w:ascii="Times New Roman" w:hAnsi="Times New Roman" w:cs="Times New Roman"/>
        </w:rPr>
      </w:pPr>
      <w:r w:rsidRPr="00B12526">
        <w:rPr>
          <w:rFonts w:ascii="Times New Roman" w:hAnsi="Times New Roman" w:cs="Times New Roman"/>
          <w:b/>
        </w:rPr>
        <w:t>NON AMMESSO ALLA CLASSE SUCCESSIVA</w:t>
      </w:r>
      <w:r w:rsidRPr="00B12526">
        <w:rPr>
          <w:rFonts w:ascii="Times New Roman" w:hAnsi="Times New Roman" w:cs="Times New Roman"/>
        </w:rPr>
        <w:t xml:space="preserve"> </w:t>
      </w:r>
    </w:p>
    <w:p w14:paraId="475CA609" w14:textId="77777777" w:rsidR="00B12526" w:rsidRPr="00B12526" w:rsidRDefault="00B12526" w:rsidP="00B12526">
      <w:pPr>
        <w:rPr>
          <w:rFonts w:ascii="Times New Roman" w:hAnsi="Times New Roman" w:cs="Times New Roman"/>
        </w:rPr>
      </w:pPr>
      <w:r w:rsidRPr="00B12526">
        <w:rPr>
          <w:rFonts w:ascii="Times New Roman" w:hAnsi="Times New Roman" w:cs="Times New Roman"/>
        </w:rPr>
        <w:t>Gli alunni che presentano i seguenti parametri non saranno ammessi alla classe successiva:</w:t>
      </w:r>
    </w:p>
    <w:p w14:paraId="485A7E56" w14:textId="77777777" w:rsidR="00B12526" w:rsidRPr="00B12526" w:rsidRDefault="00B12526" w:rsidP="00B12526">
      <w:pPr>
        <w:pStyle w:val="Paragrafoelenco"/>
        <w:numPr>
          <w:ilvl w:val="0"/>
          <w:numId w:val="21"/>
        </w:numPr>
        <w:spacing w:after="200" w:line="276" w:lineRule="auto"/>
        <w:rPr>
          <w:rFonts w:ascii="Times New Roman" w:hAnsi="Times New Roman" w:cs="Times New Roman"/>
          <w:b/>
        </w:rPr>
      </w:pPr>
      <w:r w:rsidRPr="00B12526">
        <w:rPr>
          <w:rFonts w:ascii="Times New Roman" w:hAnsi="Times New Roman" w:cs="Times New Roman"/>
          <w:b/>
        </w:rPr>
        <w:t>un voto di condotta inferiore a 6/10 (sei/decimi);</w:t>
      </w:r>
    </w:p>
    <w:p w14:paraId="52AD85A1" w14:textId="77777777" w:rsidR="00B12526" w:rsidRPr="00B12526" w:rsidRDefault="00B12526" w:rsidP="00B12526">
      <w:pPr>
        <w:pStyle w:val="Paragrafoelenco"/>
        <w:numPr>
          <w:ilvl w:val="0"/>
          <w:numId w:val="21"/>
        </w:numPr>
        <w:spacing w:after="200" w:line="276" w:lineRule="auto"/>
        <w:rPr>
          <w:rFonts w:ascii="Times New Roman" w:hAnsi="Times New Roman" w:cs="Times New Roman"/>
          <w:b/>
        </w:rPr>
      </w:pPr>
      <w:r w:rsidRPr="00B12526">
        <w:rPr>
          <w:rFonts w:ascii="Times New Roman" w:hAnsi="Times New Roman" w:cs="Times New Roman"/>
          <w:b/>
        </w:rPr>
        <w:t xml:space="preserve">una </w:t>
      </w:r>
      <w:proofErr w:type="gramStart"/>
      <w:r w:rsidRPr="00B12526">
        <w:rPr>
          <w:rFonts w:ascii="Times New Roman" w:hAnsi="Times New Roman" w:cs="Times New Roman"/>
          <w:b/>
        </w:rPr>
        <w:t>valutazione  che</w:t>
      </w:r>
      <w:proofErr w:type="gramEnd"/>
      <w:r w:rsidRPr="00B12526">
        <w:rPr>
          <w:rFonts w:ascii="Times New Roman" w:hAnsi="Times New Roman" w:cs="Times New Roman"/>
          <w:b/>
        </w:rPr>
        <w:t xml:space="preserve"> presenta  quattro insufficienze gravi;</w:t>
      </w:r>
    </w:p>
    <w:p w14:paraId="65EC49E7" w14:textId="77777777" w:rsidR="00B12526" w:rsidRPr="00B12526" w:rsidRDefault="00B12526" w:rsidP="00B12526">
      <w:pPr>
        <w:pStyle w:val="Paragrafoelenco"/>
        <w:numPr>
          <w:ilvl w:val="0"/>
          <w:numId w:val="21"/>
        </w:numPr>
        <w:spacing w:after="200" w:line="276" w:lineRule="auto"/>
        <w:rPr>
          <w:rFonts w:ascii="Times New Roman" w:hAnsi="Times New Roman" w:cs="Times New Roman"/>
          <w:b/>
        </w:rPr>
      </w:pPr>
      <w:r w:rsidRPr="00B12526">
        <w:rPr>
          <w:rFonts w:ascii="Times New Roman" w:hAnsi="Times New Roman" w:cs="Times New Roman"/>
          <w:b/>
        </w:rPr>
        <w:t xml:space="preserve">una </w:t>
      </w:r>
      <w:proofErr w:type="gramStart"/>
      <w:r w:rsidRPr="00B12526">
        <w:rPr>
          <w:rFonts w:ascii="Times New Roman" w:hAnsi="Times New Roman" w:cs="Times New Roman"/>
          <w:b/>
        </w:rPr>
        <w:t>valutazione  che</w:t>
      </w:r>
      <w:proofErr w:type="gramEnd"/>
      <w:r w:rsidRPr="00B12526">
        <w:rPr>
          <w:rFonts w:ascii="Times New Roman" w:hAnsi="Times New Roman" w:cs="Times New Roman"/>
          <w:b/>
        </w:rPr>
        <w:t xml:space="preserve"> presenta  due materie con insufficienze molto gravi (voto tre) e due materie con insufficienza grave (voto 4).</w:t>
      </w:r>
    </w:p>
    <w:p w14:paraId="34DC09A5" w14:textId="5AE84147" w:rsidR="00B12526" w:rsidRPr="00B12526" w:rsidRDefault="00B12526" w:rsidP="00B12526">
      <w:pPr>
        <w:pStyle w:val="Paragrafoelenco"/>
        <w:numPr>
          <w:ilvl w:val="0"/>
          <w:numId w:val="21"/>
        </w:numPr>
        <w:spacing w:after="200" w:line="276" w:lineRule="auto"/>
        <w:rPr>
          <w:rFonts w:ascii="Times New Roman" w:hAnsi="Times New Roman" w:cs="Times New Roman"/>
          <w:b/>
        </w:rPr>
      </w:pPr>
      <w:r w:rsidRPr="00B12526">
        <w:rPr>
          <w:rFonts w:ascii="Times New Roman" w:hAnsi="Times New Roman" w:cs="Times New Roman"/>
          <w:b/>
        </w:rPr>
        <w:t xml:space="preserve">una </w:t>
      </w:r>
      <w:proofErr w:type="gramStart"/>
      <w:r w:rsidRPr="00B12526">
        <w:rPr>
          <w:rFonts w:ascii="Times New Roman" w:hAnsi="Times New Roman" w:cs="Times New Roman"/>
          <w:b/>
        </w:rPr>
        <w:t>valutazione  che</w:t>
      </w:r>
      <w:proofErr w:type="gramEnd"/>
      <w:r w:rsidRPr="00B12526">
        <w:rPr>
          <w:rFonts w:ascii="Times New Roman" w:hAnsi="Times New Roman" w:cs="Times New Roman"/>
          <w:b/>
        </w:rPr>
        <w:t xml:space="preserve"> presenta  una materia con insufficienza molto grave </w:t>
      </w:r>
      <w:r w:rsidR="00566991" w:rsidRPr="00B12526">
        <w:rPr>
          <w:rFonts w:ascii="Times New Roman" w:hAnsi="Times New Roman" w:cs="Times New Roman"/>
          <w:b/>
        </w:rPr>
        <w:t xml:space="preserve">(voto tre) </w:t>
      </w:r>
      <w:r w:rsidRPr="00B12526">
        <w:rPr>
          <w:rFonts w:ascii="Times New Roman" w:hAnsi="Times New Roman" w:cs="Times New Roman"/>
          <w:b/>
        </w:rPr>
        <w:t xml:space="preserve">/ gravissima </w:t>
      </w:r>
      <w:r w:rsidR="00566991" w:rsidRPr="00B12526">
        <w:rPr>
          <w:rFonts w:ascii="Times New Roman" w:hAnsi="Times New Roman" w:cs="Times New Roman"/>
          <w:b/>
        </w:rPr>
        <w:t xml:space="preserve">(voto </w:t>
      </w:r>
      <w:r w:rsidR="00566991">
        <w:rPr>
          <w:rFonts w:ascii="Times New Roman" w:hAnsi="Times New Roman" w:cs="Times New Roman"/>
          <w:b/>
        </w:rPr>
        <w:t>2</w:t>
      </w:r>
      <w:r w:rsidR="00566991" w:rsidRPr="00B12526">
        <w:rPr>
          <w:rFonts w:ascii="Times New Roman" w:hAnsi="Times New Roman" w:cs="Times New Roman"/>
          <w:b/>
        </w:rPr>
        <w:t xml:space="preserve">) </w:t>
      </w:r>
      <w:r w:rsidRPr="00B12526">
        <w:rPr>
          <w:rFonts w:ascii="Times New Roman" w:hAnsi="Times New Roman" w:cs="Times New Roman"/>
          <w:b/>
        </w:rPr>
        <w:t xml:space="preserve">e tre materie con insufficienze  gravi; </w:t>
      </w:r>
    </w:p>
    <w:p w14:paraId="786AD9E7" w14:textId="77777777" w:rsidR="00B12526" w:rsidRPr="00B12526" w:rsidRDefault="00B12526" w:rsidP="00B12526">
      <w:pPr>
        <w:pStyle w:val="Paragrafoelenco"/>
        <w:numPr>
          <w:ilvl w:val="0"/>
          <w:numId w:val="21"/>
        </w:numPr>
        <w:spacing w:after="200" w:line="276" w:lineRule="auto"/>
        <w:rPr>
          <w:rFonts w:ascii="Times New Roman" w:hAnsi="Times New Roman" w:cs="Times New Roman"/>
          <w:b/>
        </w:rPr>
      </w:pPr>
      <w:r w:rsidRPr="00B12526">
        <w:rPr>
          <w:rFonts w:ascii="Times New Roman" w:hAnsi="Times New Roman" w:cs="Times New Roman"/>
          <w:b/>
        </w:rPr>
        <w:t xml:space="preserve">una </w:t>
      </w:r>
      <w:proofErr w:type="gramStart"/>
      <w:r w:rsidRPr="00B12526">
        <w:rPr>
          <w:rFonts w:ascii="Times New Roman" w:hAnsi="Times New Roman" w:cs="Times New Roman"/>
          <w:b/>
        </w:rPr>
        <w:t>valutazione  che</w:t>
      </w:r>
      <w:proofErr w:type="gramEnd"/>
      <w:r w:rsidRPr="00B12526">
        <w:rPr>
          <w:rFonts w:ascii="Times New Roman" w:hAnsi="Times New Roman" w:cs="Times New Roman"/>
          <w:b/>
        </w:rPr>
        <w:t xml:space="preserve"> presenta  voto “5” in più di 4 discipline;</w:t>
      </w:r>
    </w:p>
    <w:p w14:paraId="36366064" w14:textId="77777777" w:rsidR="00B12526" w:rsidRPr="00B12526" w:rsidRDefault="00B12526" w:rsidP="00B12526">
      <w:pPr>
        <w:pStyle w:val="Paragrafoelenco"/>
        <w:numPr>
          <w:ilvl w:val="0"/>
          <w:numId w:val="21"/>
        </w:numPr>
        <w:spacing w:after="200" w:line="276" w:lineRule="auto"/>
        <w:rPr>
          <w:rFonts w:ascii="Times New Roman" w:hAnsi="Times New Roman" w:cs="Times New Roman"/>
          <w:b/>
        </w:rPr>
      </w:pPr>
      <w:r w:rsidRPr="00B12526">
        <w:rPr>
          <w:rFonts w:ascii="Times New Roman" w:hAnsi="Times New Roman" w:cs="Times New Roman"/>
          <w:b/>
        </w:rPr>
        <w:t xml:space="preserve">una </w:t>
      </w:r>
      <w:proofErr w:type="gramStart"/>
      <w:r w:rsidRPr="00B12526">
        <w:rPr>
          <w:rFonts w:ascii="Times New Roman" w:hAnsi="Times New Roman" w:cs="Times New Roman"/>
          <w:b/>
        </w:rPr>
        <w:t>valutazione  che</w:t>
      </w:r>
      <w:proofErr w:type="gramEnd"/>
      <w:r w:rsidRPr="00B12526">
        <w:rPr>
          <w:rFonts w:ascii="Times New Roman" w:hAnsi="Times New Roman" w:cs="Times New Roman"/>
          <w:b/>
        </w:rPr>
        <w:t xml:space="preserve"> presenta  tutte le discipline con valutazione inferiore a 6/10.</w:t>
      </w:r>
    </w:p>
    <w:p w14:paraId="301256BC" w14:textId="1B1D305D" w:rsidR="00FF689E" w:rsidRPr="00556F1E" w:rsidRDefault="00FF689E" w:rsidP="00566991">
      <w:pPr>
        <w:jc w:val="both"/>
        <w:rPr>
          <w:rFonts w:ascii="Times New Roman" w:hAnsi="Times New Roman" w:cs="Times New Roman"/>
          <w:b/>
          <w:bCs/>
          <w:sz w:val="24"/>
          <w:szCs w:val="24"/>
          <w:u w:val="single"/>
        </w:rPr>
      </w:pPr>
      <w:r w:rsidRPr="00556F1E">
        <w:rPr>
          <w:rFonts w:ascii="Times New Roman" w:eastAsia="Calibri" w:hAnsi="Times New Roman" w:cs="Times New Roman"/>
          <w:sz w:val="24"/>
          <w:szCs w:val="24"/>
        </w:rPr>
        <w:t xml:space="preserve">. </w:t>
      </w:r>
    </w:p>
    <w:p w14:paraId="1D35FD41" w14:textId="3D4AFABC" w:rsidR="00615C86" w:rsidRPr="006E7FD5" w:rsidRDefault="00615C86" w:rsidP="00615C86">
      <w:pPr>
        <w:autoSpaceDE w:val="0"/>
        <w:autoSpaceDN w:val="0"/>
        <w:adjustRightInd w:val="0"/>
        <w:spacing w:after="0" w:line="240" w:lineRule="auto"/>
        <w:rPr>
          <w:rFonts w:ascii="Times New Roman" w:hAnsi="Times New Roman" w:cs="Times New Roman"/>
          <w:b/>
          <w:bCs/>
          <w:color w:val="FF0000"/>
          <w:sz w:val="24"/>
          <w:szCs w:val="24"/>
          <w:u w:val="single"/>
        </w:rPr>
      </w:pPr>
      <w:r w:rsidRPr="006E7FD5">
        <w:rPr>
          <w:rFonts w:ascii="Times New Roman" w:hAnsi="Times New Roman" w:cs="Times New Roman"/>
          <w:b/>
          <w:bCs/>
          <w:color w:val="FF0000"/>
          <w:sz w:val="24"/>
          <w:szCs w:val="24"/>
          <w:u w:val="single"/>
        </w:rPr>
        <w:t>CRITERI GENERALI PER L’ATTRIBUZIONE DEL CREDITO SCOLASTICO</w:t>
      </w:r>
    </w:p>
    <w:p w14:paraId="391CF206" w14:textId="77777777" w:rsidR="00A046DD" w:rsidRDefault="00A046DD" w:rsidP="00A046DD">
      <w:pPr>
        <w:autoSpaceDE w:val="0"/>
        <w:autoSpaceDN w:val="0"/>
        <w:adjustRightInd w:val="0"/>
        <w:spacing w:after="0" w:line="240" w:lineRule="auto"/>
        <w:jc w:val="both"/>
        <w:rPr>
          <w:rFonts w:ascii="Times New Roman" w:hAnsi="Times New Roman" w:cs="Times New Roman"/>
          <w:sz w:val="24"/>
          <w:szCs w:val="24"/>
        </w:rPr>
      </w:pPr>
    </w:p>
    <w:p w14:paraId="116B96C4" w14:textId="3A8CC672" w:rsidR="00A046DD" w:rsidRPr="00566991" w:rsidRDefault="00A046DD" w:rsidP="00A046DD">
      <w:pPr>
        <w:autoSpaceDE w:val="0"/>
        <w:autoSpaceDN w:val="0"/>
        <w:adjustRightInd w:val="0"/>
        <w:spacing w:after="0" w:line="240" w:lineRule="auto"/>
        <w:jc w:val="both"/>
        <w:rPr>
          <w:rFonts w:ascii="Times New Roman" w:hAnsi="Times New Roman" w:cs="Times New Roman"/>
          <w:sz w:val="24"/>
          <w:szCs w:val="24"/>
        </w:rPr>
      </w:pPr>
      <w:r w:rsidRPr="00566991">
        <w:rPr>
          <w:rFonts w:ascii="Times New Roman" w:hAnsi="Times New Roman" w:cs="Times New Roman"/>
          <w:sz w:val="24"/>
          <w:szCs w:val="24"/>
        </w:rPr>
        <w:t>In sede di scrutinio finale viene attribuito agli studenti del triennio il credito scolastico sulla base della tabella di cui all’allegato</w:t>
      </w:r>
      <w:r w:rsidR="00566991">
        <w:rPr>
          <w:rFonts w:ascii="Times New Roman" w:hAnsi="Times New Roman" w:cs="Times New Roman"/>
          <w:sz w:val="24"/>
          <w:szCs w:val="24"/>
        </w:rPr>
        <w:t xml:space="preserve"> A al D</w:t>
      </w:r>
      <w:r w:rsidRPr="00566991">
        <w:rPr>
          <w:rFonts w:ascii="Times New Roman" w:hAnsi="Times New Roman" w:cs="Times New Roman"/>
          <w:sz w:val="24"/>
          <w:szCs w:val="24"/>
        </w:rPr>
        <w:t xml:space="preserve">. lgs. 62/2017. </w:t>
      </w:r>
    </w:p>
    <w:p w14:paraId="38C47819" w14:textId="77777777" w:rsidR="008626F9" w:rsidRPr="00556F1E" w:rsidRDefault="008626F9" w:rsidP="00BC6103">
      <w:pPr>
        <w:autoSpaceDE w:val="0"/>
        <w:autoSpaceDN w:val="0"/>
        <w:adjustRightInd w:val="0"/>
        <w:spacing w:after="0" w:line="240" w:lineRule="auto"/>
        <w:jc w:val="both"/>
        <w:rPr>
          <w:rFonts w:ascii="Times New Roman" w:hAnsi="Times New Roman" w:cs="Times New Roman"/>
          <w:sz w:val="24"/>
          <w:szCs w:val="24"/>
        </w:rPr>
      </w:pPr>
    </w:p>
    <w:p w14:paraId="5D9610F3" w14:textId="74251E8E" w:rsidR="007C4C42" w:rsidRPr="00556F1E" w:rsidRDefault="008626F9" w:rsidP="00521004">
      <w:pPr>
        <w:autoSpaceDE w:val="0"/>
        <w:autoSpaceDN w:val="0"/>
        <w:adjustRightInd w:val="0"/>
        <w:spacing w:after="0" w:line="240" w:lineRule="auto"/>
        <w:jc w:val="center"/>
        <w:rPr>
          <w:rFonts w:ascii="Times New Roman" w:hAnsi="Times New Roman" w:cs="Times New Roman"/>
          <w:b/>
          <w:bCs/>
          <w:sz w:val="24"/>
          <w:szCs w:val="24"/>
          <w:u w:val="single"/>
        </w:rPr>
      </w:pPr>
      <w:r w:rsidRPr="00556F1E">
        <w:rPr>
          <w:rFonts w:ascii="Times New Roman" w:hAnsi="Times New Roman" w:cs="Times New Roman"/>
          <w:b/>
          <w:bCs/>
          <w:sz w:val="24"/>
          <w:szCs w:val="24"/>
          <w:u w:val="single"/>
        </w:rPr>
        <w:t>TABELLA D’ ISTITUTO</w:t>
      </w:r>
    </w:p>
    <w:p w14:paraId="6ACE1688" w14:textId="77777777" w:rsidR="00FF689E" w:rsidRPr="00556F1E" w:rsidRDefault="00FF689E" w:rsidP="00BC6103">
      <w:pPr>
        <w:autoSpaceDE w:val="0"/>
        <w:autoSpaceDN w:val="0"/>
        <w:adjustRightInd w:val="0"/>
        <w:spacing w:after="0" w:line="240" w:lineRule="auto"/>
        <w:jc w:val="both"/>
        <w:rPr>
          <w:rFonts w:ascii="Times New Roman" w:hAnsi="Times New Roman" w:cs="Times New Roman"/>
          <w:b/>
          <w:bCs/>
          <w:sz w:val="24"/>
          <w:szCs w:val="24"/>
          <w:u w:val="single"/>
        </w:rPr>
      </w:pPr>
    </w:p>
    <w:p w14:paraId="0041799E" w14:textId="6F9C2DC0" w:rsidR="007C4C42" w:rsidRPr="00556F1E" w:rsidRDefault="007C4C42" w:rsidP="00BC6103">
      <w:p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t>Per l'attribuzione del credito scolastico all'interno della banda di oscillazione definita dalla media si procederà secondo i seguenti criteri</w:t>
      </w:r>
      <w:r w:rsidR="001D7B49" w:rsidRPr="00556F1E">
        <w:rPr>
          <w:rFonts w:ascii="Times New Roman" w:hAnsi="Times New Roman" w:cs="Times New Roman"/>
          <w:sz w:val="24"/>
          <w:szCs w:val="24"/>
        </w:rPr>
        <w:t>.</w:t>
      </w:r>
    </w:p>
    <w:p w14:paraId="1E280F34" w14:textId="77777777" w:rsidR="0050522C" w:rsidRPr="00556F1E" w:rsidRDefault="0050522C" w:rsidP="00BC6103">
      <w:p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t>Il punteggio assegnato al credito scolastico esprime:</w:t>
      </w:r>
    </w:p>
    <w:p w14:paraId="01DC0680" w14:textId="77777777" w:rsidR="0050522C" w:rsidRPr="00556F1E" w:rsidRDefault="0050522C" w:rsidP="00BC6103">
      <w:pPr>
        <w:autoSpaceDE w:val="0"/>
        <w:autoSpaceDN w:val="0"/>
        <w:adjustRightInd w:val="0"/>
        <w:spacing w:after="0" w:line="240" w:lineRule="auto"/>
        <w:jc w:val="both"/>
        <w:rPr>
          <w:rFonts w:ascii="Times New Roman" w:hAnsi="Times New Roman" w:cs="Times New Roman"/>
          <w:sz w:val="24"/>
          <w:szCs w:val="24"/>
        </w:rPr>
      </w:pPr>
    </w:p>
    <w:p w14:paraId="70F21059" w14:textId="77777777" w:rsidR="0050522C" w:rsidRPr="00556F1E" w:rsidRDefault="0050522C" w:rsidP="00BC6103">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t>La valutazione del grado di preparazione complessiva raggiunto da ciascun alunno nell’anno scolastico in corso con riguardo al profitto e la valutazione relativa al comportamento (media voti);</w:t>
      </w:r>
    </w:p>
    <w:p w14:paraId="116A1ADA" w14:textId="77777777" w:rsidR="0050522C" w:rsidRPr="00556F1E" w:rsidRDefault="0050522C" w:rsidP="00BC6103">
      <w:pPr>
        <w:autoSpaceDE w:val="0"/>
        <w:autoSpaceDN w:val="0"/>
        <w:adjustRightInd w:val="0"/>
        <w:spacing w:after="0" w:line="240" w:lineRule="auto"/>
        <w:jc w:val="both"/>
        <w:rPr>
          <w:rFonts w:ascii="Times New Roman" w:hAnsi="Times New Roman" w:cs="Times New Roman"/>
          <w:sz w:val="24"/>
          <w:szCs w:val="24"/>
        </w:rPr>
      </w:pPr>
    </w:p>
    <w:p w14:paraId="2E94D29F" w14:textId="77777777" w:rsidR="0050522C" w:rsidRPr="00556F1E" w:rsidRDefault="0050522C" w:rsidP="00BC6103">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t>L’interesse e l’impegno nella partecipazione al dialogo educativo;</w:t>
      </w:r>
    </w:p>
    <w:p w14:paraId="1E60E4CC" w14:textId="77777777" w:rsidR="0050522C" w:rsidRPr="00556F1E" w:rsidRDefault="0050522C" w:rsidP="00BC6103">
      <w:pPr>
        <w:autoSpaceDE w:val="0"/>
        <w:autoSpaceDN w:val="0"/>
        <w:adjustRightInd w:val="0"/>
        <w:spacing w:after="0" w:line="240" w:lineRule="auto"/>
        <w:jc w:val="both"/>
        <w:rPr>
          <w:rFonts w:ascii="Times New Roman" w:hAnsi="Times New Roman" w:cs="Times New Roman"/>
          <w:sz w:val="24"/>
          <w:szCs w:val="24"/>
        </w:rPr>
      </w:pPr>
    </w:p>
    <w:p w14:paraId="06362115" w14:textId="77777777" w:rsidR="0050522C" w:rsidRPr="00556F1E" w:rsidRDefault="0050522C" w:rsidP="00BC6103">
      <w:p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t>Accedono al punteggio più alto della fascia di competenza gli alunni che sono ammessi e che totalizzano una media superiore a 0,5 della fascia di oscillazione o che soddisfano almeno 2 dei seguenti parametri:</w:t>
      </w:r>
    </w:p>
    <w:p w14:paraId="659FD43B" w14:textId="77777777" w:rsidR="0050522C" w:rsidRPr="00556F1E" w:rsidRDefault="0050522C" w:rsidP="0050522C">
      <w:pPr>
        <w:autoSpaceDE w:val="0"/>
        <w:autoSpaceDN w:val="0"/>
        <w:adjustRightInd w:val="0"/>
        <w:spacing w:after="0" w:line="240" w:lineRule="auto"/>
        <w:rPr>
          <w:rFonts w:ascii="Times New Roman" w:hAnsi="Times New Roman" w:cs="Times New Roman"/>
          <w:sz w:val="24"/>
          <w:szCs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6307"/>
        <w:gridCol w:w="1270"/>
      </w:tblGrid>
      <w:tr w:rsidR="0050522C" w:rsidRPr="0073241D" w14:paraId="1A21EF85" w14:textId="77777777" w:rsidTr="00124EFF">
        <w:trPr>
          <w:trHeight w:val="537"/>
        </w:trPr>
        <w:tc>
          <w:tcPr>
            <w:tcW w:w="2055" w:type="dxa"/>
          </w:tcPr>
          <w:p w14:paraId="3F9DBEB7" w14:textId="77777777" w:rsidR="0050522C" w:rsidRPr="0073241D" w:rsidRDefault="0050522C" w:rsidP="0050522C">
            <w:pPr>
              <w:autoSpaceDE w:val="0"/>
              <w:autoSpaceDN w:val="0"/>
              <w:adjustRightInd w:val="0"/>
              <w:spacing w:after="0" w:line="240" w:lineRule="auto"/>
              <w:rPr>
                <w:rFonts w:ascii="Times New Roman" w:hAnsi="Times New Roman" w:cs="Times New Roman"/>
                <w:b/>
                <w:sz w:val="20"/>
                <w:szCs w:val="20"/>
                <w:lang w:bidi="it-IT"/>
              </w:rPr>
            </w:pPr>
            <w:r w:rsidRPr="0073241D">
              <w:rPr>
                <w:rFonts w:ascii="Times New Roman" w:hAnsi="Times New Roman" w:cs="Times New Roman"/>
                <w:b/>
                <w:sz w:val="20"/>
                <w:szCs w:val="20"/>
                <w:lang w:bidi="it-IT"/>
              </w:rPr>
              <w:t>PARAMETRI</w:t>
            </w:r>
          </w:p>
        </w:tc>
        <w:tc>
          <w:tcPr>
            <w:tcW w:w="6307" w:type="dxa"/>
          </w:tcPr>
          <w:p w14:paraId="21AA3FCF" w14:textId="77777777" w:rsidR="0050522C" w:rsidRPr="0073241D" w:rsidRDefault="0050522C" w:rsidP="0050522C">
            <w:pPr>
              <w:autoSpaceDE w:val="0"/>
              <w:autoSpaceDN w:val="0"/>
              <w:adjustRightInd w:val="0"/>
              <w:spacing w:after="0" w:line="240" w:lineRule="auto"/>
              <w:rPr>
                <w:rFonts w:ascii="Times New Roman" w:hAnsi="Times New Roman" w:cs="Times New Roman"/>
                <w:b/>
                <w:sz w:val="20"/>
                <w:szCs w:val="20"/>
                <w:lang w:bidi="it-IT"/>
              </w:rPr>
            </w:pPr>
            <w:r w:rsidRPr="0073241D">
              <w:rPr>
                <w:rFonts w:ascii="Times New Roman" w:hAnsi="Times New Roman" w:cs="Times New Roman"/>
                <w:b/>
                <w:sz w:val="20"/>
                <w:szCs w:val="20"/>
                <w:lang w:bidi="it-IT"/>
              </w:rPr>
              <w:t>DESCRITTORI</w:t>
            </w:r>
          </w:p>
        </w:tc>
        <w:tc>
          <w:tcPr>
            <w:tcW w:w="1270" w:type="dxa"/>
          </w:tcPr>
          <w:p w14:paraId="1B5EAD10"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p>
        </w:tc>
      </w:tr>
      <w:tr w:rsidR="0050522C" w:rsidRPr="0073241D" w14:paraId="7E3BEFF8" w14:textId="77777777" w:rsidTr="00124EFF">
        <w:trPr>
          <w:trHeight w:val="806"/>
        </w:trPr>
        <w:tc>
          <w:tcPr>
            <w:tcW w:w="2055" w:type="dxa"/>
          </w:tcPr>
          <w:p w14:paraId="22EE7758" w14:textId="77777777" w:rsidR="0050522C" w:rsidRPr="0073241D" w:rsidRDefault="0050522C" w:rsidP="0050522C">
            <w:pPr>
              <w:autoSpaceDE w:val="0"/>
              <w:autoSpaceDN w:val="0"/>
              <w:adjustRightInd w:val="0"/>
              <w:spacing w:after="0" w:line="240" w:lineRule="auto"/>
              <w:rPr>
                <w:rFonts w:ascii="Times New Roman" w:hAnsi="Times New Roman" w:cs="Times New Roman"/>
                <w:b/>
                <w:sz w:val="20"/>
                <w:szCs w:val="20"/>
                <w:lang w:bidi="it-IT"/>
              </w:rPr>
            </w:pPr>
            <w:r w:rsidRPr="0073241D">
              <w:rPr>
                <w:rFonts w:ascii="Times New Roman" w:hAnsi="Times New Roman" w:cs="Times New Roman"/>
                <w:b/>
                <w:sz w:val="20"/>
                <w:szCs w:val="20"/>
                <w:lang w:bidi="it-IT"/>
              </w:rPr>
              <w:t xml:space="preserve">Frequenza </w:t>
            </w:r>
            <w:proofErr w:type="gramStart"/>
            <w:r w:rsidRPr="0073241D">
              <w:rPr>
                <w:rFonts w:ascii="Times New Roman" w:hAnsi="Times New Roman" w:cs="Times New Roman"/>
                <w:b/>
                <w:sz w:val="20"/>
                <w:szCs w:val="20"/>
                <w:lang w:bidi="it-IT"/>
              </w:rPr>
              <w:t>assidua  in</w:t>
            </w:r>
            <w:proofErr w:type="gramEnd"/>
            <w:r w:rsidRPr="0073241D">
              <w:rPr>
                <w:rFonts w:ascii="Times New Roman" w:hAnsi="Times New Roman" w:cs="Times New Roman"/>
                <w:b/>
                <w:sz w:val="20"/>
                <w:szCs w:val="20"/>
                <w:lang w:bidi="it-IT"/>
              </w:rPr>
              <w:t xml:space="preserve"> presenza e in DAD</w:t>
            </w:r>
          </w:p>
        </w:tc>
        <w:tc>
          <w:tcPr>
            <w:tcW w:w="6307" w:type="dxa"/>
          </w:tcPr>
          <w:p w14:paraId="31651D06"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r w:rsidRPr="0073241D">
              <w:rPr>
                <w:rFonts w:ascii="Times New Roman" w:hAnsi="Times New Roman" w:cs="Times New Roman"/>
                <w:sz w:val="20"/>
                <w:szCs w:val="20"/>
                <w:lang w:bidi="it-IT"/>
              </w:rPr>
              <w:t>Numero di assenze non superiore al 20% del monte ore annuale (Non si considerano le assenze per motivi di salute debitamente</w:t>
            </w:r>
          </w:p>
          <w:p w14:paraId="0F172F8C"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r w:rsidRPr="0073241D">
              <w:rPr>
                <w:rFonts w:ascii="Times New Roman" w:hAnsi="Times New Roman" w:cs="Times New Roman"/>
                <w:sz w:val="20"/>
                <w:szCs w:val="20"/>
                <w:lang w:bidi="it-IT"/>
              </w:rPr>
              <w:t>certificate)</w:t>
            </w:r>
          </w:p>
        </w:tc>
        <w:tc>
          <w:tcPr>
            <w:tcW w:w="1270" w:type="dxa"/>
          </w:tcPr>
          <w:p w14:paraId="0787C276"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p>
        </w:tc>
      </w:tr>
      <w:tr w:rsidR="0050522C" w:rsidRPr="0073241D" w14:paraId="04770539" w14:textId="77777777" w:rsidTr="00124EFF">
        <w:trPr>
          <w:trHeight w:val="268"/>
        </w:trPr>
        <w:tc>
          <w:tcPr>
            <w:tcW w:w="2055" w:type="dxa"/>
            <w:vMerge w:val="restart"/>
          </w:tcPr>
          <w:p w14:paraId="5C720BC1" w14:textId="77777777" w:rsidR="0050522C" w:rsidRPr="0073241D" w:rsidRDefault="0050522C" w:rsidP="0050522C">
            <w:pPr>
              <w:autoSpaceDE w:val="0"/>
              <w:autoSpaceDN w:val="0"/>
              <w:adjustRightInd w:val="0"/>
              <w:spacing w:after="0" w:line="240" w:lineRule="auto"/>
              <w:rPr>
                <w:rFonts w:ascii="Times New Roman" w:hAnsi="Times New Roman" w:cs="Times New Roman"/>
                <w:b/>
                <w:sz w:val="20"/>
                <w:szCs w:val="20"/>
                <w:lang w:bidi="it-IT"/>
              </w:rPr>
            </w:pPr>
            <w:r w:rsidRPr="0073241D">
              <w:rPr>
                <w:rFonts w:ascii="Times New Roman" w:hAnsi="Times New Roman" w:cs="Times New Roman"/>
                <w:b/>
                <w:sz w:val="20"/>
                <w:szCs w:val="20"/>
                <w:lang w:bidi="it-IT"/>
              </w:rPr>
              <w:t>Interesse e impegno nella partecipazione alle attività didattiche, sia in presenza sia in DAD, attività complementari e integrative</w:t>
            </w:r>
          </w:p>
        </w:tc>
        <w:tc>
          <w:tcPr>
            <w:tcW w:w="6307" w:type="dxa"/>
          </w:tcPr>
          <w:p w14:paraId="1E39E553"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r w:rsidRPr="0073241D">
              <w:rPr>
                <w:rFonts w:ascii="Times New Roman" w:hAnsi="Times New Roman" w:cs="Times New Roman"/>
                <w:sz w:val="20"/>
                <w:szCs w:val="20"/>
                <w:lang w:bidi="it-IT"/>
              </w:rPr>
              <w:t>Partecipazione a moduli PON-FSE e altri progetti didattici POF</w:t>
            </w:r>
          </w:p>
        </w:tc>
        <w:tc>
          <w:tcPr>
            <w:tcW w:w="1270" w:type="dxa"/>
            <w:vMerge w:val="restart"/>
          </w:tcPr>
          <w:p w14:paraId="2E1F5E72"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p>
        </w:tc>
      </w:tr>
      <w:tr w:rsidR="0050522C" w:rsidRPr="0073241D" w14:paraId="0545C6CE" w14:textId="77777777" w:rsidTr="00124EFF">
        <w:trPr>
          <w:trHeight w:val="268"/>
        </w:trPr>
        <w:tc>
          <w:tcPr>
            <w:tcW w:w="2055" w:type="dxa"/>
            <w:vMerge/>
            <w:tcBorders>
              <w:top w:val="nil"/>
            </w:tcBorders>
          </w:tcPr>
          <w:p w14:paraId="65100BF5"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p>
        </w:tc>
        <w:tc>
          <w:tcPr>
            <w:tcW w:w="6307" w:type="dxa"/>
          </w:tcPr>
          <w:p w14:paraId="33A7B54F"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r w:rsidRPr="0073241D">
              <w:rPr>
                <w:rFonts w:ascii="Times New Roman" w:hAnsi="Times New Roman" w:cs="Times New Roman"/>
                <w:sz w:val="20"/>
                <w:szCs w:val="20"/>
                <w:lang w:bidi="it-IT"/>
              </w:rPr>
              <w:t>Certificazioni linguistiche e informatiche</w:t>
            </w:r>
          </w:p>
        </w:tc>
        <w:tc>
          <w:tcPr>
            <w:tcW w:w="1270" w:type="dxa"/>
            <w:vMerge/>
            <w:tcBorders>
              <w:top w:val="nil"/>
            </w:tcBorders>
          </w:tcPr>
          <w:p w14:paraId="43E3627A"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p>
        </w:tc>
      </w:tr>
      <w:tr w:rsidR="0050522C" w:rsidRPr="0073241D" w14:paraId="1BCEE192" w14:textId="77777777" w:rsidTr="00124EFF">
        <w:trPr>
          <w:trHeight w:val="268"/>
        </w:trPr>
        <w:tc>
          <w:tcPr>
            <w:tcW w:w="2055" w:type="dxa"/>
            <w:vMerge/>
            <w:tcBorders>
              <w:top w:val="nil"/>
            </w:tcBorders>
          </w:tcPr>
          <w:p w14:paraId="60E87033"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p>
        </w:tc>
        <w:tc>
          <w:tcPr>
            <w:tcW w:w="6307" w:type="dxa"/>
          </w:tcPr>
          <w:p w14:paraId="50254A8A"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r w:rsidRPr="0073241D">
              <w:rPr>
                <w:rFonts w:ascii="Times New Roman" w:hAnsi="Times New Roman" w:cs="Times New Roman"/>
                <w:sz w:val="20"/>
                <w:szCs w:val="20"/>
                <w:lang w:bidi="it-IT"/>
              </w:rPr>
              <w:t>Partecipazione ai giochi studenteschi</w:t>
            </w:r>
          </w:p>
        </w:tc>
        <w:tc>
          <w:tcPr>
            <w:tcW w:w="1270" w:type="dxa"/>
            <w:vMerge/>
            <w:tcBorders>
              <w:top w:val="nil"/>
            </w:tcBorders>
          </w:tcPr>
          <w:p w14:paraId="41A96D32"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p>
        </w:tc>
      </w:tr>
      <w:tr w:rsidR="0050522C" w:rsidRPr="0073241D" w14:paraId="6251F834" w14:textId="77777777" w:rsidTr="00124EFF">
        <w:trPr>
          <w:trHeight w:val="537"/>
        </w:trPr>
        <w:tc>
          <w:tcPr>
            <w:tcW w:w="2055" w:type="dxa"/>
            <w:vMerge/>
            <w:tcBorders>
              <w:top w:val="nil"/>
            </w:tcBorders>
          </w:tcPr>
          <w:p w14:paraId="6AB05FAD"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p>
        </w:tc>
        <w:tc>
          <w:tcPr>
            <w:tcW w:w="6307" w:type="dxa"/>
          </w:tcPr>
          <w:p w14:paraId="0B534E30"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r w:rsidRPr="0073241D">
              <w:rPr>
                <w:rFonts w:ascii="Times New Roman" w:hAnsi="Times New Roman" w:cs="Times New Roman"/>
                <w:sz w:val="20"/>
                <w:szCs w:val="20"/>
                <w:lang w:bidi="it-IT"/>
              </w:rPr>
              <w:t>Aver ottenuto particolari riconoscimenti o essersi distinto in</w:t>
            </w:r>
          </w:p>
          <w:p w14:paraId="15EB2EDA"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r w:rsidRPr="0073241D">
              <w:rPr>
                <w:rFonts w:ascii="Times New Roman" w:hAnsi="Times New Roman" w:cs="Times New Roman"/>
                <w:sz w:val="20"/>
                <w:szCs w:val="20"/>
                <w:lang w:bidi="it-IT"/>
              </w:rPr>
              <w:t>selezioni, gare o concorsi gestiti da Enti pubblici o riconosciuti</w:t>
            </w:r>
          </w:p>
        </w:tc>
        <w:tc>
          <w:tcPr>
            <w:tcW w:w="1270" w:type="dxa"/>
            <w:vMerge/>
            <w:tcBorders>
              <w:top w:val="nil"/>
            </w:tcBorders>
          </w:tcPr>
          <w:p w14:paraId="7A71297F"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p>
        </w:tc>
      </w:tr>
      <w:tr w:rsidR="0050522C" w:rsidRPr="0073241D" w14:paraId="541B4BC3" w14:textId="77777777" w:rsidTr="00124EFF">
        <w:trPr>
          <w:trHeight w:val="1343"/>
        </w:trPr>
        <w:tc>
          <w:tcPr>
            <w:tcW w:w="2055" w:type="dxa"/>
            <w:vMerge/>
            <w:tcBorders>
              <w:top w:val="nil"/>
            </w:tcBorders>
          </w:tcPr>
          <w:p w14:paraId="7DABC186"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p>
        </w:tc>
        <w:tc>
          <w:tcPr>
            <w:tcW w:w="6307" w:type="dxa"/>
          </w:tcPr>
          <w:p w14:paraId="412C1B54"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r w:rsidRPr="0073241D">
              <w:rPr>
                <w:rFonts w:ascii="Times New Roman" w:hAnsi="Times New Roman" w:cs="Times New Roman"/>
                <w:sz w:val="20"/>
                <w:szCs w:val="20"/>
                <w:lang w:bidi="it-IT"/>
              </w:rPr>
              <w:t xml:space="preserve">Collaborazione all’organizzazione delle attività promosse dalla scuola (Open day- eventi- convegni </w:t>
            </w:r>
            <w:proofErr w:type="gramStart"/>
            <w:r w:rsidRPr="0073241D">
              <w:rPr>
                <w:rFonts w:ascii="Times New Roman" w:hAnsi="Times New Roman" w:cs="Times New Roman"/>
                <w:sz w:val="20"/>
                <w:szCs w:val="20"/>
                <w:lang w:bidi="it-IT"/>
              </w:rPr>
              <w:t>ecc. )</w:t>
            </w:r>
            <w:proofErr w:type="gramEnd"/>
            <w:r w:rsidRPr="0073241D">
              <w:rPr>
                <w:rFonts w:ascii="Times New Roman" w:hAnsi="Times New Roman" w:cs="Times New Roman"/>
                <w:sz w:val="20"/>
                <w:szCs w:val="20"/>
                <w:lang w:bidi="it-IT"/>
              </w:rPr>
              <w:t xml:space="preserve"> e partecipazione attiva al progetto Smoke Free (essere testimonial, partecipazione ad</w:t>
            </w:r>
          </w:p>
          <w:p w14:paraId="542143D9"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r w:rsidRPr="0073241D">
              <w:rPr>
                <w:rFonts w:ascii="Times New Roman" w:hAnsi="Times New Roman" w:cs="Times New Roman"/>
                <w:sz w:val="20"/>
                <w:szCs w:val="20"/>
                <w:lang w:bidi="it-IT"/>
              </w:rPr>
              <w:t>iniziative formative di prevenzione e contro la dipendenza dal fumo organizzate dall’PCTO)</w:t>
            </w:r>
          </w:p>
        </w:tc>
        <w:tc>
          <w:tcPr>
            <w:tcW w:w="1270" w:type="dxa"/>
            <w:vMerge/>
            <w:tcBorders>
              <w:top w:val="nil"/>
            </w:tcBorders>
          </w:tcPr>
          <w:p w14:paraId="1B34CFF9"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p>
        </w:tc>
      </w:tr>
      <w:tr w:rsidR="0050522C" w:rsidRPr="0073241D" w14:paraId="5B63FC41" w14:textId="77777777" w:rsidTr="00124EFF">
        <w:trPr>
          <w:trHeight w:val="804"/>
        </w:trPr>
        <w:tc>
          <w:tcPr>
            <w:tcW w:w="2055" w:type="dxa"/>
            <w:vMerge/>
            <w:tcBorders>
              <w:top w:val="nil"/>
            </w:tcBorders>
          </w:tcPr>
          <w:p w14:paraId="36365C8B"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p>
        </w:tc>
        <w:tc>
          <w:tcPr>
            <w:tcW w:w="6307" w:type="dxa"/>
          </w:tcPr>
          <w:p w14:paraId="5E891F21"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r w:rsidRPr="0073241D">
              <w:rPr>
                <w:rFonts w:ascii="Times New Roman" w:hAnsi="Times New Roman" w:cs="Times New Roman"/>
                <w:sz w:val="20"/>
                <w:szCs w:val="20"/>
                <w:lang w:bidi="it-IT"/>
              </w:rPr>
              <w:t>Partecipazione ed impegno alla religione cattolica ovvero ad attività alternative ed al profitto tratto e/o allo studio individuale certificato</w:t>
            </w:r>
          </w:p>
          <w:p w14:paraId="4D7C1EA3"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r w:rsidRPr="0073241D">
              <w:rPr>
                <w:rFonts w:ascii="Times New Roman" w:hAnsi="Times New Roman" w:cs="Times New Roman"/>
                <w:sz w:val="20"/>
                <w:szCs w:val="20"/>
                <w:lang w:bidi="it-IT"/>
              </w:rPr>
              <w:t>e valutato dal Consiglio di Classe. (giudizio molto o moltissimo)</w:t>
            </w:r>
          </w:p>
        </w:tc>
        <w:tc>
          <w:tcPr>
            <w:tcW w:w="1270" w:type="dxa"/>
            <w:vMerge/>
            <w:tcBorders>
              <w:top w:val="nil"/>
            </w:tcBorders>
          </w:tcPr>
          <w:p w14:paraId="2DB03167"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p>
        </w:tc>
      </w:tr>
      <w:tr w:rsidR="0050522C" w:rsidRPr="0073241D" w14:paraId="30C4FA81" w14:textId="77777777" w:rsidTr="00124EFF">
        <w:trPr>
          <w:trHeight w:val="1610"/>
        </w:trPr>
        <w:tc>
          <w:tcPr>
            <w:tcW w:w="2055" w:type="dxa"/>
          </w:tcPr>
          <w:p w14:paraId="25D14087" w14:textId="77777777" w:rsidR="0050522C" w:rsidRPr="0073241D" w:rsidRDefault="0050522C" w:rsidP="0050522C">
            <w:pPr>
              <w:autoSpaceDE w:val="0"/>
              <w:autoSpaceDN w:val="0"/>
              <w:adjustRightInd w:val="0"/>
              <w:spacing w:after="0" w:line="240" w:lineRule="auto"/>
              <w:rPr>
                <w:rFonts w:ascii="Times New Roman" w:hAnsi="Times New Roman" w:cs="Times New Roman"/>
                <w:b/>
                <w:sz w:val="20"/>
                <w:szCs w:val="20"/>
                <w:lang w:bidi="it-IT"/>
              </w:rPr>
            </w:pPr>
            <w:r w:rsidRPr="0073241D">
              <w:rPr>
                <w:rFonts w:ascii="Times New Roman" w:hAnsi="Times New Roman" w:cs="Times New Roman"/>
                <w:b/>
                <w:sz w:val="20"/>
                <w:szCs w:val="20"/>
                <w:lang w:bidi="it-IT"/>
              </w:rPr>
              <w:t>Partecipazione qualificata ai percorsi per Competenze Trasversali e per</w:t>
            </w:r>
          </w:p>
          <w:p w14:paraId="67A538A2" w14:textId="77777777" w:rsidR="0050522C" w:rsidRPr="0073241D" w:rsidRDefault="0050522C" w:rsidP="0050522C">
            <w:pPr>
              <w:autoSpaceDE w:val="0"/>
              <w:autoSpaceDN w:val="0"/>
              <w:adjustRightInd w:val="0"/>
              <w:spacing w:after="0" w:line="240" w:lineRule="auto"/>
              <w:rPr>
                <w:rFonts w:ascii="Times New Roman" w:hAnsi="Times New Roman" w:cs="Times New Roman"/>
                <w:b/>
                <w:sz w:val="20"/>
                <w:szCs w:val="20"/>
                <w:lang w:bidi="it-IT"/>
              </w:rPr>
            </w:pPr>
            <w:r w:rsidRPr="0073241D">
              <w:rPr>
                <w:rFonts w:ascii="Times New Roman" w:hAnsi="Times New Roman" w:cs="Times New Roman"/>
                <w:b/>
                <w:sz w:val="20"/>
                <w:szCs w:val="20"/>
                <w:lang w:bidi="it-IT"/>
              </w:rPr>
              <w:t>l’orientamento</w:t>
            </w:r>
          </w:p>
        </w:tc>
        <w:tc>
          <w:tcPr>
            <w:tcW w:w="6307" w:type="dxa"/>
          </w:tcPr>
          <w:p w14:paraId="487A8487"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p>
          <w:p w14:paraId="1F3B1B8B"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p>
          <w:p w14:paraId="399C5792"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r w:rsidRPr="0073241D">
              <w:rPr>
                <w:rFonts w:ascii="Times New Roman" w:hAnsi="Times New Roman" w:cs="Times New Roman"/>
                <w:sz w:val="20"/>
                <w:szCs w:val="20"/>
                <w:lang w:bidi="it-IT"/>
              </w:rPr>
              <w:t>Valutazione uguale/ superiore a buono</w:t>
            </w:r>
          </w:p>
        </w:tc>
        <w:tc>
          <w:tcPr>
            <w:tcW w:w="1270" w:type="dxa"/>
          </w:tcPr>
          <w:p w14:paraId="3DD85F18"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p>
        </w:tc>
      </w:tr>
      <w:tr w:rsidR="0050522C" w:rsidRPr="0073241D" w14:paraId="089D4DF6" w14:textId="77777777" w:rsidTr="00124EFF">
        <w:trPr>
          <w:trHeight w:val="806"/>
        </w:trPr>
        <w:tc>
          <w:tcPr>
            <w:tcW w:w="2055" w:type="dxa"/>
          </w:tcPr>
          <w:p w14:paraId="0FCAF817" w14:textId="77777777" w:rsidR="0050522C" w:rsidRPr="0073241D" w:rsidRDefault="0050522C" w:rsidP="0050522C">
            <w:pPr>
              <w:autoSpaceDE w:val="0"/>
              <w:autoSpaceDN w:val="0"/>
              <w:adjustRightInd w:val="0"/>
              <w:spacing w:after="0" w:line="240" w:lineRule="auto"/>
              <w:rPr>
                <w:rFonts w:ascii="Times New Roman" w:hAnsi="Times New Roman" w:cs="Times New Roman"/>
                <w:b/>
                <w:sz w:val="20"/>
                <w:szCs w:val="20"/>
                <w:lang w:bidi="it-IT"/>
              </w:rPr>
            </w:pPr>
            <w:r w:rsidRPr="0073241D">
              <w:rPr>
                <w:rFonts w:ascii="Times New Roman" w:hAnsi="Times New Roman" w:cs="Times New Roman"/>
                <w:b/>
                <w:sz w:val="20"/>
                <w:szCs w:val="20"/>
                <w:lang w:bidi="it-IT"/>
              </w:rPr>
              <w:t>Eventuali crediti formativi*</w:t>
            </w:r>
          </w:p>
        </w:tc>
        <w:tc>
          <w:tcPr>
            <w:tcW w:w="6307" w:type="dxa"/>
          </w:tcPr>
          <w:p w14:paraId="789C39EF"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r w:rsidRPr="0073241D">
              <w:rPr>
                <w:rFonts w:ascii="Times New Roman" w:hAnsi="Times New Roman" w:cs="Times New Roman"/>
                <w:sz w:val="20"/>
                <w:szCs w:val="20"/>
                <w:lang w:bidi="it-IT"/>
              </w:rPr>
              <w:t>Esperienze acquisite al di fuori della scuola di appartenenza, documentate attraverso un’attestazione proveniente da Enti,</w:t>
            </w:r>
          </w:p>
          <w:p w14:paraId="1C676CC7"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r w:rsidRPr="0073241D">
              <w:rPr>
                <w:rFonts w:ascii="Times New Roman" w:hAnsi="Times New Roman" w:cs="Times New Roman"/>
                <w:sz w:val="20"/>
                <w:szCs w:val="20"/>
                <w:lang w:bidi="it-IT"/>
              </w:rPr>
              <w:t>Associazioni, Istituzioni presso cui si sono svolte</w:t>
            </w:r>
          </w:p>
        </w:tc>
        <w:tc>
          <w:tcPr>
            <w:tcW w:w="1270" w:type="dxa"/>
          </w:tcPr>
          <w:p w14:paraId="46C4D7F3" w14:textId="77777777" w:rsidR="0050522C" w:rsidRPr="0073241D" w:rsidRDefault="0050522C" w:rsidP="0050522C">
            <w:pPr>
              <w:autoSpaceDE w:val="0"/>
              <w:autoSpaceDN w:val="0"/>
              <w:adjustRightInd w:val="0"/>
              <w:spacing w:after="0" w:line="240" w:lineRule="auto"/>
              <w:rPr>
                <w:rFonts w:ascii="Times New Roman" w:hAnsi="Times New Roman" w:cs="Times New Roman"/>
                <w:sz w:val="20"/>
                <w:szCs w:val="20"/>
                <w:lang w:bidi="it-IT"/>
              </w:rPr>
            </w:pPr>
          </w:p>
        </w:tc>
      </w:tr>
    </w:tbl>
    <w:p w14:paraId="2F67D848" w14:textId="3DE10C43" w:rsidR="007C4C42" w:rsidRPr="00556F1E" w:rsidRDefault="007C4C42" w:rsidP="00615C86">
      <w:pPr>
        <w:autoSpaceDE w:val="0"/>
        <w:autoSpaceDN w:val="0"/>
        <w:adjustRightInd w:val="0"/>
        <w:spacing w:after="0" w:line="240" w:lineRule="auto"/>
        <w:rPr>
          <w:rFonts w:ascii="Times New Roman" w:hAnsi="Times New Roman" w:cs="Times New Roman"/>
          <w:sz w:val="24"/>
          <w:szCs w:val="24"/>
        </w:rPr>
      </w:pPr>
    </w:p>
    <w:p w14:paraId="25BD8715" w14:textId="77777777" w:rsidR="00B716E0" w:rsidRPr="00556F1E" w:rsidRDefault="00B716E0" w:rsidP="00615C86">
      <w:pPr>
        <w:autoSpaceDE w:val="0"/>
        <w:autoSpaceDN w:val="0"/>
        <w:adjustRightInd w:val="0"/>
        <w:spacing w:after="0" w:line="240" w:lineRule="auto"/>
        <w:rPr>
          <w:rFonts w:ascii="Times New Roman" w:hAnsi="Times New Roman" w:cs="Times New Roman"/>
          <w:b/>
          <w:sz w:val="24"/>
          <w:szCs w:val="24"/>
        </w:rPr>
      </w:pPr>
    </w:p>
    <w:p w14:paraId="6D3E0B48" w14:textId="77777777" w:rsidR="00B716E0" w:rsidRPr="00556F1E" w:rsidRDefault="00B716E0" w:rsidP="00B716E0">
      <w:pPr>
        <w:widowControl w:val="0"/>
        <w:autoSpaceDE w:val="0"/>
        <w:autoSpaceDN w:val="0"/>
        <w:spacing w:before="6" w:after="0" w:line="240" w:lineRule="auto"/>
        <w:rPr>
          <w:rFonts w:ascii="Times New Roman" w:eastAsia="Times New Roman" w:hAnsi="Times New Roman" w:cs="Times New Roman"/>
          <w:sz w:val="24"/>
          <w:szCs w:val="24"/>
        </w:rPr>
      </w:pPr>
    </w:p>
    <w:p w14:paraId="0043C9F6" w14:textId="77777777" w:rsidR="00B716E0" w:rsidRPr="00556F1E" w:rsidRDefault="00B716E0" w:rsidP="00B716E0">
      <w:pPr>
        <w:widowControl w:val="0"/>
        <w:autoSpaceDE w:val="0"/>
        <w:autoSpaceDN w:val="0"/>
        <w:spacing w:before="83" w:after="0" w:line="240" w:lineRule="auto"/>
        <w:ind w:left="159"/>
        <w:outlineLvl w:val="0"/>
        <w:rPr>
          <w:rFonts w:ascii="Times New Roman" w:eastAsia="Times New Roman" w:hAnsi="Times New Roman" w:cs="Times New Roman"/>
          <w:b/>
          <w:bCs/>
          <w:sz w:val="24"/>
          <w:szCs w:val="24"/>
        </w:rPr>
      </w:pPr>
      <w:r w:rsidRPr="00556F1E">
        <w:rPr>
          <w:rFonts w:ascii="Times New Roman" w:eastAsia="Times New Roman" w:hAnsi="Times New Roman" w:cs="Times New Roman"/>
          <w:b/>
          <w:bCs/>
          <w:sz w:val="24"/>
          <w:szCs w:val="24"/>
        </w:rPr>
        <w:t>Tabella</w:t>
      </w:r>
      <w:r w:rsidRPr="00556F1E">
        <w:rPr>
          <w:rFonts w:ascii="Times New Roman" w:eastAsia="Times New Roman" w:hAnsi="Times New Roman" w:cs="Times New Roman"/>
          <w:b/>
          <w:bCs/>
          <w:spacing w:val="-9"/>
          <w:sz w:val="24"/>
          <w:szCs w:val="24"/>
        </w:rPr>
        <w:t xml:space="preserve"> </w:t>
      </w:r>
      <w:r w:rsidRPr="00556F1E">
        <w:rPr>
          <w:rFonts w:ascii="Times New Roman" w:eastAsia="Times New Roman" w:hAnsi="Times New Roman" w:cs="Times New Roman"/>
          <w:b/>
          <w:bCs/>
          <w:sz w:val="24"/>
          <w:szCs w:val="24"/>
        </w:rPr>
        <w:t>A</w:t>
      </w:r>
      <w:r w:rsidRPr="00556F1E">
        <w:rPr>
          <w:rFonts w:ascii="Times New Roman" w:eastAsia="Times New Roman" w:hAnsi="Times New Roman" w:cs="Times New Roman"/>
          <w:b/>
          <w:bCs/>
          <w:spacing w:val="-8"/>
          <w:sz w:val="24"/>
          <w:szCs w:val="24"/>
        </w:rPr>
        <w:t xml:space="preserve"> </w:t>
      </w:r>
      <w:r w:rsidRPr="00556F1E">
        <w:rPr>
          <w:rFonts w:ascii="Times New Roman" w:eastAsia="Times New Roman" w:hAnsi="Times New Roman" w:cs="Times New Roman"/>
          <w:b/>
          <w:bCs/>
          <w:sz w:val="24"/>
          <w:szCs w:val="24"/>
        </w:rPr>
        <w:t>Conversione</w:t>
      </w:r>
      <w:r w:rsidRPr="00556F1E">
        <w:rPr>
          <w:rFonts w:ascii="Times New Roman" w:eastAsia="Times New Roman" w:hAnsi="Times New Roman" w:cs="Times New Roman"/>
          <w:b/>
          <w:bCs/>
          <w:spacing w:val="-9"/>
          <w:sz w:val="24"/>
          <w:szCs w:val="24"/>
        </w:rPr>
        <w:t xml:space="preserve"> </w:t>
      </w:r>
      <w:r w:rsidRPr="00556F1E">
        <w:rPr>
          <w:rFonts w:ascii="Times New Roman" w:eastAsia="Times New Roman" w:hAnsi="Times New Roman" w:cs="Times New Roman"/>
          <w:b/>
          <w:bCs/>
          <w:sz w:val="24"/>
          <w:szCs w:val="24"/>
        </w:rPr>
        <w:t>del</w:t>
      </w:r>
      <w:r w:rsidRPr="00556F1E">
        <w:rPr>
          <w:rFonts w:ascii="Times New Roman" w:eastAsia="Times New Roman" w:hAnsi="Times New Roman" w:cs="Times New Roman"/>
          <w:b/>
          <w:bCs/>
          <w:spacing w:val="-8"/>
          <w:sz w:val="24"/>
          <w:szCs w:val="24"/>
        </w:rPr>
        <w:t xml:space="preserve"> </w:t>
      </w:r>
      <w:r w:rsidRPr="00556F1E">
        <w:rPr>
          <w:rFonts w:ascii="Times New Roman" w:eastAsia="Times New Roman" w:hAnsi="Times New Roman" w:cs="Times New Roman"/>
          <w:b/>
          <w:bCs/>
          <w:sz w:val="24"/>
          <w:szCs w:val="24"/>
        </w:rPr>
        <w:t>credito</w:t>
      </w:r>
      <w:r w:rsidRPr="00556F1E">
        <w:rPr>
          <w:rFonts w:ascii="Times New Roman" w:eastAsia="Times New Roman" w:hAnsi="Times New Roman" w:cs="Times New Roman"/>
          <w:b/>
          <w:bCs/>
          <w:spacing w:val="-10"/>
          <w:sz w:val="24"/>
          <w:szCs w:val="24"/>
        </w:rPr>
        <w:t xml:space="preserve"> </w:t>
      </w:r>
      <w:r w:rsidRPr="00556F1E">
        <w:rPr>
          <w:rFonts w:ascii="Times New Roman" w:eastAsia="Times New Roman" w:hAnsi="Times New Roman" w:cs="Times New Roman"/>
          <w:b/>
          <w:bCs/>
          <w:sz w:val="24"/>
          <w:szCs w:val="24"/>
        </w:rPr>
        <w:t>assegnato</w:t>
      </w:r>
      <w:r w:rsidRPr="00556F1E">
        <w:rPr>
          <w:rFonts w:ascii="Times New Roman" w:eastAsia="Times New Roman" w:hAnsi="Times New Roman" w:cs="Times New Roman"/>
          <w:b/>
          <w:bCs/>
          <w:spacing w:val="-9"/>
          <w:sz w:val="24"/>
          <w:szCs w:val="24"/>
        </w:rPr>
        <w:t xml:space="preserve"> </w:t>
      </w:r>
      <w:r w:rsidRPr="00556F1E">
        <w:rPr>
          <w:rFonts w:ascii="Times New Roman" w:eastAsia="Times New Roman" w:hAnsi="Times New Roman" w:cs="Times New Roman"/>
          <w:b/>
          <w:bCs/>
          <w:sz w:val="24"/>
          <w:szCs w:val="24"/>
        </w:rPr>
        <w:t>al</w:t>
      </w:r>
      <w:r w:rsidRPr="00556F1E">
        <w:rPr>
          <w:rFonts w:ascii="Times New Roman" w:eastAsia="Times New Roman" w:hAnsi="Times New Roman" w:cs="Times New Roman"/>
          <w:b/>
          <w:bCs/>
          <w:spacing w:val="-7"/>
          <w:sz w:val="24"/>
          <w:szCs w:val="24"/>
        </w:rPr>
        <w:t xml:space="preserve"> </w:t>
      </w:r>
      <w:r w:rsidRPr="00556F1E">
        <w:rPr>
          <w:rFonts w:ascii="Times New Roman" w:eastAsia="Times New Roman" w:hAnsi="Times New Roman" w:cs="Times New Roman"/>
          <w:b/>
          <w:bCs/>
          <w:sz w:val="24"/>
          <w:szCs w:val="24"/>
        </w:rPr>
        <w:t>termine</w:t>
      </w:r>
      <w:r w:rsidRPr="00556F1E">
        <w:rPr>
          <w:rFonts w:ascii="Times New Roman" w:eastAsia="Times New Roman" w:hAnsi="Times New Roman" w:cs="Times New Roman"/>
          <w:b/>
          <w:bCs/>
          <w:spacing w:val="-8"/>
          <w:sz w:val="24"/>
          <w:szCs w:val="24"/>
        </w:rPr>
        <w:t xml:space="preserve"> </w:t>
      </w:r>
      <w:r w:rsidRPr="00556F1E">
        <w:rPr>
          <w:rFonts w:ascii="Times New Roman" w:eastAsia="Times New Roman" w:hAnsi="Times New Roman" w:cs="Times New Roman"/>
          <w:b/>
          <w:bCs/>
          <w:sz w:val="24"/>
          <w:szCs w:val="24"/>
        </w:rPr>
        <w:t>della</w:t>
      </w:r>
      <w:r w:rsidRPr="00556F1E">
        <w:rPr>
          <w:rFonts w:ascii="Times New Roman" w:eastAsia="Times New Roman" w:hAnsi="Times New Roman" w:cs="Times New Roman"/>
          <w:b/>
          <w:bCs/>
          <w:spacing w:val="-9"/>
          <w:sz w:val="24"/>
          <w:szCs w:val="24"/>
        </w:rPr>
        <w:t xml:space="preserve"> </w:t>
      </w:r>
      <w:r w:rsidRPr="00556F1E">
        <w:rPr>
          <w:rFonts w:ascii="Times New Roman" w:eastAsia="Times New Roman" w:hAnsi="Times New Roman" w:cs="Times New Roman"/>
          <w:b/>
          <w:bCs/>
          <w:sz w:val="24"/>
          <w:szCs w:val="24"/>
        </w:rPr>
        <w:t>classe</w:t>
      </w:r>
      <w:r w:rsidRPr="00556F1E">
        <w:rPr>
          <w:rFonts w:ascii="Times New Roman" w:eastAsia="Times New Roman" w:hAnsi="Times New Roman" w:cs="Times New Roman"/>
          <w:b/>
          <w:bCs/>
          <w:spacing w:val="-8"/>
          <w:sz w:val="24"/>
          <w:szCs w:val="24"/>
        </w:rPr>
        <w:t xml:space="preserve"> </w:t>
      </w:r>
      <w:r w:rsidRPr="00556F1E">
        <w:rPr>
          <w:rFonts w:ascii="Times New Roman" w:eastAsia="Times New Roman" w:hAnsi="Times New Roman" w:cs="Times New Roman"/>
          <w:b/>
          <w:bCs/>
          <w:sz w:val="24"/>
          <w:szCs w:val="24"/>
        </w:rPr>
        <w:t>terza</w:t>
      </w:r>
    </w:p>
    <w:p w14:paraId="43A79F22" w14:textId="77777777" w:rsidR="00B716E0" w:rsidRPr="00556F1E" w:rsidRDefault="00B716E0" w:rsidP="00B716E0">
      <w:pPr>
        <w:widowControl w:val="0"/>
        <w:autoSpaceDE w:val="0"/>
        <w:autoSpaceDN w:val="0"/>
        <w:spacing w:before="11" w:after="0" w:line="240" w:lineRule="auto"/>
        <w:rPr>
          <w:rFonts w:ascii="Times New Roman" w:eastAsia="Times New Roman" w:hAnsi="Times New Roman" w:cs="Times New Roman"/>
          <w:b/>
          <w:sz w:val="24"/>
          <w:szCs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2"/>
        <w:gridCol w:w="3094"/>
      </w:tblGrid>
      <w:tr w:rsidR="006E7FD5" w:rsidRPr="00556F1E" w14:paraId="4D20DD4D" w14:textId="77777777" w:rsidTr="00B55853">
        <w:trPr>
          <w:trHeight w:val="659"/>
        </w:trPr>
        <w:tc>
          <w:tcPr>
            <w:tcW w:w="2422" w:type="dxa"/>
          </w:tcPr>
          <w:p w14:paraId="1090C11C" w14:textId="77777777" w:rsidR="006E7FD5" w:rsidRPr="00690825" w:rsidRDefault="006E7FD5" w:rsidP="00B716E0">
            <w:pPr>
              <w:spacing w:before="8"/>
              <w:rPr>
                <w:rFonts w:ascii="Times New Roman" w:eastAsia="Times New Roman" w:hAnsi="Times New Roman" w:cs="Times New Roman"/>
                <w:b/>
                <w:sz w:val="24"/>
                <w:szCs w:val="24"/>
                <w:lang w:val="it-IT"/>
              </w:rPr>
            </w:pPr>
          </w:p>
          <w:p w14:paraId="1C4D044C" w14:textId="77777777" w:rsidR="006E7FD5" w:rsidRPr="00556F1E" w:rsidRDefault="006E7FD5" w:rsidP="00B716E0">
            <w:pPr>
              <w:spacing w:before="1"/>
              <w:ind w:left="453"/>
              <w:rPr>
                <w:rFonts w:ascii="Times New Roman" w:eastAsia="Times New Roman" w:hAnsi="Times New Roman" w:cs="Times New Roman"/>
                <w:sz w:val="24"/>
                <w:szCs w:val="24"/>
              </w:rPr>
            </w:pPr>
            <w:r w:rsidRPr="00556F1E">
              <w:rPr>
                <w:rFonts w:ascii="Times New Roman" w:eastAsia="Times New Roman" w:hAnsi="Times New Roman" w:cs="Times New Roman"/>
                <w:w w:val="95"/>
                <w:sz w:val="24"/>
                <w:szCs w:val="24"/>
              </w:rPr>
              <w:t>Media</w:t>
            </w:r>
            <w:r w:rsidRPr="00556F1E">
              <w:rPr>
                <w:rFonts w:ascii="Times New Roman" w:eastAsia="Times New Roman" w:hAnsi="Times New Roman" w:cs="Times New Roman"/>
                <w:spacing w:val="-1"/>
                <w:w w:val="95"/>
                <w:sz w:val="24"/>
                <w:szCs w:val="24"/>
              </w:rPr>
              <w:t xml:space="preserve"> </w:t>
            </w:r>
            <w:proofErr w:type="spellStart"/>
            <w:r w:rsidRPr="00556F1E">
              <w:rPr>
                <w:rFonts w:ascii="Times New Roman" w:eastAsia="Times New Roman" w:hAnsi="Times New Roman" w:cs="Times New Roman"/>
                <w:w w:val="95"/>
                <w:sz w:val="24"/>
                <w:szCs w:val="24"/>
              </w:rPr>
              <w:t>dei</w:t>
            </w:r>
            <w:proofErr w:type="spellEnd"/>
            <w:r w:rsidRPr="00556F1E">
              <w:rPr>
                <w:rFonts w:ascii="Times New Roman" w:eastAsia="Times New Roman" w:hAnsi="Times New Roman" w:cs="Times New Roman"/>
                <w:w w:val="95"/>
                <w:sz w:val="24"/>
                <w:szCs w:val="24"/>
              </w:rPr>
              <w:t xml:space="preserve"> </w:t>
            </w:r>
            <w:proofErr w:type="spellStart"/>
            <w:r w:rsidRPr="00556F1E">
              <w:rPr>
                <w:rFonts w:ascii="Times New Roman" w:eastAsia="Times New Roman" w:hAnsi="Times New Roman" w:cs="Times New Roman"/>
                <w:w w:val="95"/>
                <w:sz w:val="24"/>
                <w:szCs w:val="24"/>
              </w:rPr>
              <w:t>voti</w:t>
            </w:r>
            <w:proofErr w:type="spellEnd"/>
          </w:p>
        </w:tc>
        <w:tc>
          <w:tcPr>
            <w:tcW w:w="3094" w:type="dxa"/>
          </w:tcPr>
          <w:p w14:paraId="51AAA921" w14:textId="77777777" w:rsidR="006E7FD5" w:rsidRPr="00690825" w:rsidRDefault="006E7FD5" w:rsidP="00B716E0">
            <w:pPr>
              <w:spacing w:before="51" w:line="232" w:lineRule="auto"/>
              <w:ind w:left="172" w:right="154" w:firstLine="283"/>
              <w:rPr>
                <w:rFonts w:ascii="Times New Roman" w:eastAsia="Times New Roman" w:hAnsi="Times New Roman" w:cs="Times New Roman"/>
                <w:sz w:val="24"/>
                <w:szCs w:val="24"/>
                <w:lang w:val="it-IT"/>
              </w:rPr>
            </w:pPr>
            <w:r w:rsidRPr="00690825">
              <w:rPr>
                <w:rFonts w:ascii="Times New Roman" w:eastAsia="Times New Roman" w:hAnsi="Times New Roman" w:cs="Times New Roman"/>
                <w:sz w:val="24"/>
                <w:szCs w:val="24"/>
                <w:lang w:val="it-IT"/>
              </w:rPr>
              <w:t>Fasce di credito ai sensi</w:t>
            </w:r>
            <w:r w:rsidRPr="00690825">
              <w:rPr>
                <w:rFonts w:ascii="Times New Roman" w:eastAsia="Times New Roman" w:hAnsi="Times New Roman" w:cs="Times New Roman"/>
                <w:spacing w:val="1"/>
                <w:sz w:val="24"/>
                <w:szCs w:val="24"/>
                <w:lang w:val="it-IT"/>
              </w:rPr>
              <w:t xml:space="preserve"> </w:t>
            </w:r>
            <w:r w:rsidRPr="00690825">
              <w:rPr>
                <w:rFonts w:ascii="Times New Roman" w:eastAsia="Times New Roman" w:hAnsi="Times New Roman" w:cs="Times New Roman"/>
                <w:w w:val="95"/>
                <w:sz w:val="24"/>
                <w:szCs w:val="24"/>
                <w:lang w:val="it-IT"/>
              </w:rPr>
              <w:t>Allegato</w:t>
            </w:r>
            <w:r w:rsidRPr="00690825">
              <w:rPr>
                <w:rFonts w:ascii="Times New Roman" w:eastAsia="Times New Roman" w:hAnsi="Times New Roman" w:cs="Times New Roman"/>
                <w:spacing w:val="5"/>
                <w:w w:val="95"/>
                <w:sz w:val="24"/>
                <w:szCs w:val="24"/>
                <w:lang w:val="it-IT"/>
              </w:rPr>
              <w:t xml:space="preserve"> </w:t>
            </w:r>
            <w:r w:rsidRPr="00690825">
              <w:rPr>
                <w:rFonts w:ascii="Times New Roman" w:eastAsia="Times New Roman" w:hAnsi="Times New Roman" w:cs="Times New Roman"/>
                <w:w w:val="95"/>
                <w:sz w:val="24"/>
                <w:szCs w:val="24"/>
                <w:lang w:val="it-IT"/>
              </w:rPr>
              <w:t>A</w:t>
            </w:r>
            <w:r w:rsidRPr="00690825">
              <w:rPr>
                <w:rFonts w:ascii="Times New Roman" w:eastAsia="Times New Roman" w:hAnsi="Times New Roman" w:cs="Times New Roman"/>
                <w:spacing w:val="5"/>
                <w:w w:val="95"/>
                <w:sz w:val="24"/>
                <w:szCs w:val="24"/>
                <w:lang w:val="it-IT"/>
              </w:rPr>
              <w:t xml:space="preserve"> </w:t>
            </w:r>
            <w:r w:rsidRPr="00690825">
              <w:rPr>
                <w:rFonts w:ascii="Times New Roman" w:eastAsia="Times New Roman" w:hAnsi="Times New Roman" w:cs="Times New Roman"/>
                <w:w w:val="95"/>
                <w:sz w:val="24"/>
                <w:szCs w:val="24"/>
                <w:lang w:val="it-IT"/>
              </w:rPr>
              <w:t>al</w:t>
            </w:r>
            <w:r w:rsidRPr="00690825">
              <w:rPr>
                <w:rFonts w:ascii="Times New Roman" w:eastAsia="Times New Roman" w:hAnsi="Times New Roman" w:cs="Times New Roman"/>
                <w:spacing w:val="6"/>
                <w:w w:val="95"/>
                <w:sz w:val="24"/>
                <w:szCs w:val="24"/>
                <w:lang w:val="it-IT"/>
              </w:rPr>
              <w:t xml:space="preserve"> </w:t>
            </w:r>
            <w:r w:rsidRPr="00690825">
              <w:rPr>
                <w:rFonts w:ascii="Times New Roman" w:eastAsia="Times New Roman" w:hAnsi="Times New Roman" w:cs="Times New Roman"/>
                <w:w w:val="95"/>
                <w:sz w:val="24"/>
                <w:szCs w:val="24"/>
                <w:lang w:val="it-IT"/>
              </w:rPr>
              <w:t>D.</w:t>
            </w:r>
            <w:r w:rsidRPr="00690825">
              <w:rPr>
                <w:rFonts w:ascii="Times New Roman" w:eastAsia="Times New Roman" w:hAnsi="Times New Roman" w:cs="Times New Roman"/>
                <w:spacing w:val="7"/>
                <w:w w:val="95"/>
                <w:sz w:val="24"/>
                <w:szCs w:val="24"/>
                <w:lang w:val="it-IT"/>
              </w:rPr>
              <w:t xml:space="preserve"> </w:t>
            </w:r>
            <w:r w:rsidRPr="00690825">
              <w:rPr>
                <w:rFonts w:ascii="Times New Roman" w:eastAsia="Times New Roman" w:hAnsi="Times New Roman" w:cs="Times New Roman"/>
                <w:w w:val="95"/>
                <w:sz w:val="24"/>
                <w:szCs w:val="24"/>
                <w:lang w:val="it-IT"/>
              </w:rPr>
              <w:t>Lgs</w:t>
            </w:r>
            <w:r w:rsidRPr="00690825">
              <w:rPr>
                <w:rFonts w:ascii="Times New Roman" w:eastAsia="Times New Roman" w:hAnsi="Times New Roman" w:cs="Times New Roman"/>
                <w:spacing w:val="4"/>
                <w:w w:val="95"/>
                <w:sz w:val="24"/>
                <w:szCs w:val="24"/>
                <w:lang w:val="it-IT"/>
              </w:rPr>
              <w:t xml:space="preserve"> </w:t>
            </w:r>
            <w:r w:rsidRPr="00690825">
              <w:rPr>
                <w:rFonts w:ascii="Times New Roman" w:eastAsia="Times New Roman" w:hAnsi="Times New Roman" w:cs="Times New Roman"/>
                <w:w w:val="95"/>
                <w:sz w:val="24"/>
                <w:szCs w:val="24"/>
                <w:lang w:val="it-IT"/>
              </w:rPr>
              <w:t>62/2017</w:t>
            </w:r>
          </w:p>
        </w:tc>
      </w:tr>
      <w:tr w:rsidR="006E7FD5" w:rsidRPr="00556F1E" w14:paraId="4C6B86CB" w14:textId="77777777" w:rsidTr="00B55853">
        <w:trPr>
          <w:trHeight w:val="390"/>
        </w:trPr>
        <w:tc>
          <w:tcPr>
            <w:tcW w:w="2422" w:type="dxa"/>
          </w:tcPr>
          <w:p w14:paraId="00D6C458" w14:textId="77777777" w:rsidR="006E7FD5" w:rsidRPr="00556F1E" w:rsidRDefault="006E7FD5" w:rsidP="00B716E0">
            <w:pPr>
              <w:spacing w:before="104" w:line="266" w:lineRule="exact"/>
              <w:ind w:left="107"/>
              <w:rPr>
                <w:rFonts w:ascii="Times New Roman" w:eastAsia="Times New Roman" w:hAnsi="Times New Roman" w:cs="Times New Roman"/>
                <w:sz w:val="24"/>
                <w:szCs w:val="24"/>
              </w:rPr>
            </w:pPr>
            <w:r w:rsidRPr="00556F1E">
              <w:rPr>
                <w:rFonts w:ascii="Times New Roman" w:eastAsia="Times New Roman" w:hAnsi="Times New Roman" w:cs="Times New Roman"/>
                <w:sz w:val="24"/>
                <w:szCs w:val="24"/>
              </w:rPr>
              <w:t>M =</w:t>
            </w:r>
            <w:r w:rsidRPr="00556F1E">
              <w:rPr>
                <w:rFonts w:ascii="Times New Roman" w:eastAsia="Times New Roman" w:hAnsi="Times New Roman" w:cs="Times New Roman"/>
                <w:spacing w:val="1"/>
                <w:sz w:val="24"/>
                <w:szCs w:val="24"/>
              </w:rPr>
              <w:t xml:space="preserve"> </w:t>
            </w:r>
            <w:r w:rsidRPr="00556F1E">
              <w:rPr>
                <w:rFonts w:ascii="Times New Roman" w:eastAsia="Times New Roman" w:hAnsi="Times New Roman" w:cs="Times New Roman"/>
                <w:sz w:val="24"/>
                <w:szCs w:val="24"/>
              </w:rPr>
              <w:t>6</w:t>
            </w:r>
          </w:p>
        </w:tc>
        <w:tc>
          <w:tcPr>
            <w:tcW w:w="3094" w:type="dxa"/>
          </w:tcPr>
          <w:p w14:paraId="4A3710A0" w14:textId="77777777" w:rsidR="006E7FD5" w:rsidRPr="00556F1E" w:rsidRDefault="006E7FD5" w:rsidP="00B716E0">
            <w:pPr>
              <w:spacing w:before="104" w:line="266" w:lineRule="exact"/>
              <w:ind w:left="131"/>
              <w:rPr>
                <w:rFonts w:ascii="Times New Roman" w:eastAsia="Times New Roman" w:hAnsi="Times New Roman" w:cs="Times New Roman"/>
                <w:sz w:val="24"/>
                <w:szCs w:val="24"/>
              </w:rPr>
            </w:pPr>
            <w:r w:rsidRPr="00556F1E">
              <w:rPr>
                <w:rFonts w:ascii="Times New Roman" w:eastAsia="Times New Roman" w:hAnsi="Times New Roman" w:cs="Times New Roman"/>
                <w:sz w:val="24"/>
                <w:szCs w:val="24"/>
              </w:rPr>
              <w:t>7-8</w:t>
            </w:r>
          </w:p>
        </w:tc>
      </w:tr>
      <w:tr w:rsidR="006E7FD5" w:rsidRPr="00556F1E" w14:paraId="6A3B5BC7" w14:textId="77777777" w:rsidTr="00B55853">
        <w:trPr>
          <w:trHeight w:val="390"/>
        </w:trPr>
        <w:tc>
          <w:tcPr>
            <w:tcW w:w="2422" w:type="dxa"/>
          </w:tcPr>
          <w:p w14:paraId="541F0A96" w14:textId="77777777" w:rsidR="006E7FD5" w:rsidRPr="00556F1E" w:rsidRDefault="006E7FD5" w:rsidP="00B716E0">
            <w:pPr>
              <w:spacing w:before="88" w:line="282" w:lineRule="exact"/>
              <w:ind w:left="107"/>
              <w:rPr>
                <w:rFonts w:ascii="Times New Roman" w:eastAsia="Times New Roman" w:hAnsi="Times New Roman" w:cs="Times New Roman"/>
                <w:sz w:val="24"/>
                <w:szCs w:val="24"/>
              </w:rPr>
            </w:pPr>
            <w:r w:rsidRPr="00556F1E">
              <w:rPr>
                <w:rFonts w:ascii="Times New Roman" w:eastAsia="Times New Roman" w:hAnsi="Times New Roman" w:cs="Times New Roman"/>
                <w:w w:val="105"/>
                <w:sz w:val="24"/>
                <w:szCs w:val="24"/>
              </w:rPr>
              <w:t>6&lt;</w:t>
            </w:r>
            <w:r w:rsidRPr="00556F1E">
              <w:rPr>
                <w:rFonts w:ascii="Times New Roman" w:eastAsia="Times New Roman" w:hAnsi="Times New Roman" w:cs="Times New Roman"/>
                <w:spacing w:val="-63"/>
                <w:w w:val="105"/>
                <w:sz w:val="24"/>
                <w:szCs w:val="24"/>
              </w:rPr>
              <w:t xml:space="preserve"> </w:t>
            </w:r>
            <w:r w:rsidRPr="00556F1E">
              <w:rPr>
                <w:rFonts w:ascii="Times New Roman" w:eastAsia="Times New Roman" w:hAnsi="Times New Roman" w:cs="Times New Roman"/>
                <w:w w:val="105"/>
                <w:sz w:val="24"/>
                <w:szCs w:val="24"/>
              </w:rPr>
              <w:t>M</w:t>
            </w:r>
            <w:r w:rsidRPr="00556F1E">
              <w:rPr>
                <w:rFonts w:ascii="Times New Roman" w:eastAsia="Times New Roman" w:hAnsi="Times New Roman" w:cs="Times New Roman"/>
                <w:spacing w:val="-65"/>
                <w:w w:val="105"/>
                <w:sz w:val="24"/>
                <w:szCs w:val="24"/>
              </w:rPr>
              <w:t xml:space="preserve"> </w:t>
            </w:r>
            <w:r w:rsidRPr="00556F1E">
              <w:rPr>
                <w:rFonts w:ascii="Times New Roman" w:eastAsia="Times New Roman" w:hAnsi="Times New Roman" w:cs="Times New Roman"/>
                <w:w w:val="95"/>
                <w:sz w:val="24"/>
                <w:szCs w:val="24"/>
              </w:rPr>
              <w:t>≤</w:t>
            </w:r>
            <w:r w:rsidRPr="00556F1E">
              <w:rPr>
                <w:rFonts w:ascii="Times New Roman" w:eastAsia="Times New Roman" w:hAnsi="Times New Roman" w:cs="Times New Roman"/>
                <w:spacing w:val="-51"/>
                <w:w w:val="95"/>
                <w:sz w:val="24"/>
                <w:szCs w:val="24"/>
              </w:rPr>
              <w:t xml:space="preserve"> </w:t>
            </w:r>
            <w:r w:rsidRPr="00556F1E">
              <w:rPr>
                <w:rFonts w:ascii="Times New Roman" w:eastAsia="Times New Roman" w:hAnsi="Times New Roman" w:cs="Times New Roman"/>
                <w:w w:val="105"/>
                <w:sz w:val="24"/>
                <w:szCs w:val="24"/>
              </w:rPr>
              <w:t>7</w:t>
            </w:r>
          </w:p>
        </w:tc>
        <w:tc>
          <w:tcPr>
            <w:tcW w:w="3094" w:type="dxa"/>
          </w:tcPr>
          <w:p w14:paraId="45E60B76" w14:textId="77777777" w:rsidR="006E7FD5" w:rsidRPr="00556F1E" w:rsidRDefault="006E7FD5" w:rsidP="00B716E0">
            <w:pPr>
              <w:spacing w:before="104" w:line="266" w:lineRule="exact"/>
              <w:ind w:left="131"/>
              <w:rPr>
                <w:rFonts w:ascii="Times New Roman" w:eastAsia="Times New Roman" w:hAnsi="Times New Roman" w:cs="Times New Roman"/>
                <w:sz w:val="24"/>
                <w:szCs w:val="24"/>
              </w:rPr>
            </w:pPr>
            <w:r w:rsidRPr="00556F1E">
              <w:rPr>
                <w:rFonts w:ascii="Times New Roman" w:eastAsia="Times New Roman" w:hAnsi="Times New Roman" w:cs="Times New Roman"/>
                <w:sz w:val="24"/>
                <w:szCs w:val="24"/>
              </w:rPr>
              <w:t>8-9</w:t>
            </w:r>
          </w:p>
        </w:tc>
      </w:tr>
      <w:tr w:rsidR="006E7FD5" w:rsidRPr="00556F1E" w14:paraId="2271E92F" w14:textId="77777777" w:rsidTr="00B55853">
        <w:trPr>
          <w:trHeight w:val="388"/>
        </w:trPr>
        <w:tc>
          <w:tcPr>
            <w:tcW w:w="2422" w:type="dxa"/>
          </w:tcPr>
          <w:p w14:paraId="023CCC72" w14:textId="77777777" w:rsidR="006E7FD5" w:rsidRPr="00556F1E" w:rsidRDefault="006E7FD5" w:rsidP="00B716E0">
            <w:pPr>
              <w:spacing w:before="86" w:line="282" w:lineRule="exact"/>
              <w:ind w:left="107"/>
              <w:rPr>
                <w:rFonts w:ascii="Times New Roman" w:eastAsia="Times New Roman" w:hAnsi="Times New Roman" w:cs="Times New Roman"/>
                <w:sz w:val="24"/>
                <w:szCs w:val="24"/>
              </w:rPr>
            </w:pPr>
            <w:r w:rsidRPr="00556F1E">
              <w:rPr>
                <w:rFonts w:ascii="Times New Roman" w:eastAsia="Times New Roman" w:hAnsi="Times New Roman" w:cs="Times New Roman"/>
                <w:w w:val="105"/>
                <w:sz w:val="24"/>
                <w:szCs w:val="24"/>
              </w:rPr>
              <w:t>7&lt;</w:t>
            </w:r>
            <w:r w:rsidRPr="00556F1E">
              <w:rPr>
                <w:rFonts w:ascii="Times New Roman" w:eastAsia="Times New Roman" w:hAnsi="Times New Roman" w:cs="Times New Roman"/>
                <w:spacing w:val="-63"/>
                <w:w w:val="105"/>
                <w:sz w:val="24"/>
                <w:szCs w:val="24"/>
              </w:rPr>
              <w:t xml:space="preserve"> </w:t>
            </w:r>
            <w:r w:rsidRPr="00556F1E">
              <w:rPr>
                <w:rFonts w:ascii="Times New Roman" w:eastAsia="Times New Roman" w:hAnsi="Times New Roman" w:cs="Times New Roman"/>
                <w:w w:val="105"/>
                <w:sz w:val="24"/>
                <w:szCs w:val="24"/>
              </w:rPr>
              <w:t>M</w:t>
            </w:r>
            <w:r w:rsidRPr="00556F1E">
              <w:rPr>
                <w:rFonts w:ascii="Times New Roman" w:eastAsia="Times New Roman" w:hAnsi="Times New Roman" w:cs="Times New Roman"/>
                <w:spacing w:val="-65"/>
                <w:w w:val="105"/>
                <w:sz w:val="24"/>
                <w:szCs w:val="24"/>
              </w:rPr>
              <w:t xml:space="preserve"> </w:t>
            </w:r>
            <w:r w:rsidRPr="00556F1E">
              <w:rPr>
                <w:rFonts w:ascii="Times New Roman" w:eastAsia="Times New Roman" w:hAnsi="Times New Roman" w:cs="Times New Roman"/>
                <w:w w:val="95"/>
                <w:sz w:val="24"/>
                <w:szCs w:val="24"/>
              </w:rPr>
              <w:t>≤</w:t>
            </w:r>
            <w:r w:rsidRPr="00556F1E">
              <w:rPr>
                <w:rFonts w:ascii="Times New Roman" w:eastAsia="Times New Roman" w:hAnsi="Times New Roman" w:cs="Times New Roman"/>
                <w:spacing w:val="-51"/>
                <w:w w:val="95"/>
                <w:sz w:val="24"/>
                <w:szCs w:val="24"/>
              </w:rPr>
              <w:t xml:space="preserve"> </w:t>
            </w:r>
            <w:r w:rsidRPr="00556F1E">
              <w:rPr>
                <w:rFonts w:ascii="Times New Roman" w:eastAsia="Times New Roman" w:hAnsi="Times New Roman" w:cs="Times New Roman"/>
                <w:w w:val="105"/>
                <w:sz w:val="24"/>
                <w:szCs w:val="24"/>
              </w:rPr>
              <w:t>8</w:t>
            </w:r>
          </w:p>
        </w:tc>
        <w:tc>
          <w:tcPr>
            <w:tcW w:w="3094" w:type="dxa"/>
          </w:tcPr>
          <w:p w14:paraId="717BDB25" w14:textId="77777777" w:rsidR="006E7FD5" w:rsidRPr="00556F1E" w:rsidRDefault="006E7FD5" w:rsidP="00B716E0">
            <w:pPr>
              <w:spacing w:before="102" w:line="266" w:lineRule="exact"/>
              <w:ind w:left="131"/>
              <w:rPr>
                <w:rFonts w:ascii="Times New Roman" w:eastAsia="Times New Roman" w:hAnsi="Times New Roman" w:cs="Times New Roman"/>
                <w:sz w:val="24"/>
                <w:szCs w:val="24"/>
              </w:rPr>
            </w:pPr>
            <w:r w:rsidRPr="00556F1E">
              <w:rPr>
                <w:rFonts w:ascii="Times New Roman" w:eastAsia="Times New Roman" w:hAnsi="Times New Roman" w:cs="Times New Roman"/>
                <w:sz w:val="24"/>
                <w:szCs w:val="24"/>
              </w:rPr>
              <w:t>9-10</w:t>
            </w:r>
          </w:p>
        </w:tc>
      </w:tr>
      <w:tr w:rsidR="006E7FD5" w:rsidRPr="00556F1E" w14:paraId="7E532C14" w14:textId="77777777" w:rsidTr="00B55853">
        <w:trPr>
          <w:trHeight w:val="390"/>
        </w:trPr>
        <w:tc>
          <w:tcPr>
            <w:tcW w:w="2422" w:type="dxa"/>
          </w:tcPr>
          <w:p w14:paraId="070B71DD" w14:textId="77777777" w:rsidR="006E7FD5" w:rsidRPr="00556F1E" w:rsidRDefault="006E7FD5" w:rsidP="00B716E0">
            <w:pPr>
              <w:spacing w:before="88" w:line="282" w:lineRule="exact"/>
              <w:ind w:left="107"/>
              <w:rPr>
                <w:rFonts w:ascii="Times New Roman" w:eastAsia="Times New Roman" w:hAnsi="Times New Roman" w:cs="Times New Roman"/>
                <w:sz w:val="24"/>
                <w:szCs w:val="24"/>
              </w:rPr>
            </w:pPr>
            <w:r w:rsidRPr="00556F1E">
              <w:rPr>
                <w:rFonts w:ascii="Times New Roman" w:eastAsia="Times New Roman" w:hAnsi="Times New Roman" w:cs="Times New Roman"/>
                <w:w w:val="105"/>
                <w:sz w:val="24"/>
                <w:szCs w:val="24"/>
              </w:rPr>
              <w:t>8&lt;</w:t>
            </w:r>
            <w:r w:rsidRPr="00556F1E">
              <w:rPr>
                <w:rFonts w:ascii="Times New Roman" w:eastAsia="Times New Roman" w:hAnsi="Times New Roman" w:cs="Times New Roman"/>
                <w:spacing w:val="-63"/>
                <w:w w:val="105"/>
                <w:sz w:val="24"/>
                <w:szCs w:val="24"/>
              </w:rPr>
              <w:t xml:space="preserve"> </w:t>
            </w:r>
            <w:r w:rsidRPr="00556F1E">
              <w:rPr>
                <w:rFonts w:ascii="Times New Roman" w:eastAsia="Times New Roman" w:hAnsi="Times New Roman" w:cs="Times New Roman"/>
                <w:w w:val="105"/>
                <w:sz w:val="24"/>
                <w:szCs w:val="24"/>
              </w:rPr>
              <w:t>M</w:t>
            </w:r>
            <w:r w:rsidRPr="00556F1E">
              <w:rPr>
                <w:rFonts w:ascii="Times New Roman" w:eastAsia="Times New Roman" w:hAnsi="Times New Roman" w:cs="Times New Roman"/>
                <w:spacing w:val="-65"/>
                <w:w w:val="105"/>
                <w:sz w:val="24"/>
                <w:szCs w:val="24"/>
              </w:rPr>
              <w:t xml:space="preserve"> </w:t>
            </w:r>
            <w:r w:rsidRPr="00556F1E">
              <w:rPr>
                <w:rFonts w:ascii="Times New Roman" w:eastAsia="Times New Roman" w:hAnsi="Times New Roman" w:cs="Times New Roman"/>
                <w:w w:val="95"/>
                <w:sz w:val="24"/>
                <w:szCs w:val="24"/>
              </w:rPr>
              <w:t>≤</w:t>
            </w:r>
            <w:r w:rsidRPr="00556F1E">
              <w:rPr>
                <w:rFonts w:ascii="Times New Roman" w:eastAsia="Times New Roman" w:hAnsi="Times New Roman" w:cs="Times New Roman"/>
                <w:spacing w:val="-51"/>
                <w:w w:val="95"/>
                <w:sz w:val="24"/>
                <w:szCs w:val="24"/>
              </w:rPr>
              <w:t xml:space="preserve"> </w:t>
            </w:r>
            <w:r w:rsidRPr="00556F1E">
              <w:rPr>
                <w:rFonts w:ascii="Times New Roman" w:eastAsia="Times New Roman" w:hAnsi="Times New Roman" w:cs="Times New Roman"/>
                <w:w w:val="105"/>
                <w:sz w:val="24"/>
                <w:szCs w:val="24"/>
              </w:rPr>
              <w:t>9</w:t>
            </w:r>
          </w:p>
        </w:tc>
        <w:tc>
          <w:tcPr>
            <w:tcW w:w="3094" w:type="dxa"/>
          </w:tcPr>
          <w:p w14:paraId="5D1BF131" w14:textId="77777777" w:rsidR="006E7FD5" w:rsidRPr="00556F1E" w:rsidRDefault="006E7FD5" w:rsidP="00B716E0">
            <w:pPr>
              <w:spacing w:before="104" w:line="266" w:lineRule="exact"/>
              <w:ind w:left="131"/>
              <w:rPr>
                <w:rFonts w:ascii="Times New Roman" w:eastAsia="Times New Roman" w:hAnsi="Times New Roman" w:cs="Times New Roman"/>
                <w:sz w:val="24"/>
                <w:szCs w:val="24"/>
              </w:rPr>
            </w:pPr>
            <w:r w:rsidRPr="00556F1E">
              <w:rPr>
                <w:rFonts w:ascii="Times New Roman" w:eastAsia="Times New Roman" w:hAnsi="Times New Roman" w:cs="Times New Roman"/>
                <w:sz w:val="24"/>
                <w:szCs w:val="24"/>
              </w:rPr>
              <w:t>10-11</w:t>
            </w:r>
          </w:p>
        </w:tc>
      </w:tr>
      <w:tr w:rsidR="006E7FD5" w:rsidRPr="00556F1E" w14:paraId="2A56B311" w14:textId="77777777" w:rsidTr="00B55853">
        <w:trPr>
          <w:trHeight w:val="390"/>
        </w:trPr>
        <w:tc>
          <w:tcPr>
            <w:tcW w:w="2422" w:type="dxa"/>
          </w:tcPr>
          <w:p w14:paraId="57CEFF4A" w14:textId="77777777" w:rsidR="006E7FD5" w:rsidRPr="00556F1E" w:rsidRDefault="006E7FD5" w:rsidP="00B716E0">
            <w:pPr>
              <w:spacing w:before="88" w:line="282" w:lineRule="exact"/>
              <w:ind w:left="107"/>
              <w:rPr>
                <w:rFonts w:ascii="Times New Roman" w:eastAsia="Times New Roman" w:hAnsi="Times New Roman" w:cs="Times New Roman"/>
                <w:sz w:val="24"/>
                <w:szCs w:val="24"/>
              </w:rPr>
            </w:pPr>
            <w:r w:rsidRPr="00556F1E">
              <w:rPr>
                <w:rFonts w:ascii="Times New Roman" w:eastAsia="Times New Roman" w:hAnsi="Times New Roman" w:cs="Times New Roman"/>
                <w:sz w:val="24"/>
                <w:szCs w:val="24"/>
              </w:rPr>
              <w:t>9&lt;</w:t>
            </w:r>
            <w:r w:rsidRPr="00556F1E">
              <w:rPr>
                <w:rFonts w:ascii="Times New Roman" w:eastAsia="Times New Roman" w:hAnsi="Times New Roman" w:cs="Times New Roman"/>
                <w:spacing w:val="-54"/>
                <w:sz w:val="24"/>
                <w:szCs w:val="24"/>
              </w:rPr>
              <w:t xml:space="preserve"> </w:t>
            </w:r>
            <w:r w:rsidRPr="00556F1E">
              <w:rPr>
                <w:rFonts w:ascii="Times New Roman" w:eastAsia="Times New Roman" w:hAnsi="Times New Roman" w:cs="Times New Roman"/>
                <w:sz w:val="24"/>
                <w:szCs w:val="24"/>
              </w:rPr>
              <w:t>M</w:t>
            </w:r>
            <w:r w:rsidRPr="00556F1E">
              <w:rPr>
                <w:rFonts w:ascii="Times New Roman" w:eastAsia="Times New Roman" w:hAnsi="Times New Roman" w:cs="Times New Roman"/>
                <w:spacing w:val="-54"/>
                <w:sz w:val="24"/>
                <w:szCs w:val="24"/>
              </w:rPr>
              <w:t xml:space="preserve"> </w:t>
            </w:r>
            <w:r w:rsidRPr="00556F1E">
              <w:rPr>
                <w:rFonts w:ascii="Times New Roman" w:eastAsia="Times New Roman" w:hAnsi="Times New Roman" w:cs="Times New Roman"/>
                <w:w w:val="95"/>
                <w:sz w:val="24"/>
                <w:szCs w:val="24"/>
              </w:rPr>
              <w:t>≤</w:t>
            </w:r>
            <w:r w:rsidRPr="00556F1E">
              <w:rPr>
                <w:rFonts w:ascii="Times New Roman" w:eastAsia="Times New Roman" w:hAnsi="Times New Roman" w:cs="Times New Roman"/>
                <w:spacing w:val="-47"/>
                <w:w w:val="95"/>
                <w:sz w:val="24"/>
                <w:szCs w:val="24"/>
              </w:rPr>
              <w:t xml:space="preserve"> </w:t>
            </w:r>
            <w:r w:rsidRPr="00556F1E">
              <w:rPr>
                <w:rFonts w:ascii="Times New Roman" w:eastAsia="Times New Roman" w:hAnsi="Times New Roman" w:cs="Times New Roman"/>
                <w:sz w:val="24"/>
                <w:szCs w:val="24"/>
              </w:rPr>
              <w:t>10</w:t>
            </w:r>
          </w:p>
        </w:tc>
        <w:tc>
          <w:tcPr>
            <w:tcW w:w="3094" w:type="dxa"/>
          </w:tcPr>
          <w:p w14:paraId="3B2495D2" w14:textId="77777777" w:rsidR="006E7FD5" w:rsidRPr="00556F1E" w:rsidRDefault="006E7FD5" w:rsidP="00B716E0">
            <w:pPr>
              <w:spacing w:before="104" w:line="266" w:lineRule="exact"/>
              <w:ind w:left="131"/>
              <w:rPr>
                <w:rFonts w:ascii="Times New Roman" w:eastAsia="Times New Roman" w:hAnsi="Times New Roman" w:cs="Times New Roman"/>
                <w:sz w:val="24"/>
                <w:szCs w:val="24"/>
              </w:rPr>
            </w:pPr>
            <w:r w:rsidRPr="00556F1E">
              <w:rPr>
                <w:rFonts w:ascii="Times New Roman" w:eastAsia="Times New Roman" w:hAnsi="Times New Roman" w:cs="Times New Roman"/>
                <w:sz w:val="24"/>
                <w:szCs w:val="24"/>
              </w:rPr>
              <w:t>11-12</w:t>
            </w:r>
          </w:p>
        </w:tc>
      </w:tr>
    </w:tbl>
    <w:p w14:paraId="5B206BE4" w14:textId="77777777" w:rsidR="00B716E0" w:rsidRPr="00556F1E" w:rsidRDefault="00B716E0" w:rsidP="00B716E0">
      <w:pPr>
        <w:widowControl w:val="0"/>
        <w:autoSpaceDE w:val="0"/>
        <w:autoSpaceDN w:val="0"/>
        <w:spacing w:before="5" w:after="0" w:line="240" w:lineRule="auto"/>
        <w:rPr>
          <w:rFonts w:ascii="Times New Roman" w:eastAsia="Times New Roman" w:hAnsi="Times New Roman" w:cs="Times New Roman"/>
          <w:b/>
          <w:sz w:val="24"/>
          <w:szCs w:val="24"/>
        </w:rPr>
      </w:pPr>
    </w:p>
    <w:p w14:paraId="6EA695BE" w14:textId="77777777" w:rsidR="00566991" w:rsidRPr="00556F1E" w:rsidRDefault="00566991" w:rsidP="00556F1E">
      <w:pPr>
        <w:widowControl w:val="0"/>
        <w:autoSpaceDE w:val="0"/>
        <w:autoSpaceDN w:val="0"/>
        <w:spacing w:after="0" w:line="235" w:lineRule="auto"/>
        <w:ind w:left="159"/>
        <w:rPr>
          <w:rFonts w:ascii="Times New Roman" w:eastAsia="Times New Roman" w:hAnsi="Times New Roman" w:cs="Times New Roman"/>
          <w:b/>
          <w:bCs/>
          <w:sz w:val="24"/>
          <w:szCs w:val="24"/>
        </w:rPr>
      </w:pPr>
      <w:bookmarkStart w:id="1" w:name="_Hlk72226391"/>
    </w:p>
    <w:p w14:paraId="6929E61C" w14:textId="219FF919" w:rsidR="00B716E0" w:rsidRPr="00556F1E" w:rsidRDefault="00B716E0" w:rsidP="00B716E0">
      <w:pPr>
        <w:widowControl w:val="0"/>
        <w:autoSpaceDE w:val="0"/>
        <w:autoSpaceDN w:val="0"/>
        <w:spacing w:before="207" w:after="0" w:line="240" w:lineRule="auto"/>
        <w:ind w:left="159"/>
        <w:outlineLvl w:val="0"/>
        <w:rPr>
          <w:rFonts w:ascii="Times New Roman" w:eastAsia="Times New Roman" w:hAnsi="Times New Roman" w:cs="Times New Roman"/>
          <w:b/>
          <w:bCs/>
          <w:sz w:val="24"/>
          <w:szCs w:val="24"/>
        </w:rPr>
      </w:pPr>
      <w:r w:rsidRPr="00556F1E">
        <w:rPr>
          <w:rFonts w:ascii="Times New Roman" w:eastAsia="Times New Roman" w:hAnsi="Times New Roman" w:cs="Times New Roman"/>
          <w:b/>
          <w:bCs/>
          <w:sz w:val="24"/>
          <w:szCs w:val="24"/>
        </w:rPr>
        <w:t>Tabella</w:t>
      </w:r>
      <w:r w:rsidRPr="00556F1E">
        <w:rPr>
          <w:rFonts w:ascii="Times New Roman" w:eastAsia="Times New Roman" w:hAnsi="Times New Roman" w:cs="Times New Roman"/>
          <w:b/>
          <w:bCs/>
          <w:spacing w:val="-9"/>
          <w:sz w:val="24"/>
          <w:szCs w:val="24"/>
        </w:rPr>
        <w:t xml:space="preserve"> </w:t>
      </w:r>
      <w:r w:rsidRPr="00556F1E">
        <w:rPr>
          <w:rFonts w:ascii="Times New Roman" w:eastAsia="Times New Roman" w:hAnsi="Times New Roman" w:cs="Times New Roman"/>
          <w:b/>
          <w:bCs/>
          <w:sz w:val="24"/>
          <w:szCs w:val="24"/>
        </w:rPr>
        <w:t>B</w:t>
      </w:r>
      <w:r w:rsidRPr="00556F1E">
        <w:rPr>
          <w:rFonts w:ascii="Times New Roman" w:eastAsia="Times New Roman" w:hAnsi="Times New Roman" w:cs="Times New Roman"/>
          <w:b/>
          <w:bCs/>
          <w:spacing w:val="-9"/>
          <w:sz w:val="24"/>
          <w:szCs w:val="24"/>
        </w:rPr>
        <w:t xml:space="preserve"> </w:t>
      </w:r>
      <w:r w:rsidRPr="00556F1E">
        <w:rPr>
          <w:rFonts w:ascii="Times New Roman" w:eastAsia="Times New Roman" w:hAnsi="Times New Roman" w:cs="Times New Roman"/>
          <w:b/>
          <w:bCs/>
          <w:sz w:val="24"/>
          <w:szCs w:val="24"/>
        </w:rPr>
        <w:t>Conversione</w:t>
      </w:r>
      <w:r w:rsidRPr="00556F1E">
        <w:rPr>
          <w:rFonts w:ascii="Times New Roman" w:eastAsia="Times New Roman" w:hAnsi="Times New Roman" w:cs="Times New Roman"/>
          <w:b/>
          <w:bCs/>
          <w:spacing w:val="-9"/>
          <w:sz w:val="24"/>
          <w:szCs w:val="24"/>
        </w:rPr>
        <w:t xml:space="preserve"> </w:t>
      </w:r>
      <w:r w:rsidRPr="00556F1E">
        <w:rPr>
          <w:rFonts w:ascii="Times New Roman" w:eastAsia="Times New Roman" w:hAnsi="Times New Roman" w:cs="Times New Roman"/>
          <w:b/>
          <w:bCs/>
          <w:sz w:val="24"/>
          <w:szCs w:val="24"/>
        </w:rPr>
        <w:t>del</w:t>
      </w:r>
      <w:r w:rsidRPr="00556F1E">
        <w:rPr>
          <w:rFonts w:ascii="Times New Roman" w:eastAsia="Times New Roman" w:hAnsi="Times New Roman" w:cs="Times New Roman"/>
          <w:b/>
          <w:bCs/>
          <w:spacing w:val="-8"/>
          <w:sz w:val="24"/>
          <w:szCs w:val="24"/>
        </w:rPr>
        <w:t xml:space="preserve"> </w:t>
      </w:r>
      <w:r w:rsidRPr="00556F1E">
        <w:rPr>
          <w:rFonts w:ascii="Times New Roman" w:eastAsia="Times New Roman" w:hAnsi="Times New Roman" w:cs="Times New Roman"/>
          <w:b/>
          <w:bCs/>
          <w:sz w:val="24"/>
          <w:szCs w:val="24"/>
        </w:rPr>
        <w:t>credito</w:t>
      </w:r>
      <w:r w:rsidRPr="00556F1E">
        <w:rPr>
          <w:rFonts w:ascii="Times New Roman" w:eastAsia="Times New Roman" w:hAnsi="Times New Roman" w:cs="Times New Roman"/>
          <w:b/>
          <w:bCs/>
          <w:spacing w:val="-10"/>
          <w:sz w:val="24"/>
          <w:szCs w:val="24"/>
        </w:rPr>
        <w:t xml:space="preserve"> </w:t>
      </w:r>
      <w:r w:rsidRPr="00556F1E">
        <w:rPr>
          <w:rFonts w:ascii="Times New Roman" w:eastAsia="Times New Roman" w:hAnsi="Times New Roman" w:cs="Times New Roman"/>
          <w:b/>
          <w:bCs/>
          <w:sz w:val="24"/>
          <w:szCs w:val="24"/>
        </w:rPr>
        <w:t>assegnato</w:t>
      </w:r>
      <w:r w:rsidRPr="00556F1E">
        <w:rPr>
          <w:rFonts w:ascii="Times New Roman" w:eastAsia="Times New Roman" w:hAnsi="Times New Roman" w:cs="Times New Roman"/>
          <w:b/>
          <w:bCs/>
          <w:spacing w:val="-9"/>
          <w:sz w:val="24"/>
          <w:szCs w:val="24"/>
        </w:rPr>
        <w:t xml:space="preserve"> </w:t>
      </w:r>
      <w:r w:rsidRPr="00556F1E">
        <w:rPr>
          <w:rFonts w:ascii="Times New Roman" w:eastAsia="Times New Roman" w:hAnsi="Times New Roman" w:cs="Times New Roman"/>
          <w:b/>
          <w:bCs/>
          <w:sz w:val="24"/>
          <w:szCs w:val="24"/>
        </w:rPr>
        <w:t>al</w:t>
      </w:r>
      <w:r w:rsidRPr="00556F1E">
        <w:rPr>
          <w:rFonts w:ascii="Times New Roman" w:eastAsia="Times New Roman" w:hAnsi="Times New Roman" w:cs="Times New Roman"/>
          <w:b/>
          <w:bCs/>
          <w:spacing w:val="-7"/>
          <w:sz w:val="24"/>
          <w:szCs w:val="24"/>
        </w:rPr>
        <w:t xml:space="preserve"> </w:t>
      </w:r>
      <w:r w:rsidRPr="00556F1E">
        <w:rPr>
          <w:rFonts w:ascii="Times New Roman" w:eastAsia="Times New Roman" w:hAnsi="Times New Roman" w:cs="Times New Roman"/>
          <w:b/>
          <w:bCs/>
          <w:sz w:val="24"/>
          <w:szCs w:val="24"/>
        </w:rPr>
        <w:t>termine</w:t>
      </w:r>
      <w:r w:rsidRPr="00556F1E">
        <w:rPr>
          <w:rFonts w:ascii="Times New Roman" w:eastAsia="Times New Roman" w:hAnsi="Times New Roman" w:cs="Times New Roman"/>
          <w:b/>
          <w:bCs/>
          <w:spacing w:val="-9"/>
          <w:sz w:val="24"/>
          <w:szCs w:val="24"/>
        </w:rPr>
        <w:t xml:space="preserve"> </w:t>
      </w:r>
      <w:r w:rsidRPr="00556F1E">
        <w:rPr>
          <w:rFonts w:ascii="Times New Roman" w:eastAsia="Times New Roman" w:hAnsi="Times New Roman" w:cs="Times New Roman"/>
          <w:b/>
          <w:bCs/>
          <w:sz w:val="24"/>
          <w:szCs w:val="24"/>
        </w:rPr>
        <w:t>della</w:t>
      </w:r>
      <w:r w:rsidRPr="00556F1E">
        <w:rPr>
          <w:rFonts w:ascii="Times New Roman" w:eastAsia="Times New Roman" w:hAnsi="Times New Roman" w:cs="Times New Roman"/>
          <w:b/>
          <w:bCs/>
          <w:spacing w:val="-9"/>
          <w:sz w:val="24"/>
          <w:szCs w:val="24"/>
        </w:rPr>
        <w:t xml:space="preserve"> </w:t>
      </w:r>
      <w:r w:rsidRPr="00556F1E">
        <w:rPr>
          <w:rFonts w:ascii="Times New Roman" w:eastAsia="Times New Roman" w:hAnsi="Times New Roman" w:cs="Times New Roman"/>
          <w:b/>
          <w:bCs/>
          <w:sz w:val="24"/>
          <w:szCs w:val="24"/>
        </w:rPr>
        <w:t>classe</w:t>
      </w:r>
      <w:r w:rsidRPr="00556F1E">
        <w:rPr>
          <w:rFonts w:ascii="Times New Roman" w:eastAsia="Times New Roman" w:hAnsi="Times New Roman" w:cs="Times New Roman"/>
          <w:b/>
          <w:bCs/>
          <w:spacing w:val="-9"/>
          <w:sz w:val="24"/>
          <w:szCs w:val="24"/>
        </w:rPr>
        <w:t xml:space="preserve"> </w:t>
      </w:r>
      <w:r w:rsidRPr="00556F1E">
        <w:rPr>
          <w:rFonts w:ascii="Times New Roman" w:eastAsia="Times New Roman" w:hAnsi="Times New Roman" w:cs="Times New Roman"/>
          <w:b/>
          <w:bCs/>
          <w:sz w:val="24"/>
          <w:szCs w:val="24"/>
        </w:rPr>
        <w:t>quarta</w:t>
      </w:r>
    </w:p>
    <w:p w14:paraId="076DAB53" w14:textId="77777777" w:rsidR="00B716E0" w:rsidRPr="00556F1E" w:rsidRDefault="00B716E0" w:rsidP="00B716E0">
      <w:pPr>
        <w:widowControl w:val="0"/>
        <w:autoSpaceDE w:val="0"/>
        <w:autoSpaceDN w:val="0"/>
        <w:spacing w:before="3" w:after="1" w:line="240" w:lineRule="auto"/>
        <w:rPr>
          <w:rFonts w:ascii="Times New Roman" w:eastAsia="Times New Roman" w:hAnsi="Times New Roman" w:cs="Times New Roman"/>
          <w:b/>
          <w:sz w:val="24"/>
          <w:szCs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979"/>
      </w:tblGrid>
      <w:tr w:rsidR="006E7FD5" w:rsidRPr="00556F1E" w14:paraId="69F1E637" w14:textId="77777777" w:rsidTr="00B55853">
        <w:trPr>
          <w:trHeight w:val="810"/>
        </w:trPr>
        <w:tc>
          <w:tcPr>
            <w:tcW w:w="2518" w:type="dxa"/>
          </w:tcPr>
          <w:p w14:paraId="155238E4" w14:textId="77777777" w:rsidR="006E7FD5" w:rsidRPr="00690825" w:rsidRDefault="006E7FD5" w:rsidP="00B716E0">
            <w:pPr>
              <w:spacing w:before="2"/>
              <w:rPr>
                <w:rFonts w:ascii="Times New Roman" w:eastAsia="Times New Roman" w:hAnsi="Times New Roman" w:cs="Times New Roman"/>
                <w:b/>
                <w:sz w:val="24"/>
                <w:szCs w:val="24"/>
                <w:lang w:val="it-IT"/>
              </w:rPr>
            </w:pPr>
          </w:p>
          <w:p w14:paraId="0E5D3CFA" w14:textId="77777777" w:rsidR="006E7FD5" w:rsidRPr="00556F1E" w:rsidRDefault="006E7FD5" w:rsidP="00B716E0">
            <w:pPr>
              <w:spacing w:before="1"/>
              <w:ind w:left="501"/>
              <w:rPr>
                <w:rFonts w:ascii="Times New Roman" w:eastAsia="Times New Roman" w:hAnsi="Times New Roman" w:cs="Times New Roman"/>
                <w:sz w:val="24"/>
                <w:szCs w:val="24"/>
              </w:rPr>
            </w:pPr>
            <w:r w:rsidRPr="00556F1E">
              <w:rPr>
                <w:rFonts w:ascii="Times New Roman" w:eastAsia="Times New Roman" w:hAnsi="Times New Roman" w:cs="Times New Roman"/>
                <w:w w:val="95"/>
                <w:sz w:val="24"/>
                <w:szCs w:val="24"/>
              </w:rPr>
              <w:t>Media</w:t>
            </w:r>
            <w:r w:rsidRPr="00556F1E">
              <w:rPr>
                <w:rFonts w:ascii="Times New Roman" w:eastAsia="Times New Roman" w:hAnsi="Times New Roman" w:cs="Times New Roman"/>
                <w:spacing w:val="-1"/>
                <w:w w:val="95"/>
                <w:sz w:val="24"/>
                <w:szCs w:val="24"/>
              </w:rPr>
              <w:t xml:space="preserve"> </w:t>
            </w:r>
            <w:proofErr w:type="spellStart"/>
            <w:r w:rsidRPr="00556F1E">
              <w:rPr>
                <w:rFonts w:ascii="Times New Roman" w:eastAsia="Times New Roman" w:hAnsi="Times New Roman" w:cs="Times New Roman"/>
                <w:w w:val="95"/>
                <w:sz w:val="24"/>
                <w:szCs w:val="24"/>
              </w:rPr>
              <w:t>dei</w:t>
            </w:r>
            <w:proofErr w:type="spellEnd"/>
            <w:r w:rsidRPr="00556F1E">
              <w:rPr>
                <w:rFonts w:ascii="Times New Roman" w:eastAsia="Times New Roman" w:hAnsi="Times New Roman" w:cs="Times New Roman"/>
                <w:w w:val="95"/>
                <w:sz w:val="24"/>
                <w:szCs w:val="24"/>
              </w:rPr>
              <w:t xml:space="preserve"> </w:t>
            </w:r>
            <w:proofErr w:type="spellStart"/>
            <w:r w:rsidRPr="00556F1E">
              <w:rPr>
                <w:rFonts w:ascii="Times New Roman" w:eastAsia="Times New Roman" w:hAnsi="Times New Roman" w:cs="Times New Roman"/>
                <w:w w:val="95"/>
                <w:sz w:val="24"/>
                <w:szCs w:val="24"/>
              </w:rPr>
              <w:t>voti</w:t>
            </w:r>
            <w:proofErr w:type="spellEnd"/>
          </w:p>
        </w:tc>
        <w:tc>
          <w:tcPr>
            <w:tcW w:w="2979" w:type="dxa"/>
          </w:tcPr>
          <w:p w14:paraId="29F8F480" w14:textId="77777777" w:rsidR="006E7FD5" w:rsidRPr="00690825" w:rsidRDefault="006E7FD5" w:rsidP="00B716E0">
            <w:pPr>
              <w:spacing w:line="232" w:lineRule="auto"/>
              <w:ind w:left="145" w:right="133"/>
              <w:jc w:val="center"/>
              <w:rPr>
                <w:rFonts w:ascii="Times New Roman" w:eastAsia="Times New Roman" w:hAnsi="Times New Roman" w:cs="Times New Roman"/>
                <w:sz w:val="24"/>
                <w:szCs w:val="24"/>
                <w:lang w:val="it-IT"/>
              </w:rPr>
            </w:pPr>
            <w:r w:rsidRPr="00690825">
              <w:rPr>
                <w:rFonts w:ascii="Times New Roman" w:eastAsia="Times New Roman" w:hAnsi="Times New Roman" w:cs="Times New Roman"/>
                <w:w w:val="95"/>
                <w:sz w:val="24"/>
                <w:szCs w:val="24"/>
                <w:lang w:val="it-IT"/>
              </w:rPr>
              <w:t>Fasce</w:t>
            </w:r>
            <w:r w:rsidRPr="00690825">
              <w:rPr>
                <w:rFonts w:ascii="Times New Roman" w:eastAsia="Times New Roman" w:hAnsi="Times New Roman" w:cs="Times New Roman"/>
                <w:spacing w:val="2"/>
                <w:w w:val="95"/>
                <w:sz w:val="24"/>
                <w:szCs w:val="24"/>
                <w:lang w:val="it-IT"/>
              </w:rPr>
              <w:t xml:space="preserve"> </w:t>
            </w:r>
            <w:r w:rsidRPr="00690825">
              <w:rPr>
                <w:rFonts w:ascii="Times New Roman" w:eastAsia="Times New Roman" w:hAnsi="Times New Roman" w:cs="Times New Roman"/>
                <w:w w:val="95"/>
                <w:sz w:val="24"/>
                <w:szCs w:val="24"/>
                <w:lang w:val="it-IT"/>
              </w:rPr>
              <w:t>di</w:t>
            </w:r>
            <w:r w:rsidRPr="00690825">
              <w:rPr>
                <w:rFonts w:ascii="Times New Roman" w:eastAsia="Times New Roman" w:hAnsi="Times New Roman" w:cs="Times New Roman"/>
                <w:spacing w:val="-1"/>
                <w:w w:val="95"/>
                <w:sz w:val="24"/>
                <w:szCs w:val="24"/>
                <w:lang w:val="it-IT"/>
              </w:rPr>
              <w:t xml:space="preserve"> </w:t>
            </w:r>
            <w:r w:rsidRPr="00690825">
              <w:rPr>
                <w:rFonts w:ascii="Times New Roman" w:eastAsia="Times New Roman" w:hAnsi="Times New Roman" w:cs="Times New Roman"/>
                <w:w w:val="95"/>
                <w:sz w:val="24"/>
                <w:szCs w:val="24"/>
                <w:lang w:val="it-IT"/>
              </w:rPr>
              <w:t>credito</w:t>
            </w:r>
            <w:r w:rsidRPr="00690825">
              <w:rPr>
                <w:rFonts w:ascii="Times New Roman" w:eastAsia="Times New Roman" w:hAnsi="Times New Roman" w:cs="Times New Roman"/>
                <w:spacing w:val="1"/>
                <w:w w:val="95"/>
                <w:sz w:val="24"/>
                <w:szCs w:val="24"/>
                <w:lang w:val="it-IT"/>
              </w:rPr>
              <w:t xml:space="preserve"> </w:t>
            </w:r>
            <w:r w:rsidRPr="00690825">
              <w:rPr>
                <w:rFonts w:ascii="Times New Roman" w:eastAsia="Times New Roman" w:hAnsi="Times New Roman" w:cs="Times New Roman"/>
                <w:w w:val="95"/>
                <w:sz w:val="24"/>
                <w:szCs w:val="24"/>
                <w:lang w:val="it-IT"/>
              </w:rPr>
              <w:t>ai</w:t>
            </w:r>
            <w:r w:rsidRPr="00690825">
              <w:rPr>
                <w:rFonts w:ascii="Times New Roman" w:eastAsia="Times New Roman" w:hAnsi="Times New Roman" w:cs="Times New Roman"/>
                <w:spacing w:val="-1"/>
                <w:w w:val="95"/>
                <w:sz w:val="24"/>
                <w:szCs w:val="24"/>
                <w:lang w:val="it-IT"/>
              </w:rPr>
              <w:t xml:space="preserve"> </w:t>
            </w:r>
            <w:r w:rsidRPr="00690825">
              <w:rPr>
                <w:rFonts w:ascii="Times New Roman" w:eastAsia="Times New Roman" w:hAnsi="Times New Roman" w:cs="Times New Roman"/>
                <w:w w:val="95"/>
                <w:sz w:val="24"/>
                <w:szCs w:val="24"/>
                <w:lang w:val="it-IT"/>
              </w:rPr>
              <w:t>sensi</w:t>
            </w:r>
            <w:r w:rsidRPr="00690825">
              <w:rPr>
                <w:rFonts w:ascii="Times New Roman" w:eastAsia="Times New Roman" w:hAnsi="Times New Roman" w:cs="Times New Roman"/>
                <w:spacing w:val="1"/>
                <w:w w:val="95"/>
                <w:sz w:val="24"/>
                <w:szCs w:val="24"/>
                <w:lang w:val="it-IT"/>
              </w:rPr>
              <w:t xml:space="preserve"> </w:t>
            </w:r>
            <w:r w:rsidRPr="00690825">
              <w:rPr>
                <w:rFonts w:ascii="Times New Roman" w:eastAsia="Times New Roman" w:hAnsi="Times New Roman" w:cs="Times New Roman"/>
                <w:spacing w:val="-1"/>
                <w:w w:val="95"/>
                <w:sz w:val="24"/>
                <w:szCs w:val="24"/>
                <w:lang w:val="it-IT"/>
              </w:rPr>
              <w:t>dell’Allegato</w:t>
            </w:r>
            <w:r w:rsidRPr="00690825">
              <w:rPr>
                <w:rFonts w:ascii="Times New Roman" w:eastAsia="Times New Roman" w:hAnsi="Times New Roman" w:cs="Times New Roman"/>
                <w:spacing w:val="-11"/>
                <w:w w:val="95"/>
                <w:sz w:val="24"/>
                <w:szCs w:val="24"/>
                <w:lang w:val="it-IT"/>
              </w:rPr>
              <w:t xml:space="preserve"> </w:t>
            </w:r>
            <w:r w:rsidRPr="00690825">
              <w:rPr>
                <w:rFonts w:ascii="Times New Roman" w:eastAsia="Times New Roman" w:hAnsi="Times New Roman" w:cs="Times New Roman"/>
                <w:w w:val="95"/>
                <w:sz w:val="24"/>
                <w:szCs w:val="24"/>
                <w:lang w:val="it-IT"/>
              </w:rPr>
              <w:t>A</w:t>
            </w:r>
            <w:r w:rsidRPr="00690825">
              <w:rPr>
                <w:rFonts w:ascii="Times New Roman" w:eastAsia="Times New Roman" w:hAnsi="Times New Roman" w:cs="Times New Roman"/>
                <w:spacing w:val="-12"/>
                <w:w w:val="95"/>
                <w:sz w:val="24"/>
                <w:szCs w:val="24"/>
                <w:lang w:val="it-IT"/>
              </w:rPr>
              <w:t xml:space="preserve"> </w:t>
            </w:r>
            <w:r w:rsidRPr="00690825">
              <w:rPr>
                <w:rFonts w:ascii="Times New Roman" w:eastAsia="Times New Roman" w:hAnsi="Times New Roman" w:cs="Times New Roman"/>
                <w:w w:val="95"/>
                <w:sz w:val="24"/>
                <w:szCs w:val="24"/>
                <w:lang w:val="it-IT"/>
              </w:rPr>
              <w:t>al</w:t>
            </w:r>
            <w:r w:rsidRPr="00690825">
              <w:rPr>
                <w:rFonts w:ascii="Times New Roman" w:eastAsia="Times New Roman" w:hAnsi="Times New Roman" w:cs="Times New Roman"/>
                <w:spacing w:val="-10"/>
                <w:w w:val="95"/>
                <w:sz w:val="24"/>
                <w:szCs w:val="24"/>
                <w:lang w:val="it-IT"/>
              </w:rPr>
              <w:t xml:space="preserve"> </w:t>
            </w:r>
            <w:r w:rsidRPr="00690825">
              <w:rPr>
                <w:rFonts w:ascii="Times New Roman" w:eastAsia="Times New Roman" w:hAnsi="Times New Roman" w:cs="Times New Roman"/>
                <w:w w:val="95"/>
                <w:sz w:val="24"/>
                <w:szCs w:val="24"/>
                <w:lang w:val="it-IT"/>
              </w:rPr>
              <w:t>D.</w:t>
            </w:r>
            <w:r w:rsidRPr="00690825">
              <w:rPr>
                <w:rFonts w:ascii="Times New Roman" w:eastAsia="Times New Roman" w:hAnsi="Times New Roman" w:cs="Times New Roman"/>
                <w:spacing w:val="-10"/>
                <w:w w:val="95"/>
                <w:sz w:val="24"/>
                <w:szCs w:val="24"/>
                <w:lang w:val="it-IT"/>
              </w:rPr>
              <w:t xml:space="preserve"> </w:t>
            </w:r>
            <w:r w:rsidRPr="00690825">
              <w:rPr>
                <w:rFonts w:ascii="Times New Roman" w:eastAsia="Times New Roman" w:hAnsi="Times New Roman" w:cs="Times New Roman"/>
                <w:w w:val="95"/>
                <w:sz w:val="24"/>
                <w:szCs w:val="24"/>
                <w:lang w:val="it-IT"/>
              </w:rPr>
              <w:t>Lgs.</w:t>
            </w:r>
          </w:p>
          <w:p w14:paraId="4EC89662" w14:textId="4E907426" w:rsidR="006E7FD5" w:rsidRPr="00556F1E" w:rsidRDefault="006E7FD5" w:rsidP="006E7FD5">
            <w:pPr>
              <w:spacing w:line="264" w:lineRule="exact"/>
              <w:ind w:left="145" w:right="135"/>
              <w:jc w:val="center"/>
              <w:rPr>
                <w:rFonts w:ascii="Times New Roman" w:eastAsia="Times New Roman" w:hAnsi="Times New Roman" w:cs="Times New Roman"/>
                <w:sz w:val="24"/>
                <w:szCs w:val="24"/>
              </w:rPr>
            </w:pPr>
            <w:r w:rsidRPr="00556F1E">
              <w:rPr>
                <w:rFonts w:ascii="Times New Roman" w:eastAsia="Times New Roman" w:hAnsi="Times New Roman" w:cs="Times New Roman"/>
                <w:sz w:val="24"/>
                <w:szCs w:val="24"/>
              </w:rPr>
              <w:t>62/2017</w:t>
            </w:r>
            <w:r w:rsidRPr="00556F1E">
              <w:rPr>
                <w:rFonts w:ascii="Times New Roman" w:eastAsia="Times New Roman" w:hAnsi="Times New Roman" w:cs="Times New Roman"/>
                <w:spacing w:val="-13"/>
                <w:sz w:val="24"/>
                <w:szCs w:val="24"/>
              </w:rPr>
              <w:t xml:space="preserve"> </w:t>
            </w:r>
          </w:p>
        </w:tc>
      </w:tr>
      <w:tr w:rsidR="006E7FD5" w:rsidRPr="00556F1E" w14:paraId="5BF5C2E7" w14:textId="77777777" w:rsidTr="00B55853">
        <w:trPr>
          <w:trHeight w:val="390"/>
        </w:trPr>
        <w:tc>
          <w:tcPr>
            <w:tcW w:w="2518" w:type="dxa"/>
          </w:tcPr>
          <w:p w14:paraId="6A6E6E56" w14:textId="77777777" w:rsidR="006E7FD5" w:rsidRPr="00556F1E" w:rsidRDefault="006E7FD5" w:rsidP="00B716E0">
            <w:pPr>
              <w:spacing w:before="104" w:line="266" w:lineRule="exact"/>
              <w:ind w:left="107"/>
              <w:rPr>
                <w:rFonts w:ascii="Times New Roman" w:eastAsia="Times New Roman" w:hAnsi="Times New Roman" w:cs="Times New Roman"/>
                <w:sz w:val="24"/>
                <w:szCs w:val="24"/>
              </w:rPr>
            </w:pPr>
            <w:r w:rsidRPr="00556F1E">
              <w:rPr>
                <w:rFonts w:ascii="Times New Roman" w:eastAsia="Times New Roman" w:hAnsi="Times New Roman" w:cs="Times New Roman"/>
                <w:sz w:val="24"/>
                <w:szCs w:val="24"/>
              </w:rPr>
              <w:t>M =</w:t>
            </w:r>
            <w:r w:rsidRPr="00556F1E">
              <w:rPr>
                <w:rFonts w:ascii="Times New Roman" w:eastAsia="Times New Roman" w:hAnsi="Times New Roman" w:cs="Times New Roman"/>
                <w:spacing w:val="1"/>
                <w:sz w:val="24"/>
                <w:szCs w:val="24"/>
              </w:rPr>
              <w:t xml:space="preserve"> </w:t>
            </w:r>
            <w:r w:rsidRPr="00556F1E">
              <w:rPr>
                <w:rFonts w:ascii="Times New Roman" w:eastAsia="Times New Roman" w:hAnsi="Times New Roman" w:cs="Times New Roman"/>
                <w:sz w:val="24"/>
                <w:szCs w:val="24"/>
              </w:rPr>
              <w:t>6</w:t>
            </w:r>
          </w:p>
        </w:tc>
        <w:tc>
          <w:tcPr>
            <w:tcW w:w="2979" w:type="dxa"/>
          </w:tcPr>
          <w:p w14:paraId="298BC537" w14:textId="77777777" w:rsidR="006E7FD5" w:rsidRPr="00556F1E" w:rsidRDefault="006E7FD5" w:rsidP="00B716E0">
            <w:pPr>
              <w:spacing w:before="104" w:line="266" w:lineRule="exact"/>
              <w:ind w:left="131"/>
              <w:rPr>
                <w:rFonts w:ascii="Times New Roman" w:eastAsia="Times New Roman" w:hAnsi="Times New Roman" w:cs="Times New Roman"/>
                <w:sz w:val="24"/>
                <w:szCs w:val="24"/>
              </w:rPr>
            </w:pPr>
            <w:r w:rsidRPr="00556F1E">
              <w:rPr>
                <w:rFonts w:ascii="Times New Roman" w:eastAsia="Times New Roman" w:hAnsi="Times New Roman" w:cs="Times New Roman"/>
                <w:sz w:val="24"/>
                <w:szCs w:val="24"/>
              </w:rPr>
              <w:t>8-9</w:t>
            </w:r>
          </w:p>
        </w:tc>
      </w:tr>
      <w:tr w:rsidR="006E7FD5" w:rsidRPr="00556F1E" w14:paraId="5ED14A9E" w14:textId="77777777" w:rsidTr="00B55853">
        <w:trPr>
          <w:trHeight w:val="390"/>
        </w:trPr>
        <w:tc>
          <w:tcPr>
            <w:tcW w:w="2518" w:type="dxa"/>
          </w:tcPr>
          <w:p w14:paraId="7E42F427" w14:textId="77777777" w:rsidR="006E7FD5" w:rsidRPr="00556F1E" w:rsidRDefault="006E7FD5" w:rsidP="00B716E0">
            <w:pPr>
              <w:spacing w:before="88" w:line="282" w:lineRule="exact"/>
              <w:ind w:left="107"/>
              <w:rPr>
                <w:rFonts w:ascii="Times New Roman" w:eastAsia="Times New Roman" w:hAnsi="Times New Roman" w:cs="Times New Roman"/>
                <w:sz w:val="24"/>
                <w:szCs w:val="24"/>
              </w:rPr>
            </w:pPr>
            <w:r w:rsidRPr="00556F1E">
              <w:rPr>
                <w:rFonts w:ascii="Times New Roman" w:eastAsia="Times New Roman" w:hAnsi="Times New Roman" w:cs="Times New Roman"/>
                <w:w w:val="105"/>
                <w:sz w:val="24"/>
                <w:szCs w:val="24"/>
              </w:rPr>
              <w:lastRenderedPageBreak/>
              <w:t>6&lt;</w:t>
            </w:r>
            <w:r w:rsidRPr="00556F1E">
              <w:rPr>
                <w:rFonts w:ascii="Times New Roman" w:eastAsia="Times New Roman" w:hAnsi="Times New Roman" w:cs="Times New Roman"/>
                <w:spacing w:val="-63"/>
                <w:w w:val="105"/>
                <w:sz w:val="24"/>
                <w:szCs w:val="24"/>
              </w:rPr>
              <w:t xml:space="preserve"> </w:t>
            </w:r>
            <w:r w:rsidRPr="00556F1E">
              <w:rPr>
                <w:rFonts w:ascii="Times New Roman" w:eastAsia="Times New Roman" w:hAnsi="Times New Roman" w:cs="Times New Roman"/>
                <w:w w:val="105"/>
                <w:sz w:val="24"/>
                <w:szCs w:val="24"/>
              </w:rPr>
              <w:t>M</w:t>
            </w:r>
            <w:r w:rsidRPr="00556F1E">
              <w:rPr>
                <w:rFonts w:ascii="Times New Roman" w:eastAsia="Times New Roman" w:hAnsi="Times New Roman" w:cs="Times New Roman"/>
                <w:spacing w:val="-65"/>
                <w:w w:val="105"/>
                <w:sz w:val="24"/>
                <w:szCs w:val="24"/>
              </w:rPr>
              <w:t xml:space="preserve"> </w:t>
            </w:r>
            <w:r w:rsidRPr="00556F1E">
              <w:rPr>
                <w:rFonts w:ascii="Times New Roman" w:eastAsia="Times New Roman" w:hAnsi="Times New Roman" w:cs="Times New Roman"/>
                <w:w w:val="95"/>
                <w:sz w:val="24"/>
                <w:szCs w:val="24"/>
              </w:rPr>
              <w:t>≤</w:t>
            </w:r>
            <w:r w:rsidRPr="00556F1E">
              <w:rPr>
                <w:rFonts w:ascii="Times New Roman" w:eastAsia="Times New Roman" w:hAnsi="Times New Roman" w:cs="Times New Roman"/>
                <w:spacing w:val="-51"/>
                <w:w w:val="95"/>
                <w:sz w:val="24"/>
                <w:szCs w:val="24"/>
              </w:rPr>
              <w:t xml:space="preserve"> </w:t>
            </w:r>
            <w:r w:rsidRPr="00556F1E">
              <w:rPr>
                <w:rFonts w:ascii="Times New Roman" w:eastAsia="Times New Roman" w:hAnsi="Times New Roman" w:cs="Times New Roman"/>
                <w:w w:val="105"/>
                <w:sz w:val="24"/>
                <w:szCs w:val="24"/>
              </w:rPr>
              <w:t>7</w:t>
            </w:r>
          </w:p>
        </w:tc>
        <w:tc>
          <w:tcPr>
            <w:tcW w:w="2979" w:type="dxa"/>
          </w:tcPr>
          <w:p w14:paraId="699D6D02" w14:textId="77777777" w:rsidR="006E7FD5" w:rsidRPr="00556F1E" w:rsidRDefault="006E7FD5" w:rsidP="00B716E0">
            <w:pPr>
              <w:spacing w:before="104" w:line="266" w:lineRule="exact"/>
              <w:ind w:left="131"/>
              <w:rPr>
                <w:rFonts w:ascii="Times New Roman" w:eastAsia="Times New Roman" w:hAnsi="Times New Roman" w:cs="Times New Roman"/>
                <w:sz w:val="24"/>
                <w:szCs w:val="24"/>
              </w:rPr>
            </w:pPr>
            <w:r w:rsidRPr="00556F1E">
              <w:rPr>
                <w:rFonts w:ascii="Times New Roman" w:eastAsia="Times New Roman" w:hAnsi="Times New Roman" w:cs="Times New Roman"/>
                <w:sz w:val="24"/>
                <w:szCs w:val="24"/>
              </w:rPr>
              <w:t>9-10</w:t>
            </w:r>
          </w:p>
        </w:tc>
      </w:tr>
      <w:tr w:rsidR="006E7FD5" w:rsidRPr="00556F1E" w14:paraId="43CB03AC" w14:textId="77777777" w:rsidTr="00B55853">
        <w:trPr>
          <w:trHeight w:val="388"/>
        </w:trPr>
        <w:tc>
          <w:tcPr>
            <w:tcW w:w="2518" w:type="dxa"/>
          </w:tcPr>
          <w:p w14:paraId="1E287BAC" w14:textId="77777777" w:rsidR="006E7FD5" w:rsidRPr="00556F1E" w:rsidRDefault="006E7FD5" w:rsidP="00B716E0">
            <w:pPr>
              <w:spacing w:before="86" w:line="282" w:lineRule="exact"/>
              <w:ind w:left="107"/>
              <w:rPr>
                <w:rFonts w:ascii="Times New Roman" w:eastAsia="Times New Roman" w:hAnsi="Times New Roman" w:cs="Times New Roman"/>
                <w:sz w:val="24"/>
                <w:szCs w:val="24"/>
              </w:rPr>
            </w:pPr>
            <w:r w:rsidRPr="00556F1E">
              <w:rPr>
                <w:rFonts w:ascii="Times New Roman" w:eastAsia="Times New Roman" w:hAnsi="Times New Roman" w:cs="Times New Roman"/>
                <w:w w:val="105"/>
                <w:sz w:val="24"/>
                <w:szCs w:val="24"/>
              </w:rPr>
              <w:t>7&lt;</w:t>
            </w:r>
            <w:r w:rsidRPr="00556F1E">
              <w:rPr>
                <w:rFonts w:ascii="Times New Roman" w:eastAsia="Times New Roman" w:hAnsi="Times New Roman" w:cs="Times New Roman"/>
                <w:spacing w:val="-63"/>
                <w:w w:val="105"/>
                <w:sz w:val="24"/>
                <w:szCs w:val="24"/>
              </w:rPr>
              <w:t xml:space="preserve"> </w:t>
            </w:r>
            <w:r w:rsidRPr="00556F1E">
              <w:rPr>
                <w:rFonts w:ascii="Times New Roman" w:eastAsia="Times New Roman" w:hAnsi="Times New Roman" w:cs="Times New Roman"/>
                <w:w w:val="105"/>
                <w:sz w:val="24"/>
                <w:szCs w:val="24"/>
              </w:rPr>
              <w:t>M</w:t>
            </w:r>
            <w:r w:rsidRPr="00556F1E">
              <w:rPr>
                <w:rFonts w:ascii="Times New Roman" w:eastAsia="Times New Roman" w:hAnsi="Times New Roman" w:cs="Times New Roman"/>
                <w:spacing w:val="-65"/>
                <w:w w:val="105"/>
                <w:sz w:val="24"/>
                <w:szCs w:val="24"/>
              </w:rPr>
              <w:t xml:space="preserve"> </w:t>
            </w:r>
            <w:r w:rsidRPr="00556F1E">
              <w:rPr>
                <w:rFonts w:ascii="Times New Roman" w:eastAsia="Times New Roman" w:hAnsi="Times New Roman" w:cs="Times New Roman"/>
                <w:w w:val="95"/>
                <w:sz w:val="24"/>
                <w:szCs w:val="24"/>
              </w:rPr>
              <w:t>≤</w:t>
            </w:r>
            <w:r w:rsidRPr="00556F1E">
              <w:rPr>
                <w:rFonts w:ascii="Times New Roman" w:eastAsia="Times New Roman" w:hAnsi="Times New Roman" w:cs="Times New Roman"/>
                <w:spacing w:val="-51"/>
                <w:w w:val="95"/>
                <w:sz w:val="24"/>
                <w:szCs w:val="24"/>
              </w:rPr>
              <w:t xml:space="preserve"> </w:t>
            </w:r>
            <w:r w:rsidRPr="00556F1E">
              <w:rPr>
                <w:rFonts w:ascii="Times New Roman" w:eastAsia="Times New Roman" w:hAnsi="Times New Roman" w:cs="Times New Roman"/>
                <w:w w:val="105"/>
                <w:sz w:val="24"/>
                <w:szCs w:val="24"/>
              </w:rPr>
              <w:t>8</w:t>
            </w:r>
          </w:p>
        </w:tc>
        <w:tc>
          <w:tcPr>
            <w:tcW w:w="2979" w:type="dxa"/>
          </w:tcPr>
          <w:p w14:paraId="121D3B05" w14:textId="77777777" w:rsidR="006E7FD5" w:rsidRPr="00556F1E" w:rsidRDefault="006E7FD5" w:rsidP="00B716E0">
            <w:pPr>
              <w:spacing w:before="102" w:line="266" w:lineRule="exact"/>
              <w:ind w:left="131"/>
              <w:rPr>
                <w:rFonts w:ascii="Times New Roman" w:eastAsia="Times New Roman" w:hAnsi="Times New Roman" w:cs="Times New Roman"/>
                <w:sz w:val="24"/>
                <w:szCs w:val="24"/>
              </w:rPr>
            </w:pPr>
            <w:r w:rsidRPr="00556F1E">
              <w:rPr>
                <w:rFonts w:ascii="Times New Roman" w:eastAsia="Times New Roman" w:hAnsi="Times New Roman" w:cs="Times New Roman"/>
                <w:sz w:val="24"/>
                <w:szCs w:val="24"/>
              </w:rPr>
              <w:t>10-11</w:t>
            </w:r>
          </w:p>
        </w:tc>
      </w:tr>
      <w:tr w:rsidR="006E7FD5" w:rsidRPr="00556F1E" w14:paraId="504ACD7E" w14:textId="77777777" w:rsidTr="00B55853">
        <w:trPr>
          <w:trHeight w:val="390"/>
        </w:trPr>
        <w:tc>
          <w:tcPr>
            <w:tcW w:w="2518" w:type="dxa"/>
          </w:tcPr>
          <w:p w14:paraId="5E58B945" w14:textId="77777777" w:rsidR="006E7FD5" w:rsidRPr="00556F1E" w:rsidRDefault="006E7FD5" w:rsidP="00B716E0">
            <w:pPr>
              <w:spacing w:before="88" w:line="282" w:lineRule="exact"/>
              <w:ind w:left="107"/>
              <w:rPr>
                <w:rFonts w:ascii="Times New Roman" w:eastAsia="Times New Roman" w:hAnsi="Times New Roman" w:cs="Times New Roman"/>
                <w:sz w:val="24"/>
                <w:szCs w:val="24"/>
              </w:rPr>
            </w:pPr>
            <w:r w:rsidRPr="00556F1E">
              <w:rPr>
                <w:rFonts w:ascii="Times New Roman" w:eastAsia="Times New Roman" w:hAnsi="Times New Roman" w:cs="Times New Roman"/>
                <w:w w:val="105"/>
                <w:sz w:val="24"/>
                <w:szCs w:val="24"/>
              </w:rPr>
              <w:t>8&lt;</w:t>
            </w:r>
            <w:r w:rsidRPr="00556F1E">
              <w:rPr>
                <w:rFonts w:ascii="Times New Roman" w:eastAsia="Times New Roman" w:hAnsi="Times New Roman" w:cs="Times New Roman"/>
                <w:spacing w:val="-63"/>
                <w:w w:val="105"/>
                <w:sz w:val="24"/>
                <w:szCs w:val="24"/>
              </w:rPr>
              <w:t xml:space="preserve"> </w:t>
            </w:r>
            <w:r w:rsidRPr="00556F1E">
              <w:rPr>
                <w:rFonts w:ascii="Times New Roman" w:eastAsia="Times New Roman" w:hAnsi="Times New Roman" w:cs="Times New Roman"/>
                <w:w w:val="105"/>
                <w:sz w:val="24"/>
                <w:szCs w:val="24"/>
              </w:rPr>
              <w:t>M</w:t>
            </w:r>
            <w:r w:rsidRPr="00556F1E">
              <w:rPr>
                <w:rFonts w:ascii="Times New Roman" w:eastAsia="Times New Roman" w:hAnsi="Times New Roman" w:cs="Times New Roman"/>
                <w:spacing w:val="-65"/>
                <w:w w:val="105"/>
                <w:sz w:val="24"/>
                <w:szCs w:val="24"/>
              </w:rPr>
              <w:t xml:space="preserve"> </w:t>
            </w:r>
            <w:r w:rsidRPr="00556F1E">
              <w:rPr>
                <w:rFonts w:ascii="Times New Roman" w:eastAsia="Times New Roman" w:hAnsi="Times New Roman" w:cs="Times New Roman"/>
                <w:w w:val="95"/>
                <w:sz w:val="24"/>
                <w:szCs w:val="24"/>
              </w:rPr>
              <w:t>≤</w:t>
            </w:r>
            <w:r w:rsidRPr="00556F1E">
              <w:rPr>
                <w:rFonts w:ascii="Times New Roman" w:eastAsia="Times New Roman" w:hAnsi="Times New Roman" w:cs="Times New Roman"/>
                <w:spacing w:val="-51"/>
                <w:w w:val="95"/>
                <w:sz w:val="24"/>
                <w:szCs w:val="24"/>
              </w:rPr>
              <w:t xml:space="preserve"> </w:t>
            </w:r>
            <w:r w:rsidRPr="00556F1E">
              <w:rPr>
                <w:rFonts w:ascii="Times New Roman" w:eastAsia="Times New Roman" w:hAnsi="Times New Roman" w:cs="Times New Roman"/>
                <w:w w:val="105"/>
                <w:sz w:val="24"/>
                <w:szCs w:val="24"/>
              </w:rPr>
              <w:t>9</w:t>
            </w:r>
          </w:p>
        </w:tc>
        <w:tc>
          <w:tcPr>
            <w:tcW w:w="2979" w:type="dxa"/>
          </w:tcPr>
          <w:p w14:paraId="0CC87977" w14:textId="77777777" w:rsidR="006E7FD5" w:rsidRPr="00556F1E" w:rsidRDefault="006E7FD5" w:rsidP="00B716E0">
            <w:pPr>
              <w:spacing w:before="104" w:line="266" w:lineRule="exact"/>
              <w:ind w:left="131"/>
              <w:rPr>
                <w:rFonts w:ascii="Times New Roman" w:eastAsia="Times New Roman" w:hAnsi="Times New Roman" w:cs="Times New Roman"/>
                <w:sz w:val="24"/>
                <w:szCs w:val="24"/>
              </w:rPr>
            </w:pPr>
            <w:r w:rsidRPr="00556F1E">
              <w:rPr>
                <w:rFonts w:ascii="Times New Roman" w:eastAsia="Times New Roman" w:hAnsi="Times New Roman" w:cs="Times New Roman"/>
                <w:sz w:val="24"/>
                <w:szCs w:val="24"/>
              </w:rPr>
              <w:t>11-12</w:t>
            </w:r>
          </w:p>
        </w:tc>
      </w:tr>
      <w:tr w:rsidR="006E7FD5" w:rsidRPr="00556F1E" w14:paraId="4A5260A6" w14:textId="77777777" w:rsidTr="00B55853">
        <w:trPr>
          <w:trHeight w:val="390"/>
        </w:trPr>
        <w:tc>
          <w:tcPr>
            <w:tcW w:w="2518" w:type="dxa"/>
          </w:tcPr>
          <w:p w14:paraId="60BA3E0E" w14:textId="77777777" w:rsidR="006E7FD5" w:rsidRPr="00556F1E" w:rsidRDefault="006E7FD5" w:rsidP="00B716E0">
            <w:pPr>
              <w:spacing w:before="88" w:line="282" w:lineRule="exact"/>
              <w:ind w:left="107"/>
              <w:rPr>
                <w:rFonts w:ascii="Times New Roman" w:eastAsia="Times New Roman" w:hAnsi="Times New Roman" w:cs="Times New Roman"/>
                <w:sz w:val="24"/>
                <w:szCs w:val="24"/>
              </w:rPr>
            </w:pPr>
            <w:r w:rsidRPr="00556F1E">
              <w:rPr>
                <w:rFonts w:ascii="Times New Roman" w:eastAsia="Times New Roman" w:hAnsi="Times New Roman" w:cs="Times New Roman"/>
                <w:sz w:val="24"/>
                <w:szCs w:val="24"/>
              </w:rPr>
              <w:t>9&lt;</w:t>
            </w:r>
            <w:r w:rsidRPr="00556F1E">
              <w:rPr>
                <w:rFonts w:ascii="Times New Roman" w:eastAsia="Times New Roman" w:hAnsi="Times New Roman" w:cs="Times New Roman"/>
                <w:spacing w:val="-54"/>
                <w:sz w:val="24"/>
                <w:szCs w:val="24"/>
              </w:rPr>
              <w:t xml:space="preserve"> </w:t>
            </w:r>
            <w:r w:rsidRPr="00556F1E">
              <w:rPr>
                <w:rFonts w:ascii="Times New Roman" w:eastAsia="Times New Roman" w:hAnsi="Times New Roman" w:cs="Times New Roman"/>
                <w:sz w:val="24"/>
                <w:szCs w:val="24"/>
              </w:rPr>
              <w:t>M</w:t>
            </w:r>
            <w:r w:rsidRPr="00556F1E">
              <w:rPr>
                <w:rFonts w:ascii="Times New Roman" w:eastAsia="Times New Roman" w:hAnsi="Times New Roman" w:cs="Times New Roman"/>
                <w:spacing w:val="-54"/>
                <w:sz w:val="24"/>
                <w:szCs w:val="24"/>
              </w:rPr>
              <w:t xml:space="preserve"> </w:t>
            </w:r>
            <w:r w:rsidRPr="00556F1E">
              <w:rPr>
                <w:rFonts w:ascii="Times New Roman" w:eastAsia="Times New Roman" w:hAnsi="Times New Roman" w:cs="Times New Roman"/>
                <w:w w:val="95"/>
                <w:sz w:val="24"/>
                <w:szCs w:val="24"/>
              </w:rPr>
              <w:t>≤</w:t>
            </w:r>
            <w:r w:rsidRPr="00556F1E">
              <w:rPr>
                <w:rFonts w:ascii="Times New Roman" w:eastAsia="Times New Roman" w:hAnsi="Times New Roman" w:cs="Times New Roman"/>
                <w:spacing w:val="-47"/>
                <w:w w:val="95"/>
                <w:sz w:val="24"/>
                <w:szCs w:val="24"/>
              </w:rPr>
              <w:t xml:space="preserve"> </w:t>
            </w:r>
            <w:r w:rsidRPr="00556F1E">
              <w:rPr>
                <w:rFonts w:ascii="Times New Roman" w:eastAsia="Times New Roman" w:hAnsi="Times New Roman" w:cs="Times New Roman"/>
                <w:sz w:val="24"/>
                <w:szCs w:val="24"/>
              </w:rPr>
              <w:t>10</w:t>
            </w:r>
          </w:p>
        </w:tc>
        <w:tc>
          <w:tcPr>
            <w:tcW w:w="2979" w:type="dxa"/>
          </w:tcPr>
          <w:p w14:paraId="63EB836A" w14:textId="77777777" w:rsidR="006E7FD5" w:rsidRPr="00556F1E" w:rsidRDefault="006E7FD5" w:rsidP="00B716E0">
            <w:pPr>
              <w:spacing w:before="104" w:line="266" w:lineRule="exact"/>
              <w:ind w:left="131"/>
              <w:rPr>
                <w:rFonts w:ascii="Times New Roman" w:eastAsia="Times New Roman" w:hAnsi="Times New Roman" w:cs="Times New Roman"/>
                <w:sz w:val="24"/>
                <w:szCs w:val="24"/>
              </w:rPr>
            </w:pPr>
            <w:r w:rsidRPr="00556F1E">
              <w:rPr>
                <w:rFonts w:ascii="Times New Roman" w:eastAsia="Times New Roman" w:hAnsi="Times New Roman" w:cs="Times New Roman"/>
                <w:sz w:val="24"/>
                <w:szCs w:val="24"/>
              </w:rPr>
              <w:t>12-13</w:t>
            </w:r>
          </w:p>
        </w:tc>
      </w:tr>
      <w:bookmarkEnd w:id="1"/>
    </w:tbl>
    <w:p w14:paraId="138D335D" w14:textId="77777777" w:rsidR="006E7FD5" w:rsidRDefault="006E7FD5" w:rsidP="0035211E">
      <w:pPr>
        <w:widowControl w:val="0"/>
        <w:autoSpaceDE w:val="0"/>
        <w:autoSpaceDN w:val="0"/>
        <w:spacing w:before="199" w:after="0" w:line="235" w:lineRule="auto"/>
        <w:ind w:left="300" w:right="105"/>
        <w:rPr>
          <w:rFonts w:ascii="Times New Roman" w:hAnsi="Times New Roman" w:cs="Times New Roman"/>
          <w:b/>
          <w:sz w:val="24"/>
          <w:szCs w:val="24"/>
        </w:rPr>
      </w:pPr>
    </w:p>
    <w:p w14:paraId="107195F0" w14:textId="77777777" w:rsidR="00967E83" w:rsidRPr="00ED4FC1" w:rsidRDefault="00967E83" w:rsidP="0035211E">
      <w:pPr>
        <w:widowControl w:val="0"/>
        <w:autoSpaceDE w:val="0"/>
        <w:autoSpaceDN w:val="0"/>
        <w:spacing w:before="199" w:after="0" w:line="235" w:lineRule="auto"/>
        <w:ind w:left="300" w:right="105"/>
        <w:rPr>
          <w:rFonts w:ascii="Times New Roman" w:eastAsia="Times New Roman" w:hAnsi="Times New Roman" w:cs="Times New Roman"/>
          <w:b/>
          <w:bCs/>
          <w:color w:val="FF0000"/>
          <w:sz w:val="24"/>
          <w:szCs w:val="24"/>
          <w:u w:val="single"/>
        </w:rPr>
      </w:pPr>
    </w:p>
    <w:p w14:paraId="11ED6AE6" w14:textId="6FF5530D" w:rsidR="00967E83" w:rsidRPr="00ED4FC1" w:rsidRDefault="00967E83" w:rsidP="00967E83">
      <w:pPr>
        <w:autoSpaceDE w:val="0"/>
        <w:autoSpaceDN w:val="0"/>
        <w:adjustRightInd w:val="0"/>
        <w:spacing w:after="0" w:line="240" w:lineRule="auto"/>
        <w:jc w:val="center"/>
        <w:rPr>
          <w:rFonts w:ascii="Times New Roman" w:hAnsi="Times New Roman" w:cs="Times New Roman"/>
          <w:color w:val="FF0000"/>
          <w:sz w:val="24"/>
          <w:szCs w:val="24"/>
        </w:rPr>
      </w:pPr>
      <w:r w:rsidRPr="00ED4FC1">
        <w:rPr>
          <w:rFonts w:ascii="Times New Roman" w:hAnsi="Times New Roman" w:cs="Times New Roman"/>
          <w:b/>
          <w:bCs/>
          <w:color w:val="FF0000"/>
          <w:sz w:val="24"/>
          <w:szCs w:val="24"/>
          <w:u w:val="single"/>
        </w:rPr>
        <w:t>VALUTAZIONE FINALE- CLASSI V</w:t>
      </w:r>
    </w:p>
    <w:p w14:paraId="5C2AC18F" w14:textId="77777777" w:rsidR="00967E83" w:rsidRDefault="00967E83" w:rsidP="00967E83">
      <w:pPr>
        <w:autoSpaceDE w:val="0"/>
        <w:autoSpaceDN w:val="0"/>
        <w:adjustRightInd w:val="0"/>
        <w:spacing w:after="0" w:line="240" w:lineRule="auto"/>
        <w:jc w:val="both"/>
        <w:rPr>
          <w:rFonts w:ascii="Times New Roman" w:hAnsi="Times New Roman" w:cs="Times New Roman"/>
          <w:sz w:val="24"/>
          <w:szCs w:val="24"/>
        </w:rPr>
      </w:pPr>
    </w:p>
    <w:p w14:paraId="6F507A24" w14:textId="77777777" w:rsidR="00967E83" w:rsidRPr="00556F1E" w:rsidRDefault="00967E83" w:rsidP="00967E83">
      <w:pPr>
        <w:autoSpaceDE w:val="0"/>
        <w:autoSpaceDN w:val="0"/>
        <w:adjustRightInd w:val="0"/>
        <w:spacing w:after="0" w:line="240" w:lineRule="auto"/>
        <w:jc w:val="both"/>
        <w:rPr>
          <w:rFonts w:ascii="Times New Roman" w:hAnsi="Times New Roman" w:cs="Times New Roman"/>
          <w:sz w:val="24"/>
          <w:szCs w:val="24"/>
        </w:rPr>
      </w:pPr>
    </w:p>
    <w:p w14:paraId="7D6AA632" w14:textId="680DA59E" w:rsidR="00967E83" w:rsidRPr="00556F1E" w:rsidRDefault="00967E83" w:rsidP="00967E83">
      <w:p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t xml:space="preserve">Per lo svolgimento degli scrutini finali nelle classi Quinte si rinvia </w:t>
      </w:r>
      <w:r w:rsidR="006E7FD5">
        <w:rPr>
          <w:rFonts w:ascii="Times New Roman" w:hAnsi="Times New Roman" w:cs="Times New Roman"/>
          <w:sz w:val="24"/>
          <w:szCs w:val="24"/>
        </w:rPr>
        <w:t>a</w:t>
      </w:r>
      <w:r w:rsidR="006E7FD5" w:rsidRPr="00556F1E">
        <w:rPr>
          <w:rFonts w:ascii="Times New Roman" w:hAnsi="Times New Roman" w:cs="Times New Roman"/>
          <w:sz w:val="24"/>
          <w:szCs w:val="24"/>
        </w:rPr>
        <w:t xml:space="preserve">ll’OM n. </w:t>
      </w:r>
      <w:r w:rsidR="006E7FD5">
        <w:rPr>
          <w:rFonts w:ascii="Times New Roman" w:hAnsi="Times New Roman" w:cs="Times New Roman"/>
          <w:sz w:val="24"/>
          <w:szCs w:val="24"/>
        </w:rPr>
        <w:t>65/2022.</w:t>
      </w:r>
      <w:r w:rsidRPr="00556F1E">
        <w:rPr>
          <w:rFonts w:ascii="Times New Roman" w:hAnsi="Times New Roman" w:cs="Times New Roman"/>
          <w:sz w:val="24"/>
          <w:szCs w:val="24"/>
        </w:rPr>
        <w:t xml:space="preserve"> </w:t>
      </w:r>
    </w:p>
    <w:p w14:paraId="7F76B463" w14:textId="77777777" w:rsidR="00967E83" w:rsidRPr="00556F1E" w:rsidRDefault="00967E83" w:rsidP="00967E83">
      <w:pPr>
        <w:autoSpaceDE w:val="0"/>
        <w:autoSpaceDN w:val="0"/>
        <w:adjustRightInd w:val="0"/>
        <w:spacing w:after="0" w:line="240" w:lineRule="auto"/>
        <w:rPr>
          <w:rFonts w:ascii="Times New Roman" w:hAnsi="Times New Roman" w:cs="Times New Roman"/>
          <w:b/>
          <w:sz w:val="24"/>
          <w:szCs w:val="24"/>
        </w:rPr>
      </w:pPr>
    </w:p>
    <w:p w14:paraId="66D65163" w14:textId="77777777" w:rsidR="00912489" w:rsidRDefault="00912489" w:rsidP="00967E83">
      <w:pPr>
        <w:autoSpaceDE w:val="0"/>
        <w:autoSpaceDN w:val="0"/>
        <w:adjustRightInd w:val="0"/>
        <w:spacing w:after="0" w:line="240" w:lineRule="auto"/>
        <w:jc w:val="center"/>
        <w:rPr>
          <w:rFonts w:ascii="Times New Roman" w:hAnsi="Times New Roman" w:cs="Times New Roman"/>
          <w:b/>
          <w:bCs/>
          <w:sz w:val="24"/>
          <w:szCs w:val="24"/>
        </w:rPr>
      </w:pPr>
    </w:p>
    <w:p w14:paraId="4F8D1112" w14:textId="77777777" w:rsidR="00521004" w:rsidRDefault="00967E83" w:rsidP="00967E83">
      <w:pPr>
        <w:autoSpaceDE w:val="0"/>
        <w:autoSpaceDN w:val="0"/>
        <w:adjustRightInd w:val="0"/>
        <w:spacing w:after="0" w:line="240" w:lineRule="auto"/>
        <w:jc w:val="center"/>
        <w:rPr>
          <w:rFonts w:ascii="Times New Roman" w:hAnsi="Times New Roman" w:cs="Times New Roman"/>
          <w:b/>
          <w:bCs/>
          <w:sz w:val="24"/>
          <w:szCs w:val="24"/>
        </w:rPr>
      </w:pPr>
      <w:r w:rsidRPr="00556F1E">
        <w:rPr>
          <w:rFonts w:ascii="Times New Roman" w:hAnsi="Times New Roman" w:cs="Times New Roman"/>
          <w:b/>
          <w:bCs/>
          <w:sz w:val="24"/>
          <w:szCs w:val="24"/>
        </w:rPr>
        <w:t>Articolo 3</w:t>
      </w:r>
    </w:p>
    <w:p w14:paraId="07F32D49" w14:textId="71D4BAE0" w:rsidR="00967E83" w:rsidRPr="00556F1E" w:rsidRDefault="00967E83" w:rsidP="00967E83">
      <w:pPr>
        <w:autoSpaceDE w:val="0"/>
        <w:autoSpaceDN w:val="0"/>
        <w:adjustRightInd w:val="0"/>
        <w:spacing w:after="0" w:line="240" w:lineRule="auto"/>
        <w:jc w:val="center"/>
        <w:rPr>
          <w:rFonts w:ascii="Times New Roman" w:hAnsi="Times New Roman" w:cs="Times New Roman"/>
          <w:b/>
          <w:bCs/>
          <w:sz w:val="24"/>
          <w:szCs w:val="24"/>
        </w:rPr>
      </w:pPr>
      <w:r w:rsidRPr="00556F1E">
        <w:rPr>
          <w:rFonts w:ascii="Times New Roman" w:hAnsi="Times New Roman" w:cs="Times New Roman"/>
          <w:b/>
          <w:bCs/>
          <w:sz w:val="24"/>
          <w:szCs w:val="24"/>
        </w:rPr>
        <w:t xml:space="preserve"> (Candidati interni)</w:t>
      </w:r>
    </w:p>
    <w:p w14:paraId="171CEB9D" w14:textId="77777777" w:rsidR="00967E83" w:rsidRPr="00556F1E" w:rsidRDefault="00967E83" w:rsidP="00967E83">
      <w:pPr>
        <w:autoSpaceDE w:val="0"/>
        <w:autoSpaceDN w:val="0"/>
        <w:adjustRightInd w:val="0"/>
        <w:spacing w:after="0" w:line="240" w:lineRule="auto"/>
        <w:jc w:val="center"/>
        <w:rPr>
          <w:rFonts w:ascii="Times New Roman" w:hAnsi="Times New Roman" w:cs="Times New Roman"/>
          <w:b/>
          <w:bCs/>
          <w:sz w:val="24"/>
          <w:szCs w:val="24"/>
        </w:rPr>
      </w:pPr>
    </w:p>
    <w:p w14:paraId="4B87B250" w14:textId="77777777" w:rsidR="00967E83" w:rsidRPr="00556F1E" w:rsidRDefault="00967E83" w:rsidP="00967E83">
      <w:pPr>
        <w:pStyle w:val="Paragrafoelenco"/>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t>Sono ammessi a sostenere l’esame di Stato in qualità di candidati interni: a) gli studenti iscritti all’ultimo anno di corso dei percorsi di istruzione secondaria di secondo grado presso istituzioni scolastiche statali e paritarie, anche in assenza dei requisiti di cui all’articolo 13, comma 2, lettere b) e c) del Dlgs 62/2017. Le istituzioni scolastiche valutano le deroghe rispetto al requisito di frequenza di cui all’articolo 13, comma 2, lettera a) del Dlgs 62/2017 ai sensi dell’articolo 14, comma 7 del decreto del Presidente della Repubblica 22 giugno 2009, n. 122, anche con riferimento alle specifiche situazioni dovute all’emergenza epidemiologica. L’ammissione all’esame di Stato è disposta, in sede di scrutinio finale, dal consiglio di classe presieduto dal dirigente/coordinatore o da suo delegato.</w:t>
      </w:r>
    </w:p>
    <w:p w14:paraId="2FD07D75" w14:textId="77777777" w:rsidR="00967E83" w:rsidRPr="00556F1E" w:rsidRDefault="00967E83" w:rsidP="00967E83">
      <w:pPr>
        <w:autoSpaceDE w:val="0"/>
        <w:autoSpaceDN w:val="0"/>
        <w:adjustRightInd w:val="0"/>
        <w:spacing w:after="0" w:line="240" w:lineRule="auto"/>
        <w:ind w:left="360"/>
        <w:jc w:val="both"/>
        <w:rPr>
          <w:rFonts w:ascii="Times New Roman" w:hAnsi="Times New Roman" w:cs="Times New Roman"/>
          <w:sz w:val="24"/>
          <w:szCs w:val="24"/>
        </w:rPr>
      </w:pPr>
    </w:p>
    <w:p w14:paraId="4D811D39" w14:textId="77777777" w:rsidR="00967E83" w:rsidRDefault="00967E83" w:rsidP="00967E83">
      <w:pPr>
        <w:autoSpaceDE w:val="0"/>
        <w:autoSpaceDN w:val="0"/>
        <w:adjustRightInd w:val="0"/>
        <w:spacing w:after="0" w:line="240" w:lineRule="auto"/>
        <w:ind w:left="360"/>
        <w:jc w:val="center"/>
        <w:rPr>
          <w:rFonts w:ascii="Times New Roman" w:hAnsi="Times New Roman" w:cs="Times New Roman"/>
          <w:b/>
          <w:bCs/>
          <w:sz w:val="24"/>
          <w:szCs w:val="24"/>
        </w:rPr>
      </w:pPr>
    </w:p>
    <w:p w14:paraId="09120D54" w14:textId="77777777" w:rsidR="00521004" w:rsidRDefault="00967E83" w:rsidP="00967E83">
      <w:pPr>
        <w:autoSpaceDE w:val="0"/>
        <w:autoSpaceDN w:val="0"/>
        <w:adjustRightInd w:val="0"/>
        <w:spacing w:after="0" w:line="240" w:lineRule="auto"/>
        <w:ind w:left="360"/>
        <w:jc w:val="center"/>
        <w:rPr>
          <w:rFonts w:ascii="Times New Roman" w:hAnsi="Times New Roman" w:cs="Times New Roman"/>
          <w:b/>
          <w:bCs/>
          <w:sz w:val="24"/>
          <w:szCs w:val="24"/>
        </w:rPr>
      </w:pPr>
      <w:r w:rsidRPr="00556F1E">
        <w:rPr>
          <w:rFonts w:ascii="Times New Roman" w:hAnsi="Times New Roman" w:cs="Times New Roman"/>
          <w:b/>
          <w:bCs/>
          <w:sz w:val="24"/>
          <w:szCs w:val="24"/>
        </w:rPr>
        <w:t>Articolo 4</w:t>
      </w:r>
    </w:p>
    <w:p w14:paraId="6C69B589" w14:textId="1495FD00" w:rsidR="00967E83" w:rsidRDefault="00967E83" w:rsidP="00967E83">
      <w:pPr>
        <w:autoSpaceDE w:val="0"/>
        <w:autoSpaceDN w:val="0"/>
        <w:adjustRightInd w:val="0"/>
        <w:spacing w:after="0" w:line="240" w:lineRule="auto"/>
        <w:ind w:left="360"/>
        <w:jc w:val="center"/>
        <w:rPr>
          <w:rFonts w:ascii="Times New Roman" w:hAnsi="Times New Roman" w:cs="Times New Roman"/>
          <w:b/>
          <w:bCs/>
          <w:sz w:val="24"/>
          <w:szCs w:val="24"/>
        </w:rPr>
      </w:pPr>
      <w:r w:rsidRPr="00556F1E">
        <w:rPr>
          <w:rFonts w:ascii="Times New Roman" w:hAnsi="Times New Roman" w:cs="Times New Roman"/>
          <w:b/>
          <w:bCs/>
          <w:sz w:val="24"/>
          <w:szCs w:val="24"/>
        </w:rPr>
        <w:t xml:space="preserve"> (Candidati esterni)</w:t>
      </w:r>
    </w:p>
    <w:p w14:paraId="6D4AF2F1" w14:textId="77777777" w:rsidR="00967E83" w:rsidRPr="00556F1E" w:rsidRDefault="00967E83" w:rsidP="00967E83">
      <w:pPr>
        <w:autoSpaceDE w:val="0"/>
        <w:autoSpaceDN w:val="0"/>
        <w:adjustRightInd w:val="0"/>
        <w:spacing w:after="0" w:line="240" w:lineRule="auto"/>
        <w:ind w:left="360"/>
        <w:jc w:val="center"/>
        <w:rPr>
          <w:rFonts w:ascii="Times New Roman" w:hAnsi="Times New Roman" w:cs="Times New Roman"/>
          <w:b/>
          <w:bCs/>
          <w:sz w:val="24"/>
          <w:szCs w:val="24"/>
        </w:rPr>
      </w:pPr>
    </w:p>
    <w:p w14:paraId="2E664647" w14:textId="461A7A3B" w:rsidR="00967E83" w:rsidRDefault="00967E83" w:rsidP="00967E83">
      <w:pPr>
        <w:pStyle w:val="Paragrafoelenco"/>
        <w:autoSpaceDE w:val="0"/>
        <w:autoSpaceDN w:val="0"/>
        <w:adjustRightInd w:val="0"/>
        <w:spacing w:after="0" w:line="240" w:lineRule="auto"/>
        <w:jc w:val="both"/>
        <w:rPr>
          <w:rFonts w:ascii="Times New Roman" w:hAnsi="Times New Roman" w:cs="Times New Roman"/>
          <w:sz w:val="24"/>
          <w:szCs w:val="24"/>
        </w:rPr>
      </w:pPr>
      <w:r w:rsidRPr="00967E83">
        <w:rPr>
          <w:rFonts w:ascii="Times New Roman" w:hAnsi="Times New Roman" w:cs="Times New Roman"/>
          <w:sz w:val="24"/>
          <w:szCs w:val="24"/>
        </w:rPr>
        <w:t xml:space="preserve">L’ammissione dei candidati esterni è subordinata al superamento in presenza degli esami preliminari di cui all’articolo 14, comma 2 del </w:t>
      </w:r>
      <w:proofErr w:type="spellStart"/>
      <w:r w:rsidRPr="00967E83">
        <w:rPr>
          <w:rFonts w:ascii="Times New Roman" w:hAnsi="Times New Roman" w:cs="Times New Roman"/>
          <w:sz w:val="24"/>
          <w:szCs w:val="24"/>
        </w:rPr>
        <w:t>D</w:t>
      </w:r>
      <w:r>
        <w:rPr>
          <w:rFonts w:ascii="Times New Roman" w:hAnsi="Times New Roman" w:cs="Times New Roman"/>
          <w:sz w:val="24"/>
          <w:szCs w:val="24"/>
        </w:rPr>
        <w:t>.</w:t>
      </w:r>
      <w:r w:rsidRPr="00967E83">
        <w:rPr>
          <w:rFonts w:ascii="Times New Roman" w:hAnsi="Times New Roman" w:cs="Times New Roman"/>
          <w:sz w:val="24"/>
          <w:szCs w:val="24"/>
        </w:rPr>
        <w:t>lgs</w:t>
      </w:r>
      <w:proofErr w:type="spellEnd"/>
      <w:r w:rsidRPr="00967E83">
        <w:rPr>
          <w:rFonts w:ascii="Times New Roman" w:hAnsi="Times New Roman" w:cs="Times New Roman"/>
          <w:sz w:val="24"/>
          <w:szCs w:val="24"/>
        </w:rPr>
        <w:t xml:space="preserve"> </w:t>
      </w:r>
      <w:r w:rsidR="000021F7">
        <w:rPr>
          <w:rFonts w:ascii="Times New Roman" w:hAnsi="Times New Roman" w:cs="Times New Roman"/>
          <w:sz w:val="24"/>
          <w:szCs w:val="24"/>
        </w:rPr>
        <w:t>n.</w:t>
      </w:r>
      <w:r w:rsidRPr="00967E83">
        <w:rPr>
          <w:rFonts w:ascii="Times New Roman" w:hAnsi="Times New Roman" w:cs="Times New Roman"/>
          <w:sz w:val="24"/>
          <w:szCs w:val="24"/>
        </w:rPr>
        <w:t>62/2017, per come disciplinati all’articolo 5.</w:t>
      </w:r>
    </w:p>
    <w:p w14:paraId="00CFFA6F" w14:textId="45C7355D" w:rsidR="007D1EEB" w:rsidRDefault="007D1EEB" w:rsidP="00967E83">
      <w:pPr>
        <w:pStyle w:val="Paragrafoelenco"/>
        <w:autoSpaceDE w:val="0"/>
        <w:autoSpaceDN w:val="0"/>
        <w:adjustRightInd w:val="0"/>
        <w:spacing w:after="0" w:line="240" w:lineRule="auto"/>
        <w:jc w:val="both"/>
        <w:rPr>
          <w:rFonts w:ascii="Times New Roman" w:hAnsi="Times New Roman" w:cs="Times New Roman"/>
          <w:sz w:val="24"/>
          <w:szCs w:val="24"/>
        </w:rPr>
      </w:pPr>
    </w:p>
    <w:p w14:paraId="0656FDBE" w14:textId="77777777" w:rsidR="007D1EEB" w:rsidRDefault="007D1EEB" w:rsidP="00967E83">
      <w:pPr>
        <w:pStyle w:val="Paragrafoelenco"/>
        <w:autoSpaceDE w:val="0"/>
        <w:autoSpaceDN w:val="0"/>
        <w:adjustRightInd w:val="0"/>
        <w:spacing w:after="0" w:line="240" w:lineRule="auto"/>
        <w:jc w:val="both"/>
        <w:rPr>
          <w:rFonts w:ascii="Times New Roman" w:hAnsi="Times New Roman" w:cs="Times New Roman"/>
          <w:sz w:val="24"/>
          <w:szCs w:val="24"/>
        </w:rPr>
      </w:pPr>
    </w:p>
    <w:p w14:paraId="4A291897" w14:textId="77777777" w:rsidR="00525E64" w:rsidRDefault="00525E64" w:rsidP="00967E83">
      <w:pPr>
        <w:pStyle w:val="Paragrafoelenco"/>
        <w:autoSpaceDE w:val="0"/>
        <w:autoSpaceDN w:val="0"/>
        <w:adjustRightInd w:val="0"/>
        <w:spacing w:after="0" w:line="240" w:lineRule="auto"/>
        <w:jc w:val="both"/>
        <w:rPr>
          <w:rFonts w:ascii="Times New Roman" w:hAnsi="Times New Roman" w:cs="Times New Roman"/>
          <w:sz w:val="24"/>
          <w:szCs w:val="24"/>
        </w:rPr>
      </w:pPr>
    </w:p>
    <w:p w14:paraId="25A127AF" w14:textId="77777777" w:rsidR="00525E64" w:rsidRPr="00525E64" w:rsidRDefault="00525E64" w:rsidP="00967E83">
      <w:pPr>
        <w:pStyle w:val="Paragrafoelenco"/>
        <w:autoSpaceDE w:val="0"/>
        <w:autoSpaceDN w:val="0"/>
        <w:adjustRightInd w:val="0"/>
        <w:spacing w:after="0" w:line="240" w:lineRule="auto"/>
        <w:jc w:val="both"/>
        <w:rPr>
          <w:rFonts w:ascii="Times New Roman" w:hAnsi="Times New Roman" w:cs="Times New Roman"/>
          <w:b/>
          <w:bCs/>
          <w:sz w:val="24"/>
          <w:szCs w:val="24"/>
        </w:rPr>
      </w:pPr>
    </w:p>
    <w:p w14:paraId="217DFF9E" w14:textId="2916308C" w:rsidR="006E7FD5" w:rsidRPr="00525E64" w:rsidRDefault="006E7FD5" w:rsidP="00525E64">
      <w:pPr>
        <w:widowControl w:val="0"/>
        <w:autoSpaceDE w:val="0"/>
        <w:autoSpaceDN w:val="0"/>
        <w:spacing w:before="199" w:after="0" w:line="235" w:lineRule="auto"/>
        <w:ind w:left="300" w:right="105"/>
        <w:jc w:val="center"/>
        <w:rPr>
          <w:rFonts w:ascii="Times New Roman" w:eastAsia="Times New Roman" w:hAnsi="Times New Roman" w:cs="Times New Roman"/>
          <w:b/>
          <w:bCs/>
          <w:color w:val="FF0000"/>
          <w:sz w:val="24"/>
          <w:szCs w:val="24"/>
          <w:u w:val="single"/>
        </w:rPr>
      </w:pPr>
      <w:r w:rsidRPr="00525E64">
        <w:rPr>
          <w:rFonts w:ascii="Times New Roman" w:eastAsia="Times New Roman" w:hAnsi="Times New Roman" w:cs="Times New Roman"/>
          <w:b/>
          <w:bCs/>
          <w:color w:val="FF0000"/>
          <w:sz w:val="24"/>
          <w:szCs w:val="24"/>
          <w:u w:val="single"/>
        </w:rPr>
        <w:t>ATTRIBUZIONE DEL CREDITO</w:t>
      </w:r>
      <w:r w:rsidR="00525E64" w:rsidRPr="00525E64">
        <w:rPr>
          <w:rFonts w:ascii="Times New Roman" w:hAnsi="Times New Roman" w:cs="Times New Roman"/>
          <w:b/>
          <w:bCs/>
          <w:color w:val="FF0000"/>
          <w:sz w:val="24"/>
          <w:szCs w:val="24"/>
          <w:u w:val="single"/>
        </w:rPr>
        <w:t>- CLASSI V</w:t>
      </w:r>
    </w:p>
    <w:p w14:paraId="45A5E499" w14:textId="77777777" w:rsidR="009A7485" w:rsidRDefault="009A7485" w:rsidP="006E7FD5">
      <w:pPr>
        <w:widowControl w:val="0"/>
        <w:autoSpaceDE w:val="0"/>
        <w:autoSpaceDN w:val="0"/>
        <w:spacing w:before="199" w:after="0" w:line="235" w:lineRule="auto"/>
        <w:ind w:left="300" w:right="105"/>
        <w:rPr>
          <w:rFonts w:ascii="Times New Roman" w:eastAsia="DejaVu Sans" w:hAnsi="Times New Roman" w:cs="Times New Roman"/>
          <w:sz w:val="24"/>
          <w:szCs w:val="24"/>
          <w:lang w:eastAsia="ar-SA"/>
        </w:rPr>
      </w:pPr>
    </w:p>
    <w:p w14:paraId="0629BDA0" w14:textId="0B5CD570" w:rsidR="006E7FD5" w:rsidRDefault="009A7485" w:rsidP="009A7485">
      <w:pPr>
        <w:autoSpaceDE w:val="0"/>
        <w:autoSpaceDN w:val="0"/>
        <w:adjustRightInd w:val="0"/>
        <w:spacing w:after="0" w:line="240" w:lineRule="auto"/>
        <w:jc w:val="both"/>
        <w:rPr>
          <w:rFonts w:ascii="Times New Roman" w:eastAsia="Times New Roman" w:hAnsi="Times New Roman" w:cs="Times New Roman"/>
          <w:b/>
          <w:bCs/>
          <w:sz w:val="24"/>
          <w:szCs w:val="24"/>
        </w:rPr>
      </w:pPr>
      <w:r w:rsidRPr="00566991">
        <w:rPr>
          <w:rFonts w:ascii="Times New Roman" w:hAnsi="Times New Roman" w:cs="Times New Roman"/>
          <w:sz w:val="24"/>
          <w:szCs w:val="24"/>
        </w:rPr>
        <w:t>Per gli studenti delle classi quinte</w:t>
      </w:r>
      <w:r>
        <w:rPr>
          <w:rFonts w:ascii="Times New Roman" w:hAnsi="Times New Roman" w:cs="Times New Roman"/>
          <w:sz w:val="24"/>
          <w:szCs w:val="24"/>
        </w:rPr>
        <w:t>, dopo l’attribuzione del</w:t>
      </w:r>
      <w:r w:rsidR="00E9178E">
        <w:rPr>
          <w:rFonts w:ascii="Times New Roman" w:hAnsi="Times New Roman" w:cs="Times New Roman"/>
          <w:sz w:val="24"/>
          <w:szCs w:val="24"/>
        </w:rPr>
        <w:t xml:space="preserve"> credito riferito al corrente anno,</w:t>
      </w:r>
      <w:r>
        <w:rPr>
          <w:rFonts w:ascii="Times New Roman" w:hAnsi="Times New Roman" w:cs="Times New Roman"/>
          <w:sz w:val="24"/>
          <w:szCs w:val="24"/>
        </w:rPr>
        <w:t xml:space="preserve"> </w:t>
      </w:r>
      <w:r w:rsidR="00E9178E">
        <w:rPr>
          <w:rFonts w:ascii="Times New Roman" w:hAnsi="Times New Roman" w:cs="Times New Roman"/>
          <w:sz w:val="24"/>
          <w:szCs w:val="24"/>
        </w:rPr>
        <w:t>(</w:t>
      </w:r>
      <w:r>
        <w:rPr>
          <w:rFonts w:ascii="Times New Roman" w:hAnsi="Times New Roman" w:cs="Times New Roman"/>
          <w:sz w:val="24"/>
          <w:szCs w:val="24"/>
        </w:rPr>
        <w:t xml:space="preserve">come da normativa </w:t>
      </w:r>
      <w:proofErr w:type="gramStart"/>
      <w:r>
        <w:rPr>
          <w:rFonts w:ascii="Times New Roman" w:hAnsi="Times New Roman" w:cs="Times New Roman"/>
          <w:sz w:val="24"/>
          <w:szCs w:val="24"/>
        </w:rPr>
        <w:t>ordinaria(</w:t>
      </w:r>
      <w:r>
        <w:rPr>
          <w:rFonts w:ascii="Times New Roman" w:eastAsia="DejaVu Sans" w:hAnsi="Times New Roman" w:cs="Times New Roman"/>
          <w:sz w:val="24"/>
          <w:szCs w:val="24"/>
          <w:lang w:eastAsia="ar-SA"/>
        </w:rPr>
        <w:t xml:space="preserve"> D</w:t>
      </w:r>
      <w:r w:rsidRPr="006E7FD5">
        <w:rPr>
          <w:rFonts w:ascii="Times New Roman" w:eastAsia="DejaVu Sans" w:hAnsi="Times New Roman" w:cs="Times New Roman"/>
          <w:sz w:val="24"/>
          <w:szCs w:val="24"/>
          <w:lang w:eastAsia="ar-SA"/>
        </w:rPr>
        <w:t>.lgs.</w:t>
      </w:r>
      <w:proofErr w:type="gramEnd"/>
      <w:r w:rsidRPr="006E7FD5">
        <w:rPr>
          <w:rFonts w:ascii="Times New Roman" w:eastAsia="DejaVu Sans" w:hAnsi="Times New Roman" w:cs="Times New Roman"/>
          <w:sz w:val="24"/>
          <w:szCs w:val="24"/>
          <w:lang w:eastAsia="ar-SA"/>
        </w:rPr>
        <w:t xml:space="preserve"> 62/2017</w:t>
      </w:r>
      <w:r>
        <w:rPr>
          <w:rFonts w:ascii="Times New Roman" w:eastAsia="DejaVu Sans" w:hAnsi="Times New Roman" w:cs="Times New Roman"/>
          <w:sz w:val="24"/>
          <w:szCs w:val="24"/>
          <w:lang w:eastAsia="ar-SA"/>
        </w:rPr>
        <w:t>)</w:t>
      </w:r>
      <w:r w:rsidR="00E9178E">
        <w:rPr>
          <w:rFonts w:ascii="Times New Roman" w:eastAsia="DejaVu Sans" w:hAnsi="Times New Roman" w:cs="Times New Roman"/>
          <w:sz w:val="24"/>
          <w:szCs w:val="24"/>
          <w:lang w:eastAsia="ar-SA"/>
        </w:rPr>
        <w:t>)</w:t>
      </w:r>
      <w:r>
        <w:rPr>
          <w:rFonts w:ascii="Times New Roman" w:hAnsi="Times New Roman" w:cs="Times New Roman"/>
          <w:sz w:val="24"/>
          <w:szCs w:val="24"/>
        </w:rPr>
        <w:t>,</w:t>
      </w:r>
      <w:r w:rsidRPr="00566991">
        <w:rPr>
          <w:rFonts w:ascii="Times New Roman" w:hAnsi="Times New Roman" w:cs="Times New Roman"/>
          <w:sz w:val="24"/>
          <w:szCs w:val="24"/>
        </w:rPr>
        <w:t xml:space="preserve"> il credito</w:t>
      </w:r>
      <w:r>
        <w:rPr>
          <w:rFonts w:ascii="Times New Roman" w:hAnsi="Times New Roman" w:cs="Times New Roman"/>
          <w:sz w:val="24"/>
          <w:szCs w:val="24"/>
        </w:rPr>
        <w:t xml:space="preserve"> complessivo</w:t>
      </w:r>
      <w:r w:rsidRPr="00566991">
        <w:rPr>
          <w:rFonts w:ascii="Times New Roman" w:hAnsi="Times New Roman" w:cs="Times New Roman"/>
          <w:sz w:val="24"/>
          <w:szCs w:val="24"/>
        </w:rPr>
        <w:t xml:space="preserve"> dovrà essere convertito in cinquantesimi </w:t>
      </w:r>
      <w:r w:rsidRPr="00566991">
        <w:rPr>
          <w:rFonts w:ascii="Times New Roman" w:hAnsi="Times New Roman" w:cs="Times New Roman"/>
          <w:sz w:val="24"/>
          <w:szCs w:val="24"/>
        </w:rPr>
        <w:lastRenderedPageBreak/>
        <w:t>sulla base delle indicazioni di cui all’allegato C dell’O.</w:t>
      </w:r>
      <w:r>
        <w:rPr>
          <w:rFonts w:ascii="Times New Roman" w:hAnsi="Times New Roman" w:cs="Times New Roman"/>
          <w:sz w:val="24"/>
          <w:szCs w:val="24"/>
        </w:rPr>
        <w:t>M. 65/2022 sugli Esami di Stato.</w:t>
      </w:r>
      <w:r w:rsidR="006E7FD5" w:rsidRPr="006E7FD5">
        <w:rPr>
          <w:rFonts w:ascii="Times New Roman" w:eastAsia="Times New Roman" w:hAnsi="Times New Roman" w:cs="Times New Roman"/>
          <w:b/>
          <w:bCs/>
          <w:noProof/>
          <w:sz w:val="24"/>
          <w:szCs w:val="24"/>
          <w:lang w:eastAsia="it-IT"/>
        </w:rPr>
        <w:drawing>
          <wp:inline distT="0" distB="0" distL="0" distR="0" wp14:anchorId="07D58BEB" wp14:editId="1F4E9D6E">
            <wp:extent cx="6120130" cy="3230545"/>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230545"/>
                    </a:xfrm>
                    <a:prstGeom prst="rect">
                      <a:avLst/>
                    </a:prstGeom>
                    <a:noFill/>
                  </pic:spPr>
                </pic:pic>
              </a:graphicData>
            </a:graphic>
          </wp:inline>
        </w:drawing>
      </w:r>
    </w:p>
    <w:p w14:paraId="62EAC583" w14:textId="77777777" w:rsidR="007D1EEB" w:rsidRDefault="007D1EEB" w:rsidP="0035211E">
      <w:pPr>
        <w:widowControl w:val="0"/>
        <w:autoSpaceDE w:val="0"/>
        <w:autoSpaceDN w:val="0"/>
        <w:spacing w:before="199" w:after="0" w:line="235" w:lineRule="auto"/>
        <w:ind w:left="300" w:right="105"/>
        <w:rPr>
          <w:rFonts w:ascii="Times New Roman" w:eastAsia="Times New Roman" w:hAnsi="Times New Roman" w:cs="Times New Roman"/>
          <w:b/>
          <w:bCs/>
          <w:sz w:val="24"/>
          <w:szCs w:val="24"/>
          <w:u w:val="single"/>
        </w:rPr>
      </w:pPr>
    </w:p>
    <w:p w14:paraId="4961753C" w14:textId="7CF1CA4C" w:rsidR="006E7FD5" w:rsidRPr="00525E64" w:rsidRDefault="0035211E" w:rsidP="0035211E">
      <w:pPr>
        <w:widowControl w:val="0"/>
        <w:autoSpaceDE w:val="0"/>
        <w:autoSpaceDN w:val="0"/>
        <w:spacing w:before="199" w:after="0" w:line="235" w:lineRule="auto"/>
        <w:ind w:left="300" w:right="105"/>
        <w:rPr>
          <w:rFonts w:ascii="Times New Roman" w:eastAsia="Times New Roman" w:hAnsi="Times New Roman" w:cs="Times New Roman"/>
          <w:b/>
          <w:bCs/>
          <w:sz w:val="24"/>
          <w:szCs w:val="24"/>
          <w:u w:val="single"/>
        </w:rPr>
      </w:pPr>
      <w:r w:rsidRPr="00525E64">
        <w:rPr>
          <w:rFonts w:ascii="Times New Roman" w:eastAsia="Times New Roman" w:hAnsi="Times New Roman" w:cs="Times New Roman"/>
          <w:b/>
          <w:bCs/>
          <w:sz w:val="24"/>
          <w:szCs w:val="24"/>
          <w:u w:val="single"/>
        </w:rPr>
        <w:t>Tabella</w:t>
      </w:r>
      <w:r w:rsidR="006E7FD5" w:rsidRPr="00525E64">
        <w:rPr>
          <w:rFonts w:ascii="Times New Roman" w:eastAsia="Times New Roman" w:hAnsi="Times New Roman" w:cs="Times New Roman"/>
          <w:b/>
          <w:bCs/>
          <w:sz w:val="24"/>
          <w:szCs w:val="24"/>
          <w:u w:val="single"/>
        </w:rPr>
        <w:t xml:space="preserve"> 1</w:t>
      </w:r>
      <w:r w:rsidR="00525E64">
        <w:rPr>
          <w:rFonts w:ascii="Times New Roman" w:eastAsia="Times New Roman" w:hAnsi="Times New Roman" w:cs="Times New Roman"/>
          <w:b/>
          <w:bCs/>
          <w:sz w:val="24"/>
          <w:szCs w:val="24"/>
          <w:u w:val="single"/>
        </w:rPr>
        <w:t xml:space="preserve"> allegato </w:t>
      </w:r>
      <w:proofErr w:type="gramStart"/>
      <w:r w:rsidR="00525E64">
        <w:rPr>
          <w:rFonts w:ascii="Times New Roman" w:eastAsia="Times New Roman" w:hAnsi="Times New Roman" w:cs="Times New Roman"/>
          <w:b/>
          <w:bCs/>
          <w:sz w:val="24"/>
          <w:szCs w:val="24"/>
          <w:u w:val="single"/>
        </w:rPr>
        <w:t>C  a</w:t>
      </w:r>
      <w:r w:rsidR="006E7FD5" w:rsidRPr="00525E64">
        <w:rPr>
          <w:rFonts w:ascii="Times New Roman" w:eastAsia="Times New Roman" w:hAnsi="Times New Roman" w:cs="Times New Roman"/>
          <w:b/>
          <w:bCs/>
          <w:sz w:val="24"/>
          <w:szCs w:val="24"/>
          <w:u w:val="single"/>
        </w:rPr>
        <w:t>ll’O.</w:t>
      </w:r>
      <w:r w:rsidR="00525E64">
        <w:rPr>
          <w:rFonts w:ascii="Times New Roman" w:eastAsia="Times New Roman" w:hAnsi="Times New Roman" w:cs="Times New Roman"/>
          <w:b/>
          <w:bCs/>
          <w:sz w:val="24"/>
          <w:szCs w:val="24"/>
          <w:u w:val="single"/>
        </w:rPr>
        <w:t>M</w:t>
      </w:r>
      <w:r w:rsidR="006E7FD5" w:rsidRPr="00525E64">
        <w:rPr>
          <w:rFonts w:ascii="Times New Roman" w:eastAsia="Times New Roman" w:hAnsi="Times New Roman" w:cs="Times New Roman"/>
          <w:b/>
          <w:bCs/>
          <w:sz w:val="24"/>
          <w:szCs w:val="24"/>
          <w:u w:val="single"/>
        </w:rPr>
        <w:t>.</w:t>
      </w:r>
      <w:proofErr w:type="gramEnd"/>
      <w:r w:rsidR="006E7FD5" w:rsidRPr="00525E64">
        <w:rPr>
          <w:rFonts w:ascii="Times New Roman" w:eastAsia="Times New Roman" w:hAnsi="Times New Roman" w:cs="Times New Roman"/>
          <w:b/>
          <w:bCs/>
          <w:sz w:val="24"/>
          <w:szCs w:val="24"/>
          <w:u w:val="single"/>
        </w:rPr>
        <w:t xml:space="preserve"> n.65/2022</w:t>
      </w:r>
    </w:p>
    <w:p w14:paraId="0ACCAB85" w14:textId="77777777" w:rsidR="007D1EEB" w:rsidRDefault="007D1EEB" w:rsidP="00525E64">
      <w:pPr>
        <w:widowControl w:val="0"/>
        <w:autoSpaceDE w:val="0"/>
        <w:autoSpaceDN w:val="0"/>
        <w:spacing w:before="199" w:after="0" w:line="235" w:lineRule="auto"/>
        <w:ind w:left="300" w:right="105"/>
        <w:rPr>
          <w:rFonts w:ascii="Times New Roman" w:eastAsia="Times New Roman" w:hAnsi="Times New Roman" w:cs="Times New Roman"/>
          <w:b/>
          <w:bCs/>
          <w:spacing w:val="48"/>
          <w:sz w:val="24"/>
          <w:szCs w:val="24"/>
        </w:rPr>
      </w:pPr>
    </w:p>
    <w:p w14:paraId="1B41F411" w14:textId="77777777" w:rsidR="007D1EEB" w:rsidRDefault="007D1EEB" w:rsidP="00525E64">
      <w:pPr>
        <w:widowControl w:val="0"/>
        <w:autoSpaceDE w:val="0"/>
        <w:autoSpaceDN w:val="0"/>
        <w:spacing w:before="199" w:after="0" w:line="235" w:lineRule="auto"/>
        <w:ind w:left="300" w:right="105"/>
        <w:rPr>
          <w:rFonts w:ascii="Times New Roman" w:eastAsia="Times New Roman" w:hAnsi="Times New Roman" w:cs="Times New Roman"/>
          <w:b/>
          <w:bCs/>
          <w:spacing w:val="48"/>
          <w:sz w:val="24"/>
          <w:szCs w:val="24"/>
        </w:rPr>
      </w:pPr>
    </w:p>
    <w:p w14:paraId="0DE50915" w14:textId="7AA4832C" w:rsidR="00210716" w:rsidRDefault="0035211E" w:rsidP="00525E64">
      <w:pPr>
        <w:widowControl w:val="0"/>
        <w:autoSpaceDE w:val="0"/>
        <w:autoSpaceDN w:val="0"/>
        <w:spacing w:before="199" w:after="0" w:line="235" w:lineRule="auto"/>
        <w:ind w:left="300" w:right="105"/>
        <w:rPr>
          <w:rFonts w:ascii="Times New Roman" w:eastAsia="Times New Roman" w:hAnsi="Times New Roman" w:cs="Times New Roman"/>
          <w:b/>
          <w:sz w:val="24"/>
          <w:szCs w:val="24"/>
        </w:rPr>
      </w:pPr>
      <w:r w:rsidRPr="00556F1E">
        <w:rPr>
          <w:rFonts w:ascii="Times New Roman" w:eastAsia="Times New Roman" w:hAnsi="Times New Roman" w:cs="Times New Roman"/>
          <w:b/>
          <w:bCs/>
          <w:spacing w:val="48"/>
          <w:sz w:val="24"/>
          <w:szCs w:val="24"/>
        </w:rPr>
        <w:t xml:space="preserve"> </w:t>
      </w:r>
      <w:r w:rsidR="00525E64">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onversione credito</w:t>
      </w:r>
      <w:r w:rsidRPr="00556F1E">
        <w:rPr>
          <w:rFonts w:ascii="Times New Roman" w:eastAsia="Times New Roman" w:hAnsi="Times New Roman" w:cs="Times New Roman"/>
          <w:b/>
          <w:bCs/>
          <w:spacing w:val="47"/>
          <w:sz w:val="24"/>
          <w:szCs w:val="24"/>
        </w:rPr>
        <w:t xml:space="preserve"> </w:t>
      </w:r>
      <w:r w:rsidRPr="00556F1E">
        <w:rPr>
          <w:rFonts w:ascii="Times New Roman" w:eastAsia="Times New Roman" w:hAnsi="Times New Roman" w:cs="Times New Roman"/>
          <w:b/>
          <w:bCs/>
          <w:sz w:val="24"/>
          <w:szCs w:val="24"/>
        </w:rPr>
        <w:t>sc</w:t>
      </w:r>
      <w:r w:rsidR="00244C4A">
        <w:rPr>
          <w:rFonts w:ascii="Times New Roman" w:eastAsia="Times New Roman" w:hAnsi="Times New Roman" w:cs="Times New Roman"/>
          <w:b/>
          <w:bCs/>
          <w:sz w:val="24"/>
          <w:szCs w:val="24"/>
        </w:rPr>
        <w:t>ol</w:t>
      </w:r>
      <w:r w:rsidRPr="00556F1E">
        <w:rPr>
          <w:rFonts w:ascii="Times New Roman" w:eastAsia="Times New Roman" w:hAnsi="Times New Roman" w:cs="Times New Roman"/>
          <w:b/>
          <w:bCs/>
          <w:sz w:val="24"/>
          <w:szCs w:val="24"/>
        </w:rPr>
        <w:t>astico</w:t>
      </w:r>
      <w:r w:rsidRPr="00556F1E">
        <w:rPr>
          <w:rFonts w:ascii="Times New Roman" w:eastAsia="Times New Roman" w:hAnsi="Times New Roman" w:cs="Times New Roman"/>
          <w:b/>
          <w:bCs/>
          <w:spacing w:val="47"/>
          <w:sz w:val="24"/>
          <w:szCs w:val="24"/>
        </w:rPr>
        <w:t xml:space="preserve"> </w:t>
      </w:r>
      <w:r w:rsidRPr="00556F1E">
        <w:rPr>
          <w:rFonts w:ascii="Times New Roman" w:eastAsia="Times New Roman" w:hAnsi="Times New Roman" w:cs="Times New Roman"/>
          <w:b/>
          <w:bCs/>
          <w:sz w:val="24"/>
          <w:szCs w:val="24"/>
        </w:rPr>
        <w:t>per</w:t>
      </w:r>
      <w:r w:rsidRPr="00556F1E">
        <w:rPr>
          <w:rFonts w:ascii="Times New Roman" w:eastAsia="Times New Roman" w:hAnsi="Times New Roman" w:cs="Times New Roman"/>
          <w:b/>
          <w:bCs/>
          <w:spacing w:val="49"/>
          <w:sz w:val="24"/>
          <w:szCs w:val="24"/>
        </w:rPr>
        <w:t xml:space="preserve"> </w:t>
      </w:r>
      <w:r w:rsidRPr="00556F1E">
        <w:rPr>
          <w:rFonts w:ascii="Times New Roman" w:eastAsia="Times New Roman" w:hAnsi="Times New Roman" w:cs="Times New Roman"/>
          <w:b/>
          <w:bCs/>
          <w:sz w:val="24"/>
          <w:szCs w:val="24"/>
        </w:rPr>
        <w:t>la</w:t>
      </w:r>
      <w:r w:rsidRPr="00556F1E">
        <w:rPr>
          <w:rFonts w:ascii="Times New Roman" w:eastAsia="Times New Roman" w:hAnsi="Times New Roman" w:cs="Times New Roman"/>
          <w:b/>
          <w:bCs/>
          <w:spacing w:val="49"/>
          <w:sz w:val="24"/>
          <w:szCs w:val="24"/>
        </w:rPr>
        <w:t xml:space="preserve"> </w:t>
      </w:r>
      <w:r w:rsidRPr="00556F1E">
        <w:rPr>
          <w:rFonts w:ascii="Times New Roman" w:eastAsia="Times New Roman" w:hAnsi="Times New Roman" w:cs="Times New Roman"/>
          <w:b/>
          <w:bCs/>
          <w:sz w:val="24"/>
          <w:szCs w:val="24"/>
        </w:rPr>
        <w:t>classe</w:t>
      </w:r>
      <w:r w:rsidRPr="00556F1E">
        <w:rPr>
          <w:rFonts w:ascii="Times New Roman" w:eastAsia="Times New Roman" w:hAnsi="Times New Roman" w:cs="Times New Roman"/>
          <w:b/>
          <w:bCs/>
          <w:spacing w:val="48"/>
          <w:sz w:val="24"/>
          <w:szCs w:val="24"/>
        </w:rPr>
        <w:t xml:space="preserve"> </w:t>
      </w:r>
      <w:r w:rsidRPr="00556F1E">
        <w:rPr>
          <w:rFonts w:ascii="Times New Roman" w:eastAsia="Times New Roman" w:hAnsi="Times New Roman" w:cs="Times New Roman"/>
          <w:b/>
          <w:bCs/>
          <w:sz w:val="24"/>
          <w:szCs w:val="24"/>
        </w:rPr>
        <w:t>quinta</w:t>
      </w:r>
      <w:r w:rsidRPr="00556F1E">
        <w:rPr>
          <w:rFonts w:ascii="Times New Roman" w:eastAsia="Times New Roman" w:hAnsi="Times New Roman" w:cs="Times New Roman"/>
          <w:b/>
          <w:bCs/>
          <w:spacing w:val="48"/>
          <w:sz w:val="24"/>
          <w:szCs w:val="24"/>
        </w:rPr>
        <w:t xml:space="preserve"> </w:t>
      </w:r>
      <w:r w:rsidRPr="00556F1E">
        <w:rPr>
          <w:rFonts w:ascii="Times New Roman" w:eastAsia="Times New Roman" w:hAnsi="Times New Roman" w:cs="Times New Roman"/>
          <w:b/>
          <w:bCs/>
          <w:sz w:val="24"/>
          <w:szCs w:val="24"/>
        </w:rPr>
        <w:t>in</w:t>
      </w:r>
      <w:r w:rsidRPr="00556F1E">
        <w:rPr>
          <w:rFonts w:ascii="Times New Roman" w:eastAsia="Times New Roman" w:hAnsi="Times New Roman" w:cs="Times New Roman"/>
          <w:b/>
          <w:bCs/>
          <w:spacing w:val="47"/>
          <w:sz w:val="24"/>
          <w:szCs w:val="24"/>
        </w:rPr>
        <w:t xml:space="preserve"> </w:t>
      </w:r>
      <w:r w:rsidR="00525E64">
        <w:rPr>
          <w:rFonts w:ascii="Times New Roman" w:eastAsia="Times New Roman" w:hAnsi="Times New Roman" w:cs="Times New Roman"/>
          <w:b/>
          <w:bCs/>
          <w:sz w:val="24"/>
          <w:szCs w:val="24"/>
        </w:rPr>
        <w:t>cinquantesimi</w:t>
      </w:r>
      <w:r w:rsidR="00244C4A">
        <w:rPr>
          <w:rFonts w:ascii="Times New Roman" w:eastAsia="Times New Roman" w:hAnsi="Times New Roman" w:cs="Times New Roman"/>
          <w:b/>
          <w:bCs/>
          <w:sz w:val="24"/>
          <w:szCs w:val="24"/>
        </w:rPr>
        <w:t>.</w:t>
      </w:r>
      <w:r w:rsidR="00210716">
        <w:rPr>
          <w:noProof/>
          <w:lang w:eastAsia="it-IT"/>
        </w:rPr>
        <w:lastRenderedPageBreak/>
        <w:drawing>
          <wp:inline distT="0" distB="0" distL="0" distR="0" wp14:anchorId="6AD7D59F" wp14:editId="7BBD9E67">
            <wp:extent cx="6120130" cy="5300962"/>
            <wp:effectExtent l="0" t="0" r="0" b="0"/>
            <wp:docPr id="1" name="Immagine 1" descr="https://www.orizzontescuola.it/wp-content/uploads/2022/02/Schermata-2022-02-21-alle-11.3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rizzontescuola.it/wp-content/uploads/2022/02/Schermata-2022-02-21-alle-11.37.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5300962"/>
                    </a:xfrm>
                    <a:prstGeom prst="rect">
                      <a:avLst/>
                    </a:prstGeom>
                    <a:noFill/>
                    <a:ln>
                      <a:noFill/>
                    </a:ln>
                  </pic:spPr>
                </pic:pic>
              </a:graphicData>
            </a:graphic>
          </wp:inline>
        </w:drawing>
      </w:r>
    </w:p>
    <w:p w14:paraId="269A2BAB" w14:textId="77777777" w:rsidR="00210716" w:rsidRPr="00556F1E" w:rsidRDefault="00210716" w:rsidP="00B716E0">
      <w:pPr>
        <w:widowControl w:val="0"/>
        <w:autoSpaceDE w:val="0"/>
        <w:autoSpaceDN w:val="0"/>
        <w:spacing w:after="0" w:line="240" w:lineRule="auto"/>
        <w:rPr>
          <w:rFonts w:ascii="Times New Roman" w:eastAsia="Times New Roman" w:hAnsi="Times New Roman" w:cs="Times New Roman"/>
          <w:b/>
          <w:sz w:val="24"/>
          <w:szCs w:val="24"/>
        </w:rPr>
      </w:pPr>
    </w:p>
    <w:p w14:paraId="58D98175" w14:textId="77777777" w:rsidR="0073241D" w:rsidRPr="00ED4FC1" w:rsidRDefault="0073241D" w:rsidP="00615C86">
      <w:pPr>
        <w:autoSpaceDE w:val="0"/>
        <w:autoSpaceDN w:val="0"/>
        <w:adjustRightInd w:val="0"/>
        <w:spacing w:after="0" w:line="240" w:lineRule="auto"/>
        <w:rPr>
          <w:rFonts w:ascii="Times New Roman" w:hAnsi="Times New Roman" w:cs="Times New Roman"/>
          <w:b/>
          <w:color w:val="FF0000"/>
          <w:sz w:val="24"/>
          <w:szCs w:val="24"/>
          <w:u w:val="single"/>
        </w:rPr>
      </w:pPr>
    </w:p>
    <w:p w14:paraId="4230E832" w14:textId="77777777" w:rsidR="009B102D" w:rsidRDefault="009B102D" w:rsidP="00521004">
      <w:pPr>
        <w:autoSpaceDE w:val="0"/>
        <w:autoSpaceDN w:val="0"/>
        <w:adjustRightInd w:val="0"/>
        <w:spacing w:after="0" w:line="240" w:lineRule="auto"/>
        <w:jc w:val="center"/>
        <w:rPr>
          <w:rFonts w:ascii="Times New Roman" w:hAnsi="Times New Roman" w:cs="Times New Roman"/>
          <w:b/>
          <w:color w:val="FF0000"/>
          <w:sz w:val="24"/>
          <w:szCs w:val="24"/>
          <w:u w:val="single"/>
        </w:rPr>
      </w:pPr>
    </w:p>
    <w:p w14:paraId="6948A193" w14:textId="77777777" w:rsidR="009B102D" w:rsidRDefault="009B102D" w:rsidP="00521004">
      <w:pPr>
        <w:autoSpaceDE w:val="0"/>
        <w:autoSpaceDN w:val="0"/>
        <w:adjustRightInd w:val="0"/>
        <w:spacing w:after="0" w:line="240" w:lineRule="auto"/>
        <w:jc w:val="center"/>
        <w:rPr>
          <w:rFonts w:ascii="Times New Roman" w:hAnsi="Times New Roman" w:cs="Times New Roman"/>
          <w:b/>
          <w:color w:val="FF0000"/>
          <w:sz w:val="24"/>
          <w:szCs w:val="24"/>
          <w:u w:val="single"/>
        </w:rPr>
      </w:pPr>
    </w:p>
    <w:p w14:paraId="226B7552" w14:textId="77777777" w:rsidR="009B102D" w:rsidRDefault="009B102D" w:rsidP="00521004">
      <w:pPr>
        <w:autoSpaceDE w:val="0"/>
        <w:autoSpaceDN w:val="0"/>
        <w:adjustRightInd w:val="0"/>
        <w:spacing w:after="0" w:line="240" w:lineRule="auto"/>
        <w:jc w:val="center"/>
        <w:rPr>
          <w:rFonts w:ascii="Times New Roman" w:hAnsi="Times New Roman" w:cs="Times New Roman"/>
          <w:b/>
          <w:color w:val="FF0000"/>
          <w:sz w:val="24"/>
          <w:szCs w:val="24"/>
          <w:u w:val="single"/>
        </w:rPr>
      </w:pPr>
    </w:p>
    <w:p w14:paraId="0F809A5E" w14:textId="77777777" w:rsidR="009B102D" w:rsidRDefault="009B102D" w:rsidP="00521004">
      <w:pPr>
        <w:autoSpaceDE w:val="0"/>
        <w:autoSpaceDN w:val="0"/>
        <w:adjustRightInd w:val="0"/>
        <w:spacing w:after="0" w:line="240" w:lineRule="auto"/>
        <w:jc w:val="center"/>
        <w:rPr>
          <w:rFonts w:ascii="Times New Roman" w:hAnsi="Times New Roman" w:cs="Times New Roman"/>
          <w:b/>
          <w:color w:val="FF0000"/>
          <w:sz w:val="24"/>
          <w:szCs w:val="24"/>
          <w:u w:val="single"/>
        </w:rPr>
      </w:pPr>
    </w:p>
    <w:p w14:paraId="53AEB7E0" w14:textId="77777777" w:rsidR="009B102D" w:rsidRDefault="009B102D" w:rsidP="00521004">
      <w:pPr>
        <w:autoSpaceDE w:val="0"/>
        <w:autoSpaceDN w:val="0"/>
        <w:adjustRightInd w:val="0"/>
        <w:spacing w:after="0" w:line="240" w:lineRule="auto"/>
        <w:jc w:val="center"/>
        <w:rPr>
          <w:rFonts w:ascii="Times New Roman" w:hAnsi="Times New Roman" w:cs="Times New Roman"/>
          <w:b/>
          <w:color w:val="FF0000"/>
          <w:sz w:val="24"/>
          <w:szCs w:val="24"/>
          <w:u w:val="single"/>
        </w:rPr>
      </w:pPr>
    </w:p>
    <w:p w14:paraId="70D10143" w14:textId="77777777" w:rsidR="009B102D" w:rsidRDefault="009B102D" w:rsidP="00521004">
      <w:pPr>
        <w:autoSpaceDE w:val="0"/>
        <w:autoSpaceDN w:val="0"/>
        <w:adjustRightInd w:val="0"/>
        <w:spacing w:after="0" w:line="240" w:lineRule="auto"/>
        <w:jc w:val="center"/>
        <w:rPr>
          <w:rFonts w:ascii="Times New Roman" w:hAnsi="Times New Roman" w:cs="Times New Roman"/>
          <w:b/>
          <w:color w:val="FF0000"/>
          <w:sz w:val="24"/>
          <w:szCs w:val="24"/>
          <w:u w:val="single"/>
        </w:rPr>
      </w:pPr>
    </w:p>
    <w:p w14:paraId="1D2A4EF8" w14:textId="77777777" w:rsidR="009B102D" w:rsidRDefault="009B102D" w:rsidP="00521004">
      <w:pPr>
        <w:autoSpaceDE w:val="0"/>
        <w:autoSpaceDN w:val="0"/>
        <w:adjustRightInd w:val="0"/>
        <w:spacing w:after="0" w:line="240" w:lineRule="auto"/>
        <w:jc w:val="center"/>
        <w:rPr>
          <w:rFonts w:ascii="Times New Roman" w:hAnsi="Times New Roman" w:cs="Times New Roman"/>
          <w:b/>
          <w:color w:val="FF0000"/>
          <w:sz w:val="24"/>
          <w:szCs w:val="24"/>
          <w:u w:val="single"/>
        </w:rPr>
      </w:pPr>
    </w:p>
    <w:p w14:paraId="7B243BA9" w14:textId="77777777" w:rsidR="009B102D" w:rsidRDefault="009B102D" w:rsidP="00521004">
      <w:pPr>
        <w:autoSpaceDE w:val="0"/>
        <w:autoSpaceDN w:val="0"/>
        <w:adjustRightInd w:val="0"/>
        <w:spacing w:after="0" w:line="240" w:lineRule="auto"/>
        <w:jc w:val="center"/>
        <w:rPr>
          <w:rFonts w:ascii="Times New Roman" w:hAnsi="Times New Roman" w:cs="Times New Roman"/>
          <w:b/>
          <w:color w:val="FF0000"/>
          <w:sz w:val="24"/>
          <w:szCs w:val="24"/>
          <w:u w:val="single"/>
        </w:rPr>
      </w:pPr>
    </w:p>
    <w:p w14:paraId="3811ABBF" w14:textId="77777777" w:rsidR="009B102D" w:rsidRDefault="009B102D" w:rsidP="00521004">
      <w:pPr>
        <w:autoSpaceDE w:val="0"/>
        <w:autoSpaceDN w:val="0"/>
        <w:adjustRightInd w:val="0"/>
        <w:spacing w:after="0" w:line="240" w:lineRule="auto"/>
        <w:jc w:val="center"/>
        <w:rPr>
          <w:rFonts w:ascii="Times New Roman" w:hAnsi="Times New Roman" w:cs="Times New Roman"/>
          <w:b/>
          <w:color w:val="FF0000"/>
          <w:sz w:val="24"/>
          <w:szCs w:val="24"/>
          <w:u w:val="single"/>
        </w:rPr>
      </w:pPr>
    </w:p>
    <w:p w14:paraId="18F680DA" w14:textId="77777777" w:rsidR="009B102D" w:rsidRDefault="009B102D" w:rsidP="00521004">
      <w:pPr>
        <w:autoSpaceDE w:val="0"/>
        <w:autoSpaceDN w:val="0"/>
        <w:adjustRightInd w:val="0"/>
        <w:spacing w:after="0" w:line="240" w:lineRule="auto"/>
        <w:jc w:val="center"/>
        <w:rPr>
          <w:rFonts w:ascii="Times New Roman" w:hAnsi="Times New Roman" w:cs="Times New Roman"/>
          <w:b/>
          <w:color w:val="FF0000"/>
          <w:sz w:val="24"/>
          <w:szCs w:val="24"/>
          <w:u w:val="single"/>
        </w:rPr>
      </w:pPr>
    </w:p>
    <w:p w14:paraId="43B9E318" w14:textId="77777777" w:rsidR="009B102D" w:rsidRDefault="009B102D" w:rsidP="00521004">
      <w:pPr>
        <w:autoSpaceDE w:val="0"/>
        <w:autoSpaceDN w:val="0"/>
        <w:adjustRightInd w:val="0"/>
        <w:spacing w:after="0" w:line="240" w:lineRule="auto"/>
        <w:jc w:val="center"/>
        <w:rPr>
          <w:rFonts w:ascii="Times New Roman" w:hAnsi="Times New Roman" w:cs="Times New Roman"/>
          <w:b/>
          <w:color w:val="FF0000"/>
          <w:sz w:val="24"/>
          <w:szCs w:val="24"/>
          <w:u w:val="single"/>
        </w:rPr>
      </w:pPr>
    </w:p>
    <w:p w14:paraId="4D49D687" w14:textId="77777777" w:rsidR="009B102D" w:rsidRDefault="009B102D" w:rsidP="00521004">
      <w:pPr>
        <w:autoSpaceDE w:val="0"/>
        <w:autoSpaceDN w:val="0"/>
        <w:adjustRightInd w:val="0"/>
        <w:spacing w:after="0" w:line="240" w:lineRule="auto"/>
        <w:jc w:val="center"/>
        <w:rPr>
          <w:rFonts w:ascii="Times New Roman" w:hAnsi="Times New Roman" w:cs="Times New Roman"/>
          <w:b/>
          <w:color w:val="FF0000"/>
          <w:sz w:val="24"/>
          <w:szCs w:val="24"/>
          <w:u w:val="single"/>
        </w:rPr>
      </w:pPr>
    </w:p>
    <w:p w14:paraId="24B7C579" w14:textId="77777777" w:rsidR="009B102D" w:rsidRDefault="009B102D" w:rsidP="00521004">
      <w:pPr>
        <w:autoSpaceDE w:val="0"/>
        <w:autoSpaceDN w:val="0"/>
        <w:adjustRightInd w:val="0"/>
        <w:spacing w:after="0" w:line="240" w:lineRule="auto"/>
        <w:jc w:val="center"/>
        <w:rPr>
          <w:rFonts w:ascii="Times New Roman" w:hAnsi="Times New Roman" w:cs="Times New Roman"/>
          <w:b/>
          <w:color w:val="FF0000"/>
          <w:sz w:val="24"/>
          <w:szCs w:val="24"/>
          <w:u w:val="single"/>
        </w:rPr>
      </w:pPr>
    </w:p>
    <w:p w14:paraId="391F70EC" w14:textId="77777777" w:rsidR="009B102D" w:rsidRDefault="009B102D" w:rsidP="00521004">
      <w:pPr>
        <w:autoSpaceDE w:val="0"/>
        <w:autoSpaceDN w:val="0"/>
        <w:adjustRightInd w:val="0"/>
        <w:spacing w:after="0" w:line="240" w:lineRule="auto"/>
        <w:jc w:val="center"/>
        <w:rPr>
          <w:rFonts w:ascii="Times New Roman" w:hAnsi="Times New Roman" w:cs="Times New Roman"/>
          <w:b/>
          <w:color w:val="FF0000"/>
          <w:sz w:val="24"/>
          <w:szCs w:val="24"/>
          <w:u w:val="single"/>
        </w:rPr>
      </w:pPr>
    </w:p>
    <w:p w14:paraId="00B137BA" w14:textId="6AFBCC4C" w:rsidR="00BC6103" w:rsidRPr="00ED4FC1" w:rsidRDefault="00A210C7" w:rsidP="00521004">
      <w:pPr>
        <w:autoSpaceDE w:val="0"/>
        <w:autoSpaceDN w:val="0"/>
        <w:adjustRightInd w:val="0"/>
        <w:spacing w:after="0" w:line="240" w:lineRule="auto"/>
        <w:jc w:val="center"/>
        <w:rPr>
          <w:rFonts w:ascii="Times New Roman" w:hAnsi="Times New Roman" w:cs="Times New Roman"/>
          <w:b/>
          <w:color w:val="FF0000"/>
          <w:sz w:val="24"/>
          <w:szCs w:val="24"/>
          <w:u w:val="single"/>
        </w:rPr>
      </w:pPr>
      <w:proofErr w:type="gramStart"/>
      <w:r w:rsidRPr="00ED4FC1">
        <w:rPr>
          <w:rFonts w:ascii="Times New Roman" w:hAnsi="Times New Roman" w:cs="Times New Roman"/>
          <w:b/>
          <w:color w:val="FF0000"/>
          <w:sz w:val="24"/>
          <w:szCs w:val="24"/>
          <w:u w:val="single"/>
        </w:rPr>
        <w:t>ED.CIVICA</w:t>
      </w:r>
      <w:proofErr w:type="gramEnd"/>
    </w:p>
    <w:p w14:paraId="67C4DAE2" w14:textId="060E0F99" w:rsidR="00BC6103" w:rsidRPr="00ED4FC1" w:rsidRDefault="00BC6103" w:rsidP="00521004">
      <w:pPr>
        <w:autoSpaceDE w:val="0"/>
        <w:autoSpaceDN w:val="0"/>
        <w:adjustRightInd w:val="0"/>
        <w:spacing w:after="0" w:line="240" w:lineRule="auto"/>
        <w:jc w:val="center"/>
        <w:rPr>
          <w:rFonts w:ascii="Times New Roman" w:hAnsi="Times New Roman" w:cs="Times New Roman"/>
          <w:b/>
          <w:color w:val="FF0000"/>
          <w:sz w:val="24"/>
          <w:szCs w:val="24"/>
        </w:rPr>
      </w:pPr>
    </w:p>
    <w:p w14:paraId="64790332" w14:textId="79401527" w:rsidR="00BC6103" w:rsidRPr="00ED4FC1" w:rsidRDefault="0044278F" w:rsidP="00521004">
      <w:pPr>
        <w:autoSpaceDE w:val="0"/>
        <w:autoSpaceDN w:val="0"/>
        <w:adjustRightInd w:val="0"/>
        <w:spacing w:after="0" w:line="240" w:lineRule="auto"/>
        <w:jc w:val="center"/>
        <w:rPr>
          <w:rFonts w:ascii="Times New Roman" w:hAnsi="Times New Roman" w:cs="Times New Roman"/>
          <w:b/>
          <w:color w:val="FF0000"/>
          <w:sz w:val="24"/>
          <w:szCs w:val="24"/>
          <w:u w:val="single"/>
        </w:rPr>
      </w:pPr>
      <w:r w:rsidRPr="00ED4FC1">
        <w:rPr>
          <w:rFonts w:ascii="Times New Roman" w:hAnsi="Times New Roman" w:cs="Times New Roman"/>
          <w:b/>
          <w:color w:val="FF0000"/>
          <w:sz w:val="24"/>
          <w:szCs w:val="24"/>
          <w:u w:val="single"/>
        </w:rPr>
        <w:t>G</w:t>
      </w:r>
      <w:r w:rsidR="00A210C7" w:rsidRPr="00ED4FC1">
        <w:rPr>
          <w:rFonts w:ascii="Times New Roman" w:hAnsi="Times New Roman" w:cs="Times New Roman"/>
          <w:b/>
          <w:color w:val="FF0000"/>
          <w:sz w:val="24"/>
          <w:szCs w:val="24"/>
          <w:u w:val="single"/>
        </w:rPr>
        <w:t>riglia di valutazione di Ed. Civica del curricolo d’Istituto</w:t>
      </w:r>
    </w:p>
    <w:p w14:paraId="73024E40" w14:textId="2A7882BD" w:rsidR="00BC6103" w:rsidRPr="00ED4FC1" w:rsidRDefault="00BC6103" w:rsidP="00521004">
      <w:pPr>
        <w:autoSpaceDE w:val="0"/>
        <w:autoSpaceDN w:val="0"/>
        <w:adjustRightInd w:val="0"/>
        <w:spacing w:after="0" w:line="240" w:lineRule="auto"/>
        <w:jc w:val="center"/>
        <w:rPr>
          <w:rFonts w:ascii="Times New Roman" w:hAnsi="Times New Roman" w:cs="Times New Roman"/>
          <w:b/>
          <w:color w:val="FF0000"/>
          <w:sz w:val="24"/>
          <w:szCs w:val="24"/>
        </w:rPr>
      </w:pPr>
    </w:p>
    <w:p w14:paraId="6C3C5304" w14:textId="77777777" w:rsidR="0044278F" w:rsidRPr="00556F1E" w:rsidRDefault="0044278F" w:rsidP="00521004">
      <w:pPr>
        <w:autoSpaceDE w:val="0"/>
        <w:autoSpaceDN w:val="0"/>
        <w:adjustRightInd w:val="0"/>
        <w:spacing w:after="0" w:line="240" w:lineRule="auto"/>
        <w:jc w:val="center"/>
        <w:rPr>
          <w:rFonts w:ascii="Times New Roman" w:hAnsi="Times New Roman" w:cs="Times New Roman"/>
          <w:b/>
          <w:sz w:val="24"/>
          <w:szCs w:val="24"/>
        </w:rPr>
      </w:pPr>
    </w:p>
    <w:tbl>
      <w:tblPr>
        <w:tblStyle w:val="TableNormal"/>
        <w:tblW w:w="10370" w:type="dxa"/>
        <w:tblInd w:w="120" w:type="dxa"/>
        <w:tblLayout w:type="fixed"/>
        <w:tblLook w:val="01E0" w:firstRow="1" w:lastRow="1" w:firstColumn="1" w:lastColumn="1" w:noHBand="0" w:noVBand="0"/>
      </w:tblPr>
      <w:tblGrid>
        <w:gridCol w:w="1719"/>
        <w:gridCol w:w="6836"/>
        <w:gridCol w:w="1815"/>
      </w:tblGrid>
      <w:tr w:rsidR="0044278F" w:rsidRPr="0073241D" w14:paraId="1DAF9154" w14:textId="77777777" w:rsidTr="00521004">
        <w:trPr>
          <w:trHeight w:val="230"/>
        </w:trPr>
        <w:tc>
          <w:tcPr>
            <w:tcW w:w="1719" w:type="dxa"/>
            <w:tcBorders>
              <w:top w:val="single" w:sz="4" w:space="0" w:color="C2D59B"/>
              <w:bottom w:val="single" w:sz="4" w:space="0" w:color="C2D59B"/>
            </w:tcBorders>
          </w:tcPr>
          <w:p w14:paraId="4573871F" w14:textId="77777777" w:rsidR="0044278F" w:rsidRPr="0073241D" w:rsidRDefault="0044278F" w:rsidP="00B55853">
            <w:pPr>
              <w:pStyle w:val="TableParagraph"/>
              <w:spacing w:line="210" w:lineRule="exact"/>
              <w:ind w:left="204" w:right="206"/>
              <w:jc w:val="center"/>
              <w:rPr>
                <w:b/>
                <w:sz w:val="20"/>
                <w:szCs w:val="20"/>
              </w:rPr>
            </w:pPr>
            <w:r w:rsidRPr="0073241D">
              <w:rPr>
                <w:b/>
                <w:sz w:val="20"/>
                <w:szCs w:val="20"/>
              </w:rPr>
              <w:t>INDICATORI</w:t>
            </w:r>
          </w:p>
        </w:tc>
        <w:tc>
          <w:tcPr>
            <w:tcW w:w="6836" w:type="dxa"/>
            <w:tcBorders>
              <w:top w:val="single" w:sz="4" w:space="0" w:color="C2D59B"/>
              <w:bottom w:val="single" w:sz="4" w:space="0" w:color="C2D59B"/>
            </w:tcBorders>
          </w:tcPr>
          <w:p w14:paraId="7C139509" w14:textId="77777777" w:rsidR="0044278F" w:rsidRPr="0073241D" w:rsidRDefault="0044278F" w:rsidP="00B55853">
            <w:pPr>
              <w:pStyle w:val="TableParagraph"/>
              <w:spacing w:line="210" w:lineRule="exact"/>
              <w:ind w:left="2033" w:right="2034"/>
              <w:jc w:val="center"/>
              <w:rPr>
                <w:b/>
                <w:sz w:val="20"/>
                <w:szCs w:val="20"/>
              </w:rPr>
            </w:pPr>
            <w:r w:rsidRPr="0073241D">
              <w:rPr>
                <w:b/>
                <w:sz w:val="20"/>
                <w:szCs w:val="20"/>
              </w:rPr>
              <w:t>DESCRIZIONE</w:t>
            </w:r>
            <w:r w:rsidRPr="0073241D">
              <w:rPr>
                <w:b/>
                <w:spacing w:val="-4"/>
                <w:sz w:val="20"/>
                <w:szCs w:val="20"/>
              </w:rPr>
              <w:t xml:space="preserve"> </w:t>
            </w:r>
            <w:r w:rsidRPr="0073241D">
              <w:rPr>
                <w:b/>
                <w:sz w:val="20"/>
                <w:szCs w:val="20"/>
              </w:rPr>
              <w:t>PER</w:t>
            </w:r>
            <w:r w:rsidRPr="0073241D">
              <w:rPr>
                <w:b/>
                <w:spacing w:val="-2"/>
                <w:sz w:val="20"/>
                <w:szCs w:val="20"/>
              </w:rPr>
              <w:t xml:space="preserve"> </w:t>
            </w:r>
            <w:r w:rsidRPr="0073241D">
              <w:rPr>
                <w:b/>
                <w:sz w:val="20"/>
                <w:szCs w:val="20"/>
              </w:rPr>
              <w:t>LIVELLI</w:t>
            </w:r>
          </w:p>
        </w:tc>
        <w:tc>
          <w:tcPr>
            <w:tcW w:w="1815" w:type="dxa"/>
            <w:tcBorders>
              <w:top w:val="single" w:sz="4" w:space="0" w:color="C2D59B"/>
              <w:bottom w:val="single" w:sz="4" w:space="0" w:color="C2D59B"/>
            </w:tcBorders>
          </w:tcPr>
          <w:p w14:paraId="1649863D" w14:textId="77777777" w:rsidR="0044278F" w:rsidRPr="0073241D" w:rsidRDefault="0044278F" w:rsidP="00B55853">
            <w:pPr>
              <w:pStyle w:val="TableParagraph"/>
              <w:spacing w:line="210" w:lineRule="exact"/>
              <w:ind w:left="111"/>
              <w:rPr>
                <w:b/>
                <w:sz w:val="20"/>
                <w:szCs w:val="20"/>
              </w:rPr>
            </w:pPr>
            <w:r w:rsidRPr="0073241D">
              <w:rPr>
                <w:b/>
                <w:sz w:val="20"/>
                <w:szCs w:val="20"/>
              </w:rPr>
              <w:t>VALUTAZIONE</w:t>
            </w:r>
          </w:p>
        </w:tc>
      </w:tr>
      <w:tr w:rsidR="0044278F" w:rsidRPr="0073241D" w14:paraId="035F9035" w14:textId="77777777" w:rsidTr="00521004">
        <w:trPr>
          <w:trHeight w:val="861"/>
        </w:trPr>
        <w:tc>
          <w:tcPr>
            <w:tcW w:w="1719" w:type="dxa"/>
            <w:tcBorders>
              <w:top w:val="single" w:sz="4" w:space="0" w:color="C2D59B"/>
            </w:tcBorders>
            <w:shd w:val="clear" w:color="auto" w:fill="EAF0DD"/>
          </w:tcPr>
          <w:p w14:paraId="7366FBB6" w14:textId="77777777" w:rsidR="0044278F" w:rsidRPr="0073241D" w:rsidRDefault="0044278F" w:rsidP="00B55853">
            <w:pPr>
              <w:pStyle w:val="TableParagraph"/>
              <w:ind w:left="0"/>
              <w:rPr>
                <w:sz w:val="20"/>
                <w:szCs w:val="20"/>
              </w:rPr>
            </w:pPr>
          </w:p>
        </w:tc>
        <w:tc>
          <w:tcPr>
            <w:tcW w:w="6836" w:type="dxa"/>
            <w:tcBorders>
              <w:top w:val="single" w:sz="4" w:space="0" w:color="C2D59B"/>
              <w:bottom w:val="single" w:sz="4" w:space="0" w:color="C2D59B"/>
            </w:tcBorders>
            <w:shd w:val="clear" w:color="auto" w:fill="EAF0DD"/>
          </w:tcPr>
          <w:p w14:paraId="50D357CC" w14:textId="77777777" w:rsidR="0044278F" w:rsidRPr="00690825" w:rsidRDefault="0044278F" w:rsidP="00B55853">
            <w:pPr>
              <w:pStyle w:val="TableParagraph"/>
              <w:spacing w:line="221" w:lineRule="exact"/>
              <w:rPr>
                <w:sz w:val="20"/>
                <w:szCs w:val="20"/>
                <w:lang w:val="it-IT"/>
              </w:rPr>
            </w:pPr>
            <w:r w:rsidRPr="00690825">
              <w:rPr>
                <w:sz w:val="20"/>
                <w:szCs w:val="20"/>
                <w:lang w:val="it-IT"/>
              </w:rPr>
              <w:t>Lo</w:t>
            </w:r>
            <w:r w:rsidRPr="00690825">
              <w:rPr>
                <w:spacing w:val="-2"/>
                <w:sz w:val="20"/>
                <w:szCs w:val="20"/>
                <w:lang w:val="it-IT"/>
              </w:rPr>
              <w:t xml:space="preserve"> </w:t>
            </w:r>
            <w:r w:rsidRPr="00690825">
              <w:rPr>
                <w:sz w:val="20"/>
                <w:szCs w:val="20"/>
                <w:lang w:val="it-IT"/>
              </w:rPr>
              <w:t>studente</w:t>
            </w:r>
            <w:r w:rsidRPr="00690825">
              <w:rPr>
                <w:spacing w:val="-3"/>
                <w:sz w:val="20"/>
                <w:szCs w:val="20"/>
                <w:lang w:val="it-IT"/>
              </w:rPr>
              <w:t xml:space="preserve"> </w:t>
            </w:r>
            <w:r w:rsidRPr="00690825">
              <w:rPr>
                <w:sz w:val="20"/>
                <w:szCs w:val="20"/>
                <w:lang w:val="it-IT"/>
              </w:rPr>
              <w:t>conosce</w:t>
            </w:r>
            <w:r w:rsidRPr="00690825">
              <w:rPr>
                <w:spacing w:val="-3"/>
                <w:sz w:val="20"/>
                <w:szCs w:val="20"/>
                <w:lang w:val="it-IT"/>
              </w:rPr>
              <w:t xml:space="preserve"> </w:t>
            </w:r>
            <w:r w:rsidRPr="00690825">
              <w:rPr>
                <w:sz w:val="20"/>
                <w:szCs w:val="20"/>
                <w:lang w:val="it-IT"/>
              </w:rPr>
              <w:t>il</w:t>
            </w:r>
            <w:r w:rsidRPr="00690825">
              <w:rPr>
                <w:spacing w:val="-4"/>
                <w:sz w:val="20"/>
                <w:szCs w:val="20"/>
                <w:lang w:val="it-IT"/>
              </w:rPr>
              <w:t xml:space="preserve"> </w:t>
            </w:r>
            <w:r w:rsidRPr="00690825">
              <w:rPr>
                <w:sz w:val="20"/>
                <w:szCs w:val="20"/>
                <w:lang w:val="it-IT"/>
              </w:rPr>
              <w:t>significato</w:t>
            </w:r>
            <w:r w:rsidRPr="00690825">
              <w:rPr>
                <w:spacing w:val="-1"/>
                <w:sz w:val="20"/>
                <w:szCs w:val="20"/>
                <w:lang w:val="it-IT"/>
              </w:rPr>
              <w:t xml:space="preserve"> </w:t>
            </w:r>
            <w:r w:rsidRPr="00690825">
              <w:rPr>
                <w:sz w:val="20"/>
                <w:szCs w:val="20"/>
                <w:lang w:val="it-IT"/>
              </w:rPr>
              <w:t>degli</w:t>
            </w:r>
            <w:r w:rsidRPr="00690825">
              <w:rPr>
                <w:spacing w:val="-4"/>
                <w:sz w:val="20"/>
                <w:szCs w:val="20"/>
                <w:lang w:val="it-IT"/>
              </w:rPr>
              <w:t xml:space="preserve"> </w:t>
            </w:r>
            <w:r w:rsidRPr="00690825">
              <w:rPr>
                <w:sz w:val="20"/>
                <w:szCs w:val="20"/>
                <w:lang w:val="it-IT"/>
              </w:rPr>
              <w:t>argomenti</w:t>
            </w:r>
            <w:r w:rsidRPr="00690825">
              <w:rPr>
                <w:spacing w:val="-4"/>
                <w:sz w:val="20"/>
                <w:szCs w:val="20"/>
                <w:lang w:val="it-IT"/>
              </w:rPr>
              <w:t xml:space="preserve"> </w:t>
            </w:r>
            <w:r w:rsidRPr="00690825">
              <w:rPr>
                <w:sz w:val="20"/>
                <w:szCs w:val="20"/>
                <w:lang w:val="it-IT"/>
              </w:rPr>
              <w:t>trattati.</w:t>
            </w:r>
          </w:p>
          <w:p w14:paraId="56DC0F7D" w14:textId="77777777" w:rsidR="0044278F" w:rsidRPr="00690825" w:rsidRDefault="0044278F" w:rsidP="00B55853">
            <w:pPr>
              <w:pStyle w:val="TableParagraph"/>
              <w:ind w:right="901"/>
              <w:rPr>
                <w:sz w:val="20"/>
                <w:szCs w:val="20"/>
                <w:lang w:val="it-IT"/>
              </w:rPr>
            </w:pPr>
            <w:r w:rsidRPr="00690825">
              <w:rPr>
                <w:sz w:val="20"/>
                <w:szCs w:val="20"/>
                <w:lang w:val="it-IT"/>
              </w:rPr>
              <w:t>Sa</w:t>
            </w:r>
            <w:r w:rsidRPr="00690825">
              <w:rPr>
                <w:spacing w:val="-3"/>
                <w:sz w:val="20"/>
                <w:szCs w:val="20"/>
                <w:lang w:val="it-IT"/>
              </w:rPr>
              <w:t xml:space="preserve"> </w:t>
            </w:r>
            <w:r w:rsidRPr="00690825">
              <w:rPr>
                <w:sz w:val="20"/>
                <w:szCs w:val="20"/>
                <w:lang w:val="it-IT"/>
              </w:rPr>
              <w:t>comprendere</w:t>
            </w:r>
            <w:r w:rsidRPr="00690825">
              <w:rPr>
                <w:spacing w:val="-2"/>
                <w:sz w:val="20"/>
                <w:szCs w:val="20"/>
                <w:lang w:val="it-IT"/>
              </w:rPr>
              <w:t xml:space="preserve"> </w:t>
            </w:r>
            <w:r w:rsidRPr="00690825">
              <w:rPr>
                <w:sz w:val="20"/>
                <w:szCs w:val="20"/>
                <w:lang w:val="it-IT"/>
              </w:rPr>
              <w:t>e</w:t>
            </w:r>
            <w:r w:rsidRPr="00690825">
              <w:rPr>
                <w:spacing w:val="-2"/>
                <w:sz w:val="20"/>
                <w:szCs w:val="20"/>
                <w:lang w:val="it-IT"/>
              </w:rPr>
              <w:t xml:space="preserve"> </w:t>
            </w:r>
            <w:r w:rsidRPr="00690825">
              <w:rPr>
                <w:sz w:val="20"/>
                <w:szCs w:val="20"/>
                <w:lang w:val="it-IT"/>
              </w:rPr>
              <w:t>discutere</w:t>
            </w:r>
            <w:r w:rsidRPr="00690825">
              <w:rPr>
                <w:spacing w:val="-3"/>
                <w:sz w:val="20"/>
                <w:szCs w:val="20"/>
                <w:lang w:val="it-IT"/>
              </w:rPr>
              <w:t xml:space="preserve"> </w:t>
            </w:r>
            <w:r w:rsidRPr="00690825">
              <w:rPr>
                <w:sz w:val="20"/>
                <w:szCs w:val="20"/>
                <w:lang w:val="it-IT"/>
              </w:rPr>
              <w:t>della</w:t>
            </w:r>
            <w:r w:rsidRPr="00690825">
              <w:rPr>
                <w:spacing w:val="-2"/>
                <w:sz w:val="20"/>
                <w:szCs w:val="20"/>
                <w:lang w:val="it-IT"/>
              </w:rPr>
              <w:t xml:space="preserve"> </w:t>
            </w:r>
            <w:r w:rsidRPr="00690825">
              <w:rPr>
                <w:sz w:val="20"/>
                <w:szCs w:val="20"/>
                <w:lang w:val="it-IT"/>
              </w:rPr>
              <w:t>loro</w:t>
            </w:r>
            <w:r w:rsidRPr="00690825">
              <w:rPr>
                <w:spacing w:val="-1"/>
                <w:sz w:val="20"/>
                <w:szCs w:val="20"/>
                <w:lang w:val="it-IT"/>
              </w:rPr>
              <w:t xml:space="preserve"> </w:t>
            </w:r>
            <w:r w:rsidRPr="00690825">
              <w:rPr>
                <w:sz w:val="20"/>
                <w:szCs w:val="20"/>
                <w:lang w:val="it-IT"/>
              </w:rPr>
              <w:t>importanza</w:t>
            </w:r>
            <w:r w:rsidRPr="00690825">
              <w:rPr>
                <w:spacing w:val="-2"/>
                <w:sz w:val="20"/>
                <w:szCs w:val="20"/>
                <w:lang w:val="it-IT"/>
              </w:rPr>
              <w:t xml:space="preserve"> </w:t>
            </w:r>
            <w:r w:rsidRPr="00690825">
              <w:rPr>
                <w:sz w:val="20"/>
                <w:szCs w:val="20"/>
                <w:lang w:val="it-IT"/>
              </w:rPr>
              <w:t>e</w:t>
            </w:r>
            <w:r w:rsidRPr="00690825">
              <w:rPr>
                <w:spacing w:val="-3"/>
                <w:sz w:val="20"/>
                <w:szCs w:val="20"/>
                <w:lang w:val="it-IT"/>
              </w:rPr>
              <w:t xml:space="preserve"> </w:t>
            </w:r>
            <w:r w:rsidRPr="00690825">
              <w:rPr>
                <w:sz w:val="20"/>
                <w:szCs w:val="20"/>
                <w:lang w:val="it-IT"/>
              </w:rPr>
              <w:t>apprezzarne</w:t>
            </w:r>
            <w:r w:rsidRPr="00690825">
              <w:rPr>
                <w:spacing w:val="-2"/>
                <w:sz w:val="20"/>
                <w:szCs w:val="20"/>
                <w:lang w:val="it-IT"/>
              </w:rPr>
              <w:t xml:space="preserve"> </w:t>
            </w:r>
            <w:r w:rsidRPr="00690825">
              <w:rPr>
                <w:sz w:val="20"/>
                <w:szCs w:val="20"/>
                <w:lang w:val="it-IT"/>
              </w:rPr>
              <w:t>il</w:t>
            </w:r>
            <w:r w:rsidRPr="00690825">
              <w:rPr>
                <w:spacing w:val="-3"/>
                <w:sz w:val="20"/>
                <w:szCs w:val="20"/>
                <w:lang w:val="it-IT"/>
              </w:rPr>
              <w:t xml:space="preserve"> </w:t>
            </w:r>
            <w:r w:rsidRPr="00690825">
              <w:rPr>
                <w:sz w:val="20"/>
                <w:szCs w:val="20"/>
                <w:lang w:val="it-IT"/>
              </w:rPr>
              <w:t>valore</w:t>
            </w:r>
            <w:r w:rsidRPr="00690825">
              <w:rPr>
                <w:spacing w:val="-47"/>
                <w:sz w:val="20"/>
                <w:szCs w:val="20"/>
                <w:lang w:val="it-IT"/>
              </w:rPr>
              <w:t xml:space="preserve"> </w:t>
            </w:r>
            <w:r w:rsidRPr="00690825">
              <w:rPr>
                <w:sz w:val="20"/>
                <w:szCs w:val="20"/>
                <w:lang w:val="it-IT"/>
              </w:rPr>
              <w:t>riuscendo</w:t>
            </w:r>
            <w:r w:rsidRPr="00690825">
              <w:rPr>
                <w:spacing w:val="-1"/>
                <w:sz w:val="20"/>
                <w:szCs w:val="20"/>
                <w:lang w:val="it-IT"/>
              </w:rPr>
              <w:t xml:space="preserve"> </w:t>
            </w:r>
            <w:r w:rsidRPr="00690825">
              <w:rPr>
                <w:sz w:val="20"/>
                <w:szCs w:val="20"/>
                <w:lang w:val="it-IT"/>
              </w:rPr>
              <w:t>a</w:t>
            </w:r>
            <w:r w:rsidRPr="00690825">
              <w:rPr>
                <w:spacing w:val="-1"/>
                <w:sz w:val="20"/>
                <w:szCs w:val="20"/>
                <w:lang w:val="it-IT"/>
              </w:rPr>
              <w:t xml:space="preserve"> </w:t>
            </w:r>
            <w:r w:rsidRPr="00690825">
              <w:rPr>
                <w:sz w:val="20"/>
                <w:szCs w:val="20"/>
                <w:lang w:val="it-IT"/>
              </w:rPr>
              <w:t>individuarli</w:t>
            </w:r>
            <w:r w:rsidRPr="00690825">
              <w:rPr>
                <w:spacing w:val="-2"/>
                <w:sz w:val="20"/>
                <w:szCs w:val="20"/>
                <w:lang w:val="it-IT"/>
              </w:rPr>
              <w:t xml:space="preserve"> </w:t>
            </w:r>
            <w:r w:rsidRPr="00690825">
              <w:rPr>
                <w:sz w:val="20"/>
                <w:szCs w:val="20"/>
                <w:lang w:val="it-IT"/>
              </w:rPr>
              <w:t>nell’ambito</w:t>
            </w:r>
            <w:r w:rsidRPr="00690825">
              <w:rPr>
                <w:spacing w:val="-1"/>
                <w:sz w:val="20"/>
                <w:szCs w:val="20"/>
                <w:lang w:val="it-IT"/>
              </w:rPr>
              <w:t xml:space="preserve"> </w:t>
            </w:r>
            <w:r w:rsidRPr="00690825">
              <w:rPr>
                <w:sz w:val="20"/>
                <w:szCs w:val="20"/>
                <w:lang w:val="it-IT"/>
              </w:rPr>
              <w:t>delle</w:t>
            </w:r>
            <w:r w:rsidRPr="00690825">
              <w:rPr>
                <w:spacing w:val="-1"/>
                <w:sz w:val="20"/>
                <w:szCs w:val="20"/>
                <w:lang w:val="it-IT"/>
              </w:rPr>
              <w:t xml:space="preserve"> </w:t>
            </w:r>
            <w:r w:rsidRPr="00690825">
              <w:rPr>
                <w:sz w:val="20"/>
                <w:szCs w:val="20"/>
                <w:lang w:val="it-IT"/>
              </w:rPr>
              <w:t>azioni</w:t>
            </w:r>
            <w:r w:rsidRPr="00690825">
              <w:rPr>
                <w:spacing w:val="-3"/>
                <w:sz w:val="20"/>
                <w:szCs w:val="20"/>
                <w:lang w:val="it-IT"/>
              </w:rPr>
              <w:t xml:space="preserve"> </w:t>
            </w:r>
            <w:r w:rsidRPr="00690825">
              <w:rPr>
                <w:sz w:val="20"/>
                <w:szCs w:val="20"/>
                <w:lang w:val="it-IT"/>
              </w:rPr>
              <w:t>di</w:t>
            </w:r>
            <w:r w:rsidRPr="00690825">
              <w:rPr>
                <w:spacing w:val="-2"/>
                <w:sz w:val="20"/>
                <w:szCs w:val="20"/>
                <w:lang w:val="it-IT"/>
              </w:rPr>
              <w:t xml:space="preserve"> </w:t>
            </w:r>
            <w:r w:rsidRPr="00690825">
              <w:rPr>
                <w:sz w:val="20"/>
                <w:szCs w:val="20"/>
                <w:lang w:val="it-IT"/>
              </w:rPr>
              <w:t>vita</w:t>
            </w:r>
            <w:r w:rsidRPr="00690825">
              <w:rPr>
                <w:spacing w:val="-1"/>
                <w:sz w:val="20"/>
                <w:szCs w:val="20"/>
                <w:lang w:val="it-IT"/>
              </w:rPr>
              <w:t xml:space="preserve"> </w:t>
            </w:r>
            <w:r w:rsidRPr="00690825">
              <w:rPr>
                <w:sz w:val="20"/>
                <w:szCs w:val="20"/>
                <w:lang w:val="it-IT"/>
              </w:rPr>
              <w:t>quotidiana</w:t>
            </w:r>
          </w:p>
        </w:tc>
        <w:tc>
          <w:tcPr>
            <w:tcW w:w="1815" w:type="dxa"/>
            <w:tcBorders>
              <w:top w:val="single" w:sz="4" w:space="0" w:color="C2D59B"/>
              <w:bottom w:val="single" w:sz="4" w:space="0" w:color="C2D59B"/>
            </w:tcBorders>
            <w:shd w:val="clear" w:color="auto" w:fill="EAF0DD"/>
          </w:tcPr>
          <w:p w14:paraId="534B1B35" w14:textId="77777777" w:rsidR="0044278F" w:rsidRPr="0073241D" w:rsidRDefault="0044278F" w:rsidP="00B55853">
            <w:pPr>
              <w:pStyle w:val="TableParagraph"/>
              <w:ind w:left="713" w:right="510" w:hanging="200"/>
              <w:rPr>
                <w:sz w:val="20"/>
                <w:szCs w:val="20"/>
              </w:rPr>
            </w:pPr>
            <w:r w:rsidRPr="0073241D">
              <w:rPr>
                <w:spacing w:val="-1"/>
                <w:sz w:val="20"/>
                <w:szCs w:val="20"/>
              </w:rPr>
              <w:t>Avanzato</w:t>
            </w:r>
            <w:r w:rsidRPr="0073241D">
              <w:rPr>
                <w:spacing w:val="-47"/>
                <w:sz w:val="20"/>
                <w:szCs w:val="20"/>
              </w:rPr>
              <w:t xml:space="preserve"> </w:t>
            </w:r>
            <w:r w:rsidRPr="0073241D">
              <w:rPr>
                <w:sz w:val="20"/>
                <w:szCs w:val="20"/>
              </w:rPr>
              <w:t>9-10</w:t>
            </w:r>
          </w:p>
        </w:tc>
      </w:tr>
      <w:tr w:rsidR="0044278F" w:rsidRPr="0073241D" w14:paraId="5145CF44" w14:textId="77777777" w:rsidTr="00521004">
        <w:trPr>
          <w:trHeight w:val="841"/>
        </w:trPr>
        <w:tc>
          <w:tcPr>
            <w:tcW w:w="1719" w:type="dxa"/>
            <w:vMerge w:val="restart"/>
            <w:tcBorders>
              <w:bottom w:val="single" w:sz="4" w:space="0" w:color="C2D59B"/>
            </w:tcBorders>
            <w:shd w:val="clear" w:color="auto" w:fill="EAF0DD"/>
          </w:tcPr>
          <w:p w14:paraId="042BED77" w14:textId="77777777" w:rsidR="0044278F" w:rsidRPr="0073241D" w:rsidRDefault="0044278F" w:rsidP="00B55853">
            <w:pPr>
              <w:pStyle w:val="TableParagraph"/>
              <w:ind w:left="0"/>
              <w:rPr>
                <w:sz w:val="20"/>
                <w:szCs w:val="20"/>
              </w:rPr>
            </w:pPr>
          </w:p>
          <w:p w14:paraId="2441A827" w14:textId="77777777" w:rsidR="0044278F" w:rsidRPr="0073241D" w:rsidRDefault="0044278F" w:rsidP="00B55853">
            <w:pPr>
              <w:pStyle w:val="TableParagraph"/>
              <w:spacing w:before="9"/>
              <w:ind w:left="0"/>
              <w:rPr>
                <w:sz w:val="20"/>
                <w:szCs w:val="20"/>
              </w:rPr>
            </w:pPr>
          </w:p>
          <w:p w14:paraId="05DCA34F" w14:textId="77777777" w:rsidR="0044278F" w:rsidRPr="0073241D" w:rsidRDefault="0044278F" w:rsidP="00B55853">
            <w:pPr>
              <w:pStyle w:val="TableParagraph"/>
              <w:spacing w:before="1"/>
              <w:ind w:left="353"/>
              <w:rPr>
                <w:b/>
                <w:sz w:val="20"/>
                <w:szCs w:val="20"/>
              </w:rPr>
            </w:pPr>
            <w:proofErr w:type="spellStart"/>
            <w:r w:rsidRPr="0073241D">
              <w:rPr>
                <w:b/>
                <w:sz w:val="20"/>
                <w:szCs w:val="20"/>
              </w:rPr>
              <w:t>Conoscenza</w:t>
            </w:r>
            <w:proofErr w:type="spellEnd"/>
          </w:p>
        </w:tc>
        <w:tc>
          <w:tcPr>
            <w:tcW w:w="6836" w:type="dxa"/>
            <w:tcBorders>
              <w:top w:val="single" w:sz="4" w:space="0" w:color="C2D59B"/>
              <w:bottom w:val="single" w:sz="4" w:space="0" w:color="C2D59B"/>
            </w:tcBorders>
          </w:tcPr>
          <w:p w14:paraId="7C71B795" w14:textId="77777777" w:rsidR="0044278F" w:rsidRPr="00690825" w:rsidRDefault="0044278F" w:rsidP="00B55853">
            <w:pPr>
              <w:pStyle w:val="TableParagraph"/>
              <w:spacing w:line="220" w:lineRule="exact"/>
              <w:rPr>
                <w:sz w:val="20"/>
                <w:szCs w:val="20"/>
                <w:lang w:val="it-IT"/>
              </w:rPr>
            </w:pPr>
            <w:r w:rsidRPr="00690825">
              <w:rPr>
                <w:sz w:val="20"/>
                <w:szCs w:val="20"/>
                <w:lang w:val="it-IT"/>
              </w:rPr>
              <w:t>Lo</w:t>
            </w:r>
            <w:r w:rsidRPr="00690825">
              <w:rPr>
                <w:spacing w:val="-2"/>
                <w:sz w:val="20"/>
                <w:szCs w:val="20"/>
                <w:lang w:val="it-IT"/>
              </w:rPr>
              <w:t xml:space="preserve"> </w:t>
            </w:r>
            <w:r w:rsidRPr="00690825">
              <w:rPr>
                <w:sz w:val="20"/>
                <w:szCs w:val="20"/>
                <w:lang w:val="it-IT"/>
              </w:rPr>
              <w:t>studente</w:t>
            </w:r>
            <w:r w:rsidRPr="00690825">
              <w:rPr>
                <w:spacing w:val="-2"/>
                <w:sz w:val="20"/>
                <w:szCs w:val="20"/>
                <w:lang w:val="it-IT"/>
              </w:rPr>
              <w:t xml:space="preserve"> </w:t>
            </w:r>
            <w:r w:rsidRPr="00690825">
              <w:rPr>
                <w:sz w:val="20"/>
                <w:szCs w:val="20"/>
                <w:lang w:val="it-IT"/>
              </w:rPr>
              <w:t>conosce</w:t>
            </w:r>
            <w:r w:rsidRPr="00690825">
              <w:rPr>
                <w:spacing w:val="-3"/>
                <w:sz w:val="20"/>
                <w:szCs w:val="20"/>
                <w:lang w:val="it-IT"/>
              </w:rPr>
              <w:t xml:space="preserve"> </w:t>
            </w:r>
            <w:r w:rsidRPr="00690825">
              <w:rPr>
                <w:sz w:val="20"/>
                <w:szCs w:val="20"/>
                <w:lang w:val="it-IT"/>
              </w:rPr>
              <w:t>il</w:t>
            </w:r>
            <w:r w:rsidRPr="00690825">
              <w:rPr>
                <w:spacing w:val="-3"/>
                <w:sz w:val="20"/>
                <w:szCs w:val="20"/>
                <w:lang w:val="it-IT"/>
              </w:rPr>
              <w:t xml:space="preserve"> </w:t>
            </w:r>
            <w:r w:rsidRPr="00690825">
              <w:rPr>
                <w:sz w:val="20"/>
                <w:szCs w:val="20"/>
                <w:lang w:val="it-IT"/>
              </w:rPr>
              <w:t>significato</w:t>
            </w:r>
            <w:r w:rsidRPr="00690825">
              <w:rPr>
                <w:spacing w:val="-1"/>
                <w:sz w:val="20"/>
                <w:szCs w:val="20"/>
                <w:lang w:val="it-IT"/>
              </w:rPr>
              <w:t xml:space="preserve"> </w:t>
            </w:r>
            <w:r w:rsidRPr="00690825">
              <w:rPr>
                <w:sz w:val="20"/>
                <w:szCs w:val="20"/>
                <w:lang w:val="it-IT"/>
              </w:rPr>
              <w:t>dei</w:t>
            </w:r>
            <w:r w:rsidRPr="00690825">
              <w:rPr>
                <w:spacing w:val="-3"/>
                <w:sz w:val="20"/>
                <w:szCs w:val="20"/>
                <w:lang w:val="it-IT"/>
              </w:rPr>
              <w:t xml:space="preserve"> </w:t>
            </w:r>
            <w:r w:rsidRPr="00690825">
              <w:rPr>
                <w:sz w:val="20"/>
                <w:szCs w:val="20"/>
                <w:lang w:val="it-IT"/>
              </w:rPr>
              <w:t>più</w:t>
            </w:r>
            <w:r w:rsidRPr="00690825">
              <w:rPr>
                <w:spacing w:val="-4"/>
                <w:sz w:val="20"/>
                <w:szCs w:val="20"/>
                <w:lang w:val="it-IT"/>
              </w:rPr>
              <w:t xml:space="preserve"> </w:t>
            </w:r>
            <w:r w:rsidRPr="00690825">
              <w:rPr>
                <w:sz w:val="20"/>
                <w:szCs w:val="20"/>
                <w:lang w:val="it-IT"/>
              </w:rPr>
              <w:t>importanti</w:t>
            </w:r>
            <w:r w:rsidRPr="00690825">
              <w:rPr>
                <w:spacing w:val="-3"/>
                <w:sz w:val="20"/>
                <w:szCs w:val="20"/>
                <w:lang w:val="it-IT"/>
              </w:rPr>
              <w:t xml:space="preserve"> </w:t>
            </w:r>
            <w:r w:rsidRPr="00690825">
              <w:rPr>
                <w:sz w:val="20"/>
                <w:szCs w:val="20"/>
                <w:lang w:val="it-IT"/>
              </w:rPr>
              <w:t>argomenti</w:t>
            </w:r>
            <w:r w:rsidRPr="00690825">
              <w:rPr>
                <w:spacing w:val="-3"/>
                <w:sz w:val="20"/>
                <w:szCs w:val="20"/>
                <w:lang w:val="it-IT"/>
              </w:rPr>
              <w:t xml:space="preserve"> </w:t>
            </w:r>
            <w:r w:rsidRPr="00690825">
              <w:rPr>
                <w:sz w:val="20"/>
                <w:szCs w:val="20"/>
                <w:lang w:val="it-IT"/>
              </w:rPr>
              <w:t>trattati.</w:t>
            </w:r>
          </w:p>
          <w:p w14:paraId="319CBD93" w14:textId="77777777" w:rsidR="0044278F" w:rsidRPr="00690825" w:rsidRDefault="0044278F" w:rsidP="00B55853">
            <w:pPr>
              <w:pStyle w:val="TableParagraph"/>
              <w:spacing w:line="229" w:lineRule="exact"/>
              <w:rPr>
                <w:sz w:val="20"/>
                <w:szCs w:val="20"/>
                <w:lang w:val="it-IT"/>
              </w:rPr>
            </w:pPr>
            <w:r w:rsidRPr="00690825">
              <w:rPr>
                <w:sz w:val="20"/>
                <w:szCs w:val="20"/>
                <w:lang w:val="it-IT"/>
              </w:rPr>
              <w:t>Se</w:t>
            </w:r>
            <w:r w:rsidRPr="00690825">
              <w:rPr>
                <w:spacing w:val="-2"/>
                <w:sz w:val="20"/>
                <w:szCs w:val="20"/>
                <w:lang w:val="it-IT"/>
              </w:rPr>
              <w:t xml:space="preserve"> </w:t>
            </w:r>
            <w:r w:rsidRPr="00690825">
              <w:rPr>
                <w:sz w:val="20"/>
                <w:szCs w:val="20"/>
                <w:lang w:val="it-IT"/>
              </w:rPr>
              <w:t>sollecitato</w:t>
            </w:r>
            <w:r w:rsidRPr="00690825">
              <w:rPr>
                <w:spacing w:val="-1"/>
                <w:sz w:val="20"/>
                <w:szCs w:val="20"/>
                <w:lang w:val="it-IT"/>
              </w:rPr>
              <w:t xml:space="preserve"> </w:t>
            </w:r>
            <w:r w:rsidRPr="00690825">
              <w:rPr>
                <w:sz w:val="20"/>
                <w:szCs w:val="20"/>
                <w:lang w:val="it-IT"/>
              </w:rPr>
              <w:t>ne</w:t>
            </w:r>
            <w:r w:rsidRPr="00690825">
              <w:rPr>
                <w:spacing w:val="-2"/>
                <w:sz w:val="20"/>
                <w:szCs w:val="20"/>
                <w:lang w:val="it-IT"/>
              </w:rPr>
              <w:t xml:space="preserve"> </w:t>
            </w:r>
            <w:r w:rsidRPr="00690825">
              <w:rPr>
                <w:sz w:val="20"/>
                <w:szCs w:val="20"/>
                <w:lang w:val="it-IT"/>
              </w:rPr>
              <w:t>parla anche</w:t>
            </w:r>
            <w:r w:rsidRPr="00690825">
              <w:rPr>
                <w:spacing w:val="-2"/>
                <w:sz w:val="20"/>
                <w:szCs w:val="20"/>
                <w:lang w:val="it-IT"/>
              </w:rPr>
              <w:t xml:space="preserve"> </w:t>
            </w:r>
            <w:r w:rsidRPr="00690825">
              <w:rPr>
                <w:sz w:val="20"/>
                <w:szCs w:val="20"/>
                <w:lang w:val="it-IT"/>
              </w:rPr>
              <w:t>con</w:t>
            </w:r>
            <w:r w:rsidRPr="00690825">
              <w:rPr>
                <w:spacing w:val="-3"/>
                <w:sz w:val="20"/>
                <w:szCs w:val="20"/>
                <w:lang w:val="it-IT"/>
              </w:rPr>
              <w:t xml:space="preserve"> </w:t>
            </w:r>
            <w:r w:rsidRPr="00690825">
              <w:rPr>
                <w:sz w:val="20"/>
                <w:szCs w:val="20"/>
                <w:lang w:val="it-IT"/>
              </w:rPr>
              <w:t>riferimento</w:t>
            </w:r>
            <w:r w:rsidRPr="00690825">
              <w:rPr>
                <w:spacing w:val="-1"/>
                <w:sz w:val="20"/>
                <w:szCs w:val="20"/>
                <w:lang w:val="it-IT"/>
              </w:rPr>
              <w:t xml:space="preserve"> </w:t>
            </w:r>
            <w:r w:rsidRPr="00690825">
              <w:rPr>
                <w:sz w:val="20"/>
                <w:szCs w:val="20"/>
                <w:lang w:val="it-IT"/>
              </w:rPr>
              <w:t>a</w:t>
            </w:r>
            <w:r w:rsidRPr="00690825">
              <w:rPr>
                <w:spacing w:val="-1"/>
                <w:sz w:val="20"/>
                <w:szCs w:val="20"/>
                <w:lang w:val="it-IT"/>
              </w:rPr>
              <w:t xml:space="preserve"> </w:t>
            </w:r>
            <w:r w:rsidRPr="00690825">
              <w:rPr>
                <w:sz w:val="20"/>
                <w:szCs w:val="20"/>
                <w:lang w:val="it-IT"/>
              </w:rPr>
              <w:t>situazioni</w:t>
            </w:r>
            <w:r w:rsidRPr="00690825">
              <w:rPr>
                <w:spacing w:val="-3"/>
                <w:sz w:val="20"/>
                <w:szCs w:val="20"/>
                <w:lang w:val="it-IT"/>
              </w:rPr>
              <w:t xml:space="preserve"> </w:t>
            </w:r>
            <w:r w:rsidRPr="00690825">
              <w:rPr>
                <w:sz w:val="20"/>
                <w:szCs w:val="20"/>
                <w:lang w:val="it-IT"/>
              </w:rPr>
              <w:t>di</w:t>
            </w:r>
            <w:r w:rsidRPr="00690825">
              <w:rPr>
                <w:spacing w:val="-3"/>
                <w:sz w:val="20"/>
                <w:szCs w:val="20"/>
                <w:lang w:val="it-IT"/>
              </w:rPr>
              <w:t xml:space="preserve"> </w:t>
            </w:r>
            <w:r w:rsidRPr="00690825">
              <w:rPr>
                <w:sz w:val="20"/>
                <w:szCs w:val="20"/>
                <w:lang w:val="it-IT"/>
              </w:rPr>
              <w:t>vita</w:t>
            </w:r>
            <w:r w:rsidRPr="00690825">
              <w:rPr>
                <w:spacing w:val="-2"/>
                <w:sz w:val="20"/>
                <w:szCs w:val="20"/>
                <w:lang w:val="it-IT"/>
              </w:rPr>
              <w:t xml:space="preserve"> </w:t>
            </w:r>
            <w:r w:rsidRPr="00690825">
              <w:rPr>
                <w:sz w:val="20"/>
                <w:szCs w:val="20"/>
                <w:lang w:val="it-IT"/>
              </w:rPr>
              <w:t>quotidiana</w:t>
            </w:r>
          </w:p>
        </w:tc>
        <w:tc>
          <w:tcPr>
            <w:tcW w:w="1815" w:type="dxa"/>
            <w:tcBorders>
              <w:top w:val="single" w:sz="4" w:space="0" w:color="C2D59B"/>
              <w:bottom w:val="single" w:sz="4" w:space="0" w:color="C2D59B"/>
            </w:tcBorders>
          </w:tcPr>
          <w:p w14:paraId="65218059" w14:textId="77777777" w:rsidR="0044278F" w:rsidRPr="0073241D" w:rsidRDefault="0044278F" w:rsidP="00B55853">
            <w:pPr>
              <w:pStyle w:val="TableParagraph"/>
              <w:spacing w:line="237" w:lineRule="auto"/>
              <w:ind w:left="763" w:right="458" w:hanging="308"/>
              <w:rPr>
                <w:sz w:val="20"/>
                <w:szCs w:val="20"/>
              </w:rPr>
            </w:pPr>
            <w:proofErr w:type="spellStart"/>
            <w:r w:rsidRPr="0073241D">
              <w:rPr>
                <w:spacing w:val="-1"/>
                <w:sz w:val="20"/>
                <w:szCs w:val="20"/>
              </w:rPr>
              <w:t>Intermedio</w:t>
            </w:r>
            <w:proofErr w:type="spellEnd"/>
            <w:r w:rsidRPr="0073241D">
              <w:rPr>
                <w:spacing w:val="-47"/>
                <w:sz w:val="20"/>
                <w:szCs w:val="20"/>
              </w:rPr>
              <w:t xml:space="preserve"> </w:t>
            </w:r>
            <w:r w:rsidRPr="0073241D">
              <w:rPr>
                <w:sz w:val="20"/>
                <w:szCs w:val="20"/>
              </w:rPr>
              <w:t>7-8</w:t>
            </w:r>
          </w:p>
        </w:tc>
      </w:tr>
      <w:tr w:rsidR="0044278F" w:rsidRPr="0073241D" w14:paraId="0FEED411" w14:textId="77777777" w:rsidTr="00521004">
        <w:trPr>
          <w:trHeight w:val="700"/>
        </w:trPr>
        <w:tc>
          <w:tcPr>
            <w:tcW w:w="1719" w:type="dxa"/>
            <w:vMerge/>
            <w:tcBorders>
              <w:top w:val="nil"/>
              <w:bottom w:val="single" w:sz="4" w:space="0" w:color="C2D59B"/>
            </w:tcBorders>
            <w:shd w:val="clear" w:color="auto" w:fill="EAF0DD"/>
          </w:tcPr>
          <w:p w14:paraId="7E2D43FC" w14:textId="77777777" w:rsidR="0044278F" w:rsidRPr="0073241D" w:rsidRDefault="0044278F" w:rsidP="00B55853">
            <w:pPr>
              <w:rPr>
                <w:rFonts w:ascii="Times New Roman" w:hAnsi="Times New Roman" w:cs="Times New Roman"/>
                <w:sz w:val="20"/>
                <w:szCs w:val="20"/>
              </w:rPr>
            </w:pPr>
          </w:p>
        </w:tc>
        <w:tc>
          <w:tcPr>
            <w:tcW w:w="6836" w:type="dxa"/>
            <w:tcBorders>
              <w:top w:val="single" w:sz="4" w:space="0" w:color="C2D59B"/>
              <w:bottom w:val="single" w:sz="4" w:space="0" w:color="C2D59B"/>
            </w:tcBorders>
            <w:shd w:val="clear" w:color="auto" w:fill="EAF0DD"/>
          </w:tcPr>
          <w:p w14:paraId="2996040C" w14:textId="77777777" w:rsidR="0044278F" w:rsidRPr="00690825" w:rsidRDefault="0044278F" w:rsidP="00B55853">
            <w:pPr>
              <w:pStyle w:val="TableParagraph"/>
              <w:spacing w:line="221" w:lineRule="exact"/>
              <w:rPr>
                <w:sz w:val="20"/>
                <w:szCs w:val="20"/>
                <w:lang w:val="it-IT"/>
              </w:rPr>
            </w:pPr>
            <w:r w:rsidRPr="00690825">
              <w:rPr>
                <w:sz w:val="20"/>
                <w:szCs w:val="20"/>
                <w:lang w:val="it-IT"/>
              </w:rPr>
              <w:t>Lo</w:t>
            </w:r>
            <w:r w:rsidRPr="00690825">
              <w:rPr>
                <w:spacing w:val="-2"/>
                <w:sz w:val="20"/>
                <w:szCs w:val="20"/>
                <w:lang w:val="it-IT"/>
              </w:rPr>
              <w:t xml:space="preserve"> </w:t>
            </w:r>
            <w:r w:rsidRPr="00690825">
              <w:rPr>
                <w:sz w:val="20"/>
                <w:szCs w:val="20"/>
                <w:lang w:val="it-IT"/>
              </w:rPr>
              <w:t>studente</w:t>
            </w:r>
            <w:r w:rsidRPr="00690825">
              <w:rPr>
                <w:spacing w:val="-2"/>
                <w:sz w:val="20"/>
                <w:szCs w:val="20"/>
                <w:lang w:val="it-IT"/>
              </w:rPr>
              <w:t xml:space="preserve"> </w:t>
            </w:r>
            <w:r w:rsidRPr="00690825">
              <w:rPr>
                <w:sz w:val="20"/>
                <w:szCs w:val="20"/>
                <w:lang w:val="it-IT"/>
              </w:rPr>
              <w:t>conosce</w:t>
            </w:r>
            <w:r w:rsidRPr="00690825">
              <w:rPr>
                <w:spacing w:val="-2"/>
                <w:sz w:val="20"/>
                <w:szCs w:val="20"/>
                <w:lang w:val="it-IT"/>
              </w:rPr>
              <w:t xml:space="preserve"> </w:t>
            </w:r>
            <w:r w:rsidRPr="00690825">
              <w:rPr>
                <w:sz w:val="20"/>
                <w:szCs w:val="20"/>
                <w:lang w:val="it-IT"/>
              </w:rPr>
              <w:t>le</w:t>
            </w:r>
            <w:r w:rsidRPr="00690825">
              <w:rPr>
                <w:spacing w:val="-3"/>
                <w:sz w:val="20"/>
                <w:szCs w:val="20"/>
                <w:lang w:val="it-IT"/>
              </w:rPr>
              <w:t xml:space="preserve"> </w:t>
            </w:r>
            <w:r w:rsidRPr="00690825">
              <w:rPr>
                <w:sz w:val="20"/>
                <w:szCs w:val="20"/>
                <w:lang w:val="it-IT"/>
              </w:rPr>
              <w:t>definizioni</w:t>
            </w:r>
            <w:r w:rsidRPr="00690825">
              <w:rPr>
                <w:spacing w:val="-3"/>
                <w:sz w:val="20"/>
                <w:szCs w:val="20"/>
                <w:lang w:val="it-IT"/>
              </w:rPr>
              <w:t xml:space="preserve"> </w:t>
            </w:r>
            <w:r w:rsidRPr="00690825">
              <w:rPr>
                <w:sz w:val="20"/>
                <w:szCs w:val="20"/>
                <w:lang w:val="it-IT"/>
              </w:rPr>
              <w:t>letterali</w:t>
            </w:r>
            <w:r w:rsidRPr="00690825">
              <w:rPr>
                <w:spacing w:val="-2"/>
                <w:sz w:val="20"/>
                <w:szCs w:val="20"/>
                <w:lang w:val="it-IT"/>
              </w:rPr>
              <w:t xml:space="preserve"> </w:t>
            </w:r>
            <w:r w:rsidRPr="00690825">
              <w:rPr>
                <w:sz w:val="20"/>
                <w:szCs w:val="20"/>
                <w:lang w:val="it-IT"/>
              </w:rPr>
              <w:t>dei</w:t>
            </w:r>
            <w:r w:rsidRPr="00690825">
              <w:rPr>
                <w:spacing w:val="-2"/>
                <w:sz w:val="20"/>
                <w:szCs w:val="20"/>
                <w:lang w:val="it-IT"/>
              </w:rPr>
              <w:t xml:space="preserve"> </w:t>
            </w:r>
            <w:r w:rsidRPr="00690825">
              <w:rPr>
                <w:sz w:val="20"/>
                <w:szCs w:val="20"/>
                <w:lang w:val="it-IT"/>
              </w:rPr>
              <w:t>più</w:t>
            </w:r>
            <w:r w:rsidRPr="00690825">
              <w:rPr>
                <w:spacing w:val="-4"/>
                <w:sz w:val="20"/>
                <w:szCs w:val="20"/>
                <w:lang w:val="it-IT"/>
              </w:rPr>
              <w:t xml:space="preserve"> </w:t>
            </w:r>
            <w:r w:rsidRPr="00690825">
              <w:rPr>
                <w:sz w:val="20"/>
                <w:szCs w:val="20"/>
                <w:lang w:val="it-IT"/>
              </w:rPr>
              <w:t>importanti</w:t>
            </w:r>
            <w:r w:rsidRPr="00690825">
              <w:rPr>
                <w:spacing w:val="-1"/>
                <w:sz w:val="20"/>
                <w:szCs w:val="20"/>
                <w:lang w:val="it-IT"/>
              </w:rPr>
              <w:t xml:space="preserve"> </w:t>
            </w:r>
            <w:r w:rsidRPr="00690825">
              <w:rPr>
                <w:sz w:val="20"/>
                <w:szCs w:val="20"/>
                <w:lang w:val="it-IT"/>
              </w:rPr>
              <w:t>argomenti</w:t>
            </w:r>
            <w:r w:rsidRPr="00690825">
              <w:rPr>
                <w:spacing w:val="-3"/>
                <w:sz w:val="20"/>
                <w:szCs w:val="20"/>
                <w:lang w:val="it-IT"/>
              </w:rPr>
              <w:t xml:space="preserve"> </w:t>
            </w:r>
            <w:r w:rsidRPr="00690825">
              <w:rPr>
                <w:sz w:val="20"/>
                <w:szCs w:val="20"/>
                <w:lang w:val="it-IT"/>
              </w:rPr>
              <w:t>trattati</w:t>
            </w:r>
          </w:p>
          <w:p w14:paraId="7B26109B" w14:textId="77777777" w:rsidR="0044278F" w:rsidRPr="00690825" w:rsidRDefault="0044278F" w:rsidP="00B55853">
            <w:pPr>
              <w:pStyle w:val="TableParagraph"/>
              <w:spacing w:line="230" w:lineRule="atLeast"/>
              <w:rPr>
                <w:sz w:val="20"/>
                <w:szCs w:val="20"/>
                <w:lang w:val="it-IT"/>
              </w:rPr>
            </w:pPr>
            <w:r w:rsidRPr="00690825">
              <w:rPr>
                <w:sz w:val="20"/>
                <w:szCs w:val="20"/>
                <w:lang w:val="it-IT"/>
              </w:rPr>
              <w:t>anche se</w:t>
            </w:r>
            <w:r w:rsidRPr="00690825">
              <w:rPr>
                <w:spacing w:val="-2"/>
                <w:sz w:val="20"/>
                <w:szCs w:val="20"/>
                <w:lang w:val="it-IT"/>
              </w:rPr>
              <w:t xml:space="preserve"> </w:t>
            </w:r>
            <w:r w:rsidRPr="00690825">
              <w:rPr>
                <w:sz w:val="20"/>
                <w:szCs w:val="20"/>
                <w:lang w:val="it-IT"/>
              </w:rPr>
              <w:t>non</w:t>
            </w:r>
            <w:r w:rsidRPr="00690825">
              <w:rPr>
                <w:spacing w:val="-4"/>
                <w:sz w:val="20"/>
                <w:szCs w:val="20"/>
                <w:lang w:val="it-IT"/>
              </w:rPr>
              <w:t xml:space="preserve"> </w:t>
            </w:r>
            <w:r w:rsidRPr="00690825">
              <w:rPr>
                <w:sz w:val="20"/>
                <w:szCs w:val="20"/>
                <w:lang w:val="it-IT"/>
              </w:rPr>
              <w:t>è</w:t>
            </w:r>
            <w:r w:rsidRPr="00690825">
              <w:rPr>
                <w:spacing w:val="-2"/>
                <w:sz w:val="20"/>
                <w:szCs w:val="20"/>
                <w:lang w:val="it-IT"/>
              </w:rPr>
              <w:t xml:space="preserve"> </w:t>
            </w:r>
            <w:r w:rsidRPr="00690825">
              <w:rPr>
                <w:sz w:val="20"/>
                <w:szCs w:val="20"/>
                <w:lang w:val="it-IT"/>
              </w:rPr>
              <w:t>in</w:t>
            </w:r>
            <w:r w:rsidRPr="00690825">
              <w:rPr>
                <w:spacing w:val="-3"/>
                <w:sz w:val="20"/>
                <w:szCs w:val="20"/>
                <w:lang w:val="it-IT"/>
              </w:rPr>
              <w:t xml:space="preserve"> </w:t>
            </w:r>
            <w:r w:rsidRPr="00690825">
              <w:rPr>
                <w:sz w:val="20"/>
                <w:szCs w:val="20"/>
                <w:lang w:val="it-IT"/>
              </w:rPr>
              <w:t>grado</w:t>
            </w:r>
            <w:r w:rsidRPr="00690825">
              <w:rPr>
                <w:spacing w:val="-2"/>
                <w:sz w:val="20"/>
                <w:szCs w:val="20"/>
                <w:lang w:val="it-IT"/>
              </w:rPr>
              <w:t xml:space="preserve"> </w:t>
            </w:r>
            <w:r w:rsidRPr="00690825">
              <w:rPr>
                <w:sz w:val="20"/>
                <w:szCs w:val="20"/>
                <w:lang w:val="it-IT"/>
              </w:rPr>
              <w:t>di</w:t>
            </w:r>
            <w:r w:rsidRPr="00690825">
              <w:rPr>
                <w:spacing w:val="-3"/>
                <w:sz w:val="20"/>
                <w:szCs w:val="20"/>
                <w:lang w:val="it-IT"/>
              </w:rPr>
              <w:t xml:space="preserve"> </w:t>
            </w:r>
            <w:r w:rsidRPr="00690825">
              <w:rPr>
                <w:sz w:val="20"/>
                <w:szCs w:val="20"/>
                <w:lang w:val="it-IT"/>
              </w:rPr>
              <w:t>apprezzarne</w:t>
            </w:r>
            <w:r w:rsidRPr="00690825">
              <w:rPr>
                <w:spacing w:val="-2"/>
                <w:sz w:val="20"/>
                <w:szCs w:val="20"/>
                <w:lang w:val="it-IT"/>
              </w:rPr>
              <w:t xml:space="preserve"> </w:t>
            </w:r>
            <w:r w:rsidRPr="00690825">
              <w:rPr>
                <w:sz w:val="20"/>
                <w:szCs w:val="20"/>
                <w:lang w:val="it-IT"/>
              </w:rPr>
              <w:t>pienamente</w:t>
            </w:r>
            <w:r w:rsidRPr="00690825">
              <w:rPr>
                <w:spacing w:val="-3"/>
                <w:sz w:val="20"/>
                <w:szCs w:val="20"/>
                <w:lang w:val="it-IT"/>
              </w:rPr>
              <w:t xml:space="preserve"> </w:t>
            </w:r>
            <w:r w:rsidRPr="00690825">
              <w:rPr>
                <w:sz w:val="20"/>
                <w:szCs w:val="20"/>
                <w:lang w:val="it-IT"/>
              </w:rPr>
              <w:t>l’importanza</w:t>
            </w:r>
            <w:r w:rsidRPr="00690825">
              <w:rPr>
                <w:spacing w:val="-2"/>
                <w:sz w:val="20"/>
                <w:szCs w:val="20"/>
                <w:lang w:val="it-IT"/>
              </w:rPr>
              <w:t xml:space="preserve"> </w:t>
            </w:r>
            <w:r w:rsidRPr="00690825">
              <w:rPr>
                <w:sz w:val="20"/>
                <w:szCs w:val="20"/>
                <w:lang w:val="it-IT"/>
              </w:rPr>
              <w:t>e</w:t>
            </w:r>
            <w:r w:rsidRPr="00690825">
              <w:rPr>
                <w:spacing w:val="-3"/>
                <w:sz w:val="20"/>
                <w:szCs w:val="20"/>
                <w:lang w:val="it-IT"/>
              </w:rPr>
              <w:t xml:space="preserve"> </w:t>
            </w:r>
            <w:r w:rsidRPr="00690825">
              <w:rPr>
                <w:sz w:val="20"/>
                <w:szCs w:val="20"/>
                <w:lang w:val="it-IT"/>
              </w:rPr>
              <w:t>di</w:t>
            </w:r>
            <w:r w:rsidRPr="00690825">
              <w:rPr>
                <w:spacing w:val="-3"/>
                <w:sz w:val="20"/>
                <w:szCs w:val="20"/>
                <w:lang w:val="it-IT"/>
              </w:rPr>
              <w:t xml:space="preserve"> </w:t>
            </w:r>
            <w:r w:rsidRPr="00690825">
              <w:rPr>
                <w:sz w:val="20"/>
                <w:szCs w:val="20"/>
                <w:lang w:val="it-IT"/>
              </w:rPr>
              <w:t>riconoscerli</w:t>
            </w:r>
            <w:r w:rsidRPr="00690825">
              <w:rPr>
                <w:spacing w:val="-47"/>
                <w:sz w:val="20"/>
                <w:szCs w:val="20"/>
                <w:lang w:val="it-IT"/>
              </w:rPr>
              <w:t xml:space="preserve"> </w:t>
            </w:r>
            <w:r w:rsidRPr="00690825">
              <w:rPr>
                <w:sz w:val="20"/>
                <w:szCs w:val="20"/>
                <w:lang w:val="it-IT"/>
              </w:rPr>
              <w:t>nell’ambito del</w:t>
            </w:r>
            <w:r w:rsidRPr="00690825">
              <w:rPr>
                <w:spacing w:val="2"/>
                <w:sz w:val="20"/>
                <w:szCs w:val="20"/>
                <w:lang w:val="it-IT"/>
              </w:rPr>
              <w:t xml:space="preserve"> </w:t>
            </w:r>
            <w:r w:rsidRPr="00690825">
              <w:rPr>
                <w:sz w:val="20"/>
                <w:szCs w:val="20"/>
                <w:lang w:val="it-IT"/>
              </w:rPr>
              <w:t>proprio</w:t>
            </w:r>
            <w:r w:rsidRPr="00690825">
              <w:rPr>
                <w:spacing w:val="1"/>
                <w:sz w:val="20"/>
                <w:szCs w:val="20"/>
                <w:lang w:val="it-IT"/>
              </w:rPr>
              <w:t xml:space="preserve"> </w:t>
            </w:r>
            <w:r w:rsidRPr="00690825">
              <w:rPr>
                <w:sz w:val="20"/>
                <w:szCs w:val="20"/>
                <w:lang w:val="it-IT"/>
              </w:rPr>
              <w:t>vissuto quotidiano</w:t>
            </w:r>
          </w:p>
        </w:tc>
        <w:tc>
          <w:tcPr>
            <w:tcW w:w="1815" w:type="dxa"/>
            <w:tcBorders>
              <w:top w:val="single" w:sz="4" w:space="0" w:color="C2D59B"/>
              <w:bottom w:val="single" w:sz="4" w:space="0" w:color="C2D59B"/>
            </w:tcBorders>
            <w:shd w:val="clear" w:color="auto" w:fill="EAF0DD"/>
          </w:tcPr>
          <w:p w14:paraId="7E57F8C0" w14:textId="77777777" w:rsidR="0044278F" w:rsidRPr="0073241D" w:rsidRDefault="0044278F" w:rsidP="00B55853">
            <w:pPr>
              <w:pStyle w:val="TableParagraph"/>
              <w:ind w:left="681" w:right="678"/>
              <w:jc w:val="center"/>
              <w:rPr>
                <w:sz w:val="20"/>
                <w:szCs w:val="20"/>
              </w:rPr>
            </w:pPr>
            <w:r w:rsidRPr="0073241D">
              <w:rPr>
                <w:sz w:val="20"/>
                <w:szCs w:val="20"/>
              </w:rPr>
              <w:t>Base</w:t>
            </w:r>
            <w:r w:rsidRPr="0073241D">
              <w:rPr>
                <w:spacing w:val="-47"/>
                <w:sz w:val="20"/>
                <w:szCs w:val="20"/>
              </w:rPr>
              <w:t xml:space="preserve"> </w:t>
            </w:r>
            <w:r w:rsidRPr="0073241D">
              <w:rPr>
                <w:sz w:val="20"/>
                <w:szCs w:val="20"/>
              </w:rPr>
              <w:t>6</w:t>
            </w:r>
          </w:p>
        </w:tc>
      </w:tr>
      <w:tr w:rsidR="0044278F" w:rsidRPr="0073241D" w14:paraId="0A3CF79E" w14:textId="77777777" w:rsidTr="00521004">
        <w:trPr>
          <w:trHeight w:val="921"/>
        </w:trPr>
        <w:tc>
          <w:tcPr>
            <w:tcW w:w="1719" w:type="dxa"/>
            <w:vMerge/>
            <w:tcBorders>
              <w:top w:val="nil"/>
              <w:bottom w:val="single" w:sz="4" w:space="0" w:color="C2D59B"/>
            </w:tcBorders>
            <w:shd w:val="clear" w:color="auto" w:fill="EAF0DD"/>
          </w:tcPr>
          <w:p w14:paraId="584A3C75" w14:textId="77777777" w:rsidR="0044278F" w:rsidRPr="0073241D" w:rsidRDefault="0044278F" w:rsidP="00B55853">
            <w:pPr>
              <w:rPr>
                <w:rFonts w:ascii="Times New Roman" w:hAnsi="Times New Roman" w:cs="Times New Roman"/>
                <w:sz w:val="20"/>
                <w:szCs w:val="20"/>
              </w:rPr>
            </w:pPr>
          </w:p>
        </w:tc>
        <w:tc>
          <w:tcPr>
            <w:tcW w:w="6836" w:type="dxa"/>
            <w:tcBorders>
              <w:top w:val="single" w:sz="4" w:space="0" w:color="C2D59B"/>
              <w:bottom w:val="single" w:sz="4" w:space="0" w:color="C2D59B"/>
            </w:tcBorders>
            <w:shd w:val="clear" w:color="auto" w:fill="EAF0DD"/>
          </w:tcPr>
          <w:p w14:paraId="32FE3BC2" w14:textId="77777777" w:rsidR="0044278F" w:rsidRPr="00690825" w:rsidRDefault="0044278F" w:rsidP="00B55853">
            <w:pPr>
              <w:pStyle w:val="TableParagraph"/>
              <w:spacing w:line="221" w:lineRule="exact"/>
              <w:rPr>
                <w:sz w:val="20"/>
                <w:szCs w:val="20"/>
                <w:lang w:val="it-IT"/>
              </w:rPr>
            </w:pPr>
            <w:r w:rsidRPr="00690825">
              <w:rPr>
                <w:sz w:val="20"/>
                <w:szCs w:val="20"/>
                <w:lang w:val="it-IT"/>
              </w:rPr>
              <w:t>Lo</w:t>
            </w:r>
            <w:r w:rsidRPr="00690825">
              <w:rPr>
                <w:spacing w:val="-2"/>
                <w:sz w:val="20"/>
                <w:szCs w:val="20"/>
                <w:lang w:val="it-IT"/>
              </w:rPr>
              <w:t xml:space="preserve"> </w:t>
            </w:r>
            <w:r w:rsidRPr="00690825">
              <w:rPr>
                <w:sz w:val="20"/>
                <w:szCs w:val="20"/>
                <w:lang w:val="it-IT"/>
              </w:rPr>
              <w:t>studente ha</w:t>
            </w:r>
            <w:r w:rsidRPr="00690825">
              <w:rPr>
                <w:spacing w:val="-3"/>
                <w:sz w:val="20"/>
                <w:szCs w:val="20"/>
                <w:lang w:val="it-IT"/>
              </w:rPr>
              <w:t xml:space="preserve"> </w:t>
            </w:r>
            <w:r w:rsidRPr="00690825">
              <w:rPr>
                <w:sz w:val="20"/>
                <w:szCs w:val="20"/>
                <w:lang w:val="it-IT"/>
              </w:rPr>
              <w:t>conoscenze</w:t>
            </w:r>
            <w:r w:rsidRPr="00690825">
              <w:rPr>
                <w:spacing w:val="-2"/>
                <w:sz w:val="20"/>
                <w:szCs w:val="20"/>
                <w:lang w:val="it-IT"/>
              </w:rPr>
              <w:t xml:space="preserve"> </w:t>
            </w:r>
            <w:r w:rsidRPr="00690825">
              <w:rPr>
                <w:sz w:val="20"/>
                <w:szCs w:val="20"/>
                <w:lang w:val="it-IT"/>
              </w:rPr>
              <w:t>frammentarie</w:t>
            </w:r>
            <w:r w:rsidRPr="00690825">
              <w:rPr>
                <w:spacing w:val="-3"/>
                <w:sz w:val="20"/>
                <w:szCs w:val="20"/>
                <w:lang w:val="it-IT"/>
              </w:rPr>
              <w:t xml:space="preserve"> </w:t>
            </w:r>
            <w:r w:rsidRPr="00690825">
              <w:rPr>
                <w:sz w:val="20"/>
                <w:szCs w:val="20"/>
                <w:lang w:val="it-IT"/>
              </w:rPr>
              <w:t>e</w:t>
            </w:r>
            <w:r w:rsidRPr="00690825">
              <w:rPr>
                <w:spacing w:val="1"/>
                <w:sz w:val="20"/>
                <w:szCs w:val="20"/>
                <w:lang w:val="it-IT"/>
              </w:rPr>
              <w:t xml:space="preserve"> </w:t>
            </w:r>
            <w:r w:rsidRPr="00690825">
              <w:rPr>
                <w:sz w:val="20"/>
                <w:szCs w:val="20"/>
                <w:lang w:val="it-IT"/>
              </w:rPr>
              <w:t>non</w:t>
            </w:r>
            <w:r w:rsidRPr="00690825">
              <w:rPr>
                <w:spacing w:val="-4"/>
                <w:sz w:val="20"/>
                <w:szCs w:val="20"/>
                <w:lang w:val="it-IT"/>
              </w:rPr>
              <w:t xml:space="preserve"> </w:t>
            </w:r>
            <w:r w:rsidRPr="00690825">
              <w:rPr>
                <w:sz w:val="20"/>
                <w:szCs w:val="20"/>
                <w:lang w:val="it-IT"/>
              </w:rPr>
              <w:t>consolidate</w:t>
            </w:r>
            <w:r w:rsidRPr="00690825">
              <w:rPr>
                <w:spacing w:val="-2"/>
                <w:sz w:val="20"/>
                <w:szCs w:val="20"/>
                <w:lang w:val="it-IT"/>
              </w:rPr>
              <w:t xml:space="preserve"> </w:t>
            </w:r>
            <w:r w:rsidRPr="00690825">
              <w:rPr>
                <w:sz w:val="20"/>
                <w:szCs w:val="20"/>
                <w:lang w:val="it-IT"/>
              </w:rPr>
              <w:t>sui</w:t>
            </w:r>
            <w:r w:rsidRPr="00690825">
              <w:rPr>
                <w:spacing w:val="-4"/>
                <w:sz w:val="20"/>
                <w:szCs w:val="20"/>
                <w:lang w:val="it-IT"/>
              </w:rPr>
              <w:t xml:space="preserve"> </w:t>
            </w:r>
            <w:r w:rsidRPr="00690825">
              <w:rPr>
                <w:sz w:val="20"/>
                <w:szCs w:val="20"/>
                <w:lang w:val="it-IT"/>
              </w:rPr>
              <w:t>temi</w:t>
            </w:r>
            <w:r w:rsidRPr="00690825">
              <w:rPr>
                <w:spacing w:val="-3"/>
                <w:sz w:val="20"/>
                <w:szCs w:val="20"/>
                <w:lang w:val="it-IT"/>
              </w:rPr>
              <w:t xml:space="preserve"> </w:t>
            </w:r>
            <w:r w:rsidRPr="00690825">
              <w:rPr>
                <w:sz w:val="20"/>
                <w:szCs w:val="20"/>
                <w:lang w:val="it-IT"/>
              </w:rPr>
              <w:t>proposti</w:t>
            </w:r>
          </w:p>
        </w:tc>
        <w:tc>
          <w:tcPr>
            <w:tcW w:w="1815" w:type="dxa"/>
            <w:tcBorders>
              <w:top w:val="single" w:sz="4" w:space="0" w:color="C2D59B"/>
              <w:bottom w:val="single" w:sz="4" w:space="0" w:color="C2D59B"/>
            </w:tcBorders>
            <w:shd w:val="clear" w:color="auto" w:fill="EAF0DD"/>
          </w:tcPr>
          <w:p w14:paraId="5E47407D" w14:textId="77777777" w:rsidR="0044278F" w:rsidRPr="00690825" w:rsidRDefault="0044278F" w:rsidP="00B55853">
            <w:pPr>
              <w:pStyle w:val="TableParagraph"/>
              <w:ind w:left="396" w:right="394" w:firstLine="2"/>
              <w:jc w:val="center"/>
              <w:rPr>
                <w:sz w:val="20"/>
                <w:szCs w:val="20"/>
                <w:lang w:val="it-IT"/>
              </w:rPr>
            </w:pPr>
            <w:r w:rsidRPr="00690825">
              <w:rPr>
                <w:sz w:val="20"/>
                <w:szCs w:val="20"/>
                <w:lang w:val="it-IT"/>
              </w:rPr>
              <w:t>In fase di</w:t>
            </w:r>
            <w:r w:rsidRPr="00690825">
              <w:rPr>
                <w:spacing w:val="1"/>
                <w:sz w:val="20"/>
                <w:szCs w:val="20"/>
                <w:lang w:val="it-IT"/>
              </w:rPr>
              <w:t xml:space="preserve"> </w:t>
            </w:r>
            <w:r w:rsidRPr="00690825">
              <w:rPr>
                <w:spacing w:val="-1"/>
                <w:sz w:val="20"/>
                <w:szCs w:val="20"/>
                <w:lang w:val="it-IT"/>
              </w:rPr>
              <w:t>acquisizione</w:t>
            </w:r>
            <w:r w:rsidRPr="00690825">
              <w:rPr>
                <w:spacing w:val="-47"/>
                <w:sz w:val="20"/>
                <w:szCs w:val="20"/>
                <w:lang w:val="it-IT"/>
              </w:rPr>
              <w:t xml:space="preserve"> </w:t>
            </w:r>
            <w:proofErr w:type="spellStart"/>
            <w:r w:rsidRPr="00690825">
              <w:rPr>
                <w:sz w:val="20"/>
                <w:szCs w:val="20"/>
                <w:lang w:val="it-IT"/>
              </w:rPr>
              <w:t>Insuff</w:t>
            </w:r>
            <w:proofErr w:type="spellEnd"/>
            <w:r w:rsidRPr="00690825">
              <w:rPr>
                <w:spacing w:val="-3"/>
                <w:sz w:val="20"/>
                <w:szCs w:val="20"/>
                <w:lang w:val="it-IT"/>
              </w:rPr>
              <w:t xml:space="preserve"> </w:t>
            </w:r>
            <w:r w:rsidRPr="00690825">
              <w:rPr>
                <w:sz w:val="20"/>
                <w:szCs w:val="20"/>
                <w:lang w:val="it-IT"/>
              </w:rPr>
              <w:t>4/5</w:t>
            </w:r>
          </w:p>
          <w:p w14:paraId="6E81F265" w14:textId="77777777" w:rsidR="0044278F" w:rsidRPr="0073241D" w:rsidRDefault="0044278F" w:rsidP="00B55853">
            <w:pPr>
              <w:pStyle w:val="TableParagraph"/>
              <w:spacing w:line="219" w:lineRule="exact"/>
              <w:ind w:left="288" w:right="288"/>
              <w:jc w:val="center"/>
              <w:rPr>
                <w:sz w:val="20"/>
                <w:szCs w:val="20"/>
              </w:rPr>
            </w:pPr>
            <w:r w:rsidRPr="0073241D">
              <w:rPr>
                <w:sz w:val="20"/>
                <w:szCs w:val="20"/>
              </w:rPr>
              <w:t>Grav</w:t>
            </w:r>
            <w:r w:rsidRPr="0073241D">
              <w:rPr>
                <w:spacing w:val="-3"/>
                <w:sz w:val="20"/>
                <w:szCs w:val="20"/>
              </w:rPr>
              <w:t xml:space="preserve"> </w:t>
            </w:r>
            <w:proofErr w:type="spellStart"/>
            <w:r w:rsidRPr="0073241D">
              <w:rPr>
                <w:sz w:val="20"/>
                <w:szCs w:val="20"/>
              </w:rPr>
              <w:t>insuff</w:t>
            </w:r>
            <w:proofErr w:type="spellEnd"/>
            <w:r w:rsidRPr="0073241D">
              <w:rPr>
                <w:spacing w:val="-3"/>
                <w:sz w:val="20"/>
                <w:szCs w:val="20"/>
              </w:rPr>
              <w:t xml:space="preserve"> </w:t>
            </w:r>
            <w:r w:rsidRPr="0073241D">
              <w:rPr>
                <w:sz w:val="20"/>
                <w:szCs w:val="20"/>
              </w:rPr>
              <w:t>&lt;3</w:t>
            </w:r>
          </w:p>
        </w:tc>
      </w:tr>
      <w:tr w:rsidR="0044278F" w:rsidRPr="0073241D" w14:paraId="3C595C10" w14:textId="77777777" w:rsidTr="00521004">
        <w:trPr>
          <w:trHeight w:val="571"/>
        </w:trPr>
        <w:tc>
          <w:tcPr>
            <w:tcW w:w="1719" w:type="dxa"/>
            <w:tcBorders>
              <w:top w:val="single" w:sz="4" w:space="0" w:color="C2D59B"/>
            </w:tcBorders>
          </w:tcPr>
          <w:p w14:paraId="5FF423AA" w14:textId="77777777" w:rsidR="0044278F" w:rsidRPr="0073241D" w:rsidRDefault="0044278F" w:rsidP="00B55853">
            <w:pPr>
              <w:pStyle w:val="TableParagraph"/>
              <w:ind w:left="0"/>
              <w:rPr>
                <w:sz w:val="20"/>
                <w:szCs w:val="20"/>
              </w:rPr>
            </w:pPr>
          </w:p>
        </w:tc>
        <w:tc>
          <w:tcPr>
            <w:tcW w:w="6836" w:type="dxa"/>
            <w:vMerge w:val="restart"/>
            <w:tcBorders>
              <w:top w:val="single" w:sz="4" w:space="0" w:color="C2D59B"/>
              <w:bottom w:val="single" w:sz="4" w:space="0" w:color="C2D59B"/>
            </w:tcBorders>
          </w:tcPr>
          <w:p w14:paraId="34092499" w14:textId="77777777" w:rsidR="0044278F" w:rsidRPr="00690825" w:rsidRDefault="0044278F" w:rsidP="00B55853">
            <w:pPr>
              <w:pStyle w:val="TableParagraph"/>
              <w:ind w:right="101"/>
              <w:rPr>
                <w:sz w:val="20"/>
                <w:szCs w:val="20"/>
                <w:lang w:val="it-IT"/>
              </w:rPr>
            </w:pPr>
            <w:r w:rsidRPr="00690825">
              <w:rPr>
                <w:sz w:val="20"/>
                <w:szCs w:val="20"/>
                <w:lang w:val="it-IT"/>
              </w:rPr>
              <w:t>Nello svolgimento di un compito, lo studente dimostra interesse a risolvere</w:t>
            </w:r>
            <w:r w:rsidRPr="00690825">
              <w:rPr>
                <w:spacing w:val="1"/>
                <w:sz w:val="20"/>
                <w:szCs w:val="20"/>
                <w:lang w:val="it-IT"/>
              </w:rPr>
              <w:t xml:space="preserve"> </w:t>
            </w:r>
            <w:r w:rsidRPr="00690825">
              <w:rPr>
                <w:sz w:val="20"/>
                <w:szCs w:val="20"/>
                <w:lang w:val="it-IT"/>
              </w:rPr>
              <w:t>problemi</w:t>
            </w:r>
            <w:r w:rsidRPr="00690825">
              <w:rPr>
                <w:spacing w:val="-3"/>
                <w:sz w:val="20"/>
                <w:szCs w:val="20"/>
                <w:lang w:val="it-IT"/>
              </w:rPr>
              <w:t xml:space="preserve"> </w:t>
            </w:r>
            <w:r w:rsidRPr="00690825">
              <w:rPr>
                <w:sz w:val="20"/>
                <w:szCs w:val="20"/>
                <w:lang w:val="it-IT"/>
              </w:rPr>
              <w:t>del</w:t>
            </w:r>
            <w:r w:rsidRPr="00690825">
              <w:rPr>
                <w:spacing w:val="-2"/>
                <w:sz w:val="20"/>
                <w:szCs w:val="20"/>
                <w:lang w:val="it-IT"/>
              </w:rPr>
              <w:t xml:space="preserve"> </w:t>
            </w:r>
            <w:r w:rsidRPr="00690825">
              <w:rPr>
                <w:sz w:val="20"/>
                <w:szCs w:val="20"/>
                <w:lang w:val="it-IT"/>
              </w:rPr>
              <w:t>gruppo in</w:t>
            </w:r>
            <w:r w:rsidRPr="00690825">
              <w:rPr>
                <w:spacing w:val="-4"/>
                <w:sz w:val="20"/>
                <w:szCs w:val="20"/>
                <w:lang w:val="it-IT"/>
              </w:rPr>
              <w:t xml:space="preserve"> </w:t>
            </w:r>
            <w:r w:rsidRPr="00690825">
              <w:rPr>
                <w:sz w:val="20"/>
                <w:szCs w:val="20"/>
                <w:lang w:val="it-IT"/>
              </w:rPr>
              <w:t>cui</w:t>
            </w:r>
            <w:r w:rsidRPr="00690825">
              <w:rPr>
                <w:spacing w:val="-3"/>
                <w:sz w:val="20"/>
                <w:szCs w:val="20"/>
                <w:lang w:val="it-IT"/>
              </w:rPr>
              <w:t xml:space="preserve"> </w:t>
            </w:r>
            <w:r w:rsidRPr="00690825">
              <w:rPr>
                <w:sz w:val="20"/>
                <w:szCs w:val="20"/>
                <w:lang w:val="it-IT"/>
              </w:rPr>
              <w:t>opera, è</w:t>
            </w:r>
            <w:r w:rsidRPr="00690825">
              <w:rPr>
                <w:spacing w:val="-2"/>
                <w:sz w:val="20"/>
                <w:szCs w:val="20"/>
                <w:lang w:val="it-IT"/>
              </w:rPr>
              <w:t xml:space="preserve"> </w:t>
            </w:r>
            <w:r w:rsidRPr="00690825">
              <w:rPr>
                <w:sz w:val="20"/>
                <w:szCs w:val="20"/>
                <w:lang w:val="it-IT"/>
              </w:rPr>
              <w:t>in</w:t>
            </w:r>
            <w:r w:rsidRPr="00690825">
              <w:rPr>
                <w:spacing w:val="-4"/>
                <w:sz w:val="20"/>
                <w:szCs w:val="20"/>
                <w:lang w:val="it-IT"/>
              </w:rPr>
              <w:t xml:space="preserve"> </w:t>
            </w:r>
            <w:r w:rsidRPr="00690825">
              <w:rPr>
                <w:sz w:val="20"/>
                <w:szCs w:val="20"/>
                <w:lang w:val="it-IT"/>
              </w:rPr>
              <w:t>grado di</w:t>
            </w:r>
            <w:r w:rsidRPr="00690825">
              <w:rPr>
                <w:spacing w:val="-3"/>
                <w:sz w:val="20"/>
                <w:szCs w:val="20"/>
                <w:lang w:val="it-IT"/>
              </w:rPr>
              <w:t xml:space="preserve"> </w:t>
            </w:r>
            <w:r w:rsidRPr="00690825">
              <w:rPr>
                <w:sz w:val="20"/>
                <w:szCs w:val="20"/>
                <w:lang w:val="it-IT"/>
              </w:rPr>
              <w:t>riflettere</w:t>
            </w:r>
            <w:r w:rsidRPr="00690825">
              <w:rPr>
                <w:spacing w:val="-2"/>
                <w:sz w:val="20"/>
                <w:szCs w:val="20"/>
                <w:lang w:val="it-IT"/>
              </w:rPr>
              <w:t xml:space="preserve"> </w:t>
            </w:r>
            <w:r w:rsidRPr="00690825">
              <w:rPr>
                <w:sz w:val="20"/>
                <w:szCs w:val="20"/>
                <w:lang w:val="it-IT"/>
              </w:rPr>
              <w:t>e</w:t>
            </w:r>
            <w:r w:rsidRPr="00690825">
              <w:rPr>
                <w:spacing w:val="-1"/>
                <w:sz w:val="20"/>
                <w:szCs w:val="20"/>
                <w:lang w:val="it-IT"/>
              </w:rPr>
              <w:t xml:space="preserve"> </w:t>
            </w:r>
            <w:r w:rsidRPr="00690825">
              <w:rPr>
                <w:sz w:val="20"/>
                <w:szCs w:val="20"/>
                <w:lang w:val="it-IT"/>
              </w:rPr>
              <w:t>prendere</w:t>
            </w:r>
            <w:r w:rsidRPr="00690825">
              <w:rPr>
                <w:spacing w:val="-2"/>
                <w:sz w:val="20"/>
                <w:szCs w:val="20"/>
                <w:lang w:val="it-IT"/>
              </w:rPr>
              <w:t xml:space="preserve"> </w:t>
            </w:r>
            <w:r w:rsidRPr="00690825">
              <w:rPr>
                <w:sz w:val="20"/>
                <w:szCs w:val="20"/>
                <w:lang w:val="it-IT"/>
              </w:rPr>
              <w:t>decisioni</w:t>
            </w:r>
            <w:r w:rsidRPr="00690825">
              <w:rPr>
                <w:spacing w:val="-3"/>
                <w:sz w:val="20"/>
                <w:szCs w:val="20"/>
                <w:lang w:val="it-IT"/>
              </w:rPr>
              <w:t xml:space="preserve"> </w:t>
            </w:r>
            <w:r w:rsidRPr="00690825">
              <w:rPr>
                <w:sz w:val="20"/>
                <w:szCs w:val="20"/>
                <w:lang w:val="it-IT"/>
              </w:rPr>
              <w:t>per</w:t>
            </w:r>
            <w:r w:rsidRPr="00690825">
              <w:rPr>
                <w:spacing w:val="-47"/>
                <w:sz w:val="20"/>
                <w:szCs w:val="20"/>
                <w:lang w:val="it-IT"/>
              </w:rPr>
              <w:t xml:space="preserve"> </w:t>
            </w:r>
            <w:r w:rsidRPr="00690825">
              <w:rPr>
                <w:sz w:val="20"/>
                <w:szCs w:val="20"/>
                <w:lang w:val="it-IT"/>
              </w:rPr>
              <w:t>risolvere i conflitti, prova a cercare soluzioni idonee per raggiungere l’obiettivo</w:t>
            </w:r>
            <w:r w:rsidRPr="00690825">
              <w:rPr>
                <w:spacing w:val="1"/>
                <w:sz w:val="20"/>
                <w:szCs w:val="20"/>
                <w:lang w:val="it-IT"/>
              </w:rPr>
              <w:t xml:space="preserve"> </w:t>
            </w:r>
            <w:r w:rsidRPr="00690825">
              <w:rPr>
                <w:sz w:val="20"/>
                <w:szCs w:val="20"/>
                <w:lang w:val="it-IT"/>
              </w:rPr>
              <w:t>che</w:t>
            </w:r>
            <w:r w:rsidRPr="00690825">
              <w:rPr>
                <w:spacing w:val="-1"/>
                <w:sz w:val="20"/>
                <w:szCs w:val="20"/>
                <w:lang w:val="it-IT"/>
              </w:rPr>
              <w:t xml:space="preserve"> </w:t>
            </w:r>
            <w:r w:rsidRPr="00690825">
              <w:rPr>
                <w:sz w:val="20"/>
                <w:szCs w:val="20"/>
                <w:lang w:val="it-IT"/>
              </w:rPr>
              <w:t>gli</w:t>
            </w:r>
            <w:r w:rsidRPr="00690825">
              <w:rPr>
                <w:spacing w:val="-1"/>
                <w:sz w:val="20"/>
                <w:szCs w:val="20"/>
                <w:lang w:val="it-IT"/>
              </w:rPr>
              <w:t xml:space="preserve"> </w:t>
            </w:r>
            <w:r w:rsidRPr="00690825">
              <w:rPr>
                <w:sz w:val="20"/>
                <w:szCs w:val="20"/>
                <w:lang w:val="it-IT"/>
              </w:rPr>
              <w:t>è</w:t>
            </w:r>
            <w:r w:rsidRPr="00690825">
              <w:rPr>
                <w:spacing w:val="3"/>
                <w:sz w:val="20"/>
                <w:szCs w:val="20"/>
                <w:lang w:val="it-IT"/>
              </w:rPr>
              <w:t xml:space="preserve"> </w:t>
            </w:r>
            <w:r w:rsidRPr="00690825">
              <w:rPr>
                <w:sz w:val="20"/>
                <w:szCs w:val="20"/>
                <w:lang w:val="it-IT"/>
              </w:rPr>
              <w:t>stato</w:t>
            </w:r>
            <w:r w:rsidRPr="00690825">
              <w:rPr>
                <w:spacing w:val="1"/>
                <w:sz w:val="20"/>
                <w:szCs w:val="20"/>
                <w:lang w:val="it-IT"/>
              </w:rPr>
              <w:t xml:space="preserve"> </w:t>
            </w:r>
            <w:r w:rsidRPr="00690825">
              <w:rPr>
                <w:sz w:val="20"/>
                <w:szCs w:val="20"/>
                <w:lang w:val="it-IT"/>
              </w:rPr>
              <w:t>assegnato</w:t>
            </w:r>
          </w:p>
        </w:tc>
        <w:tc>
          <w:tcPr>
            <w:tcW w:w="1815" w:type="dxa"/>
            <w:tcBorders>
              <w:top w:val="single" w:sz="4" w:space="0" w:color="C2D59B"/>
            </w:tcBorders>
          </w:tcPr>
          <w:p w14:paraId="5DCDD460" w14:textId="77777777" w:rsidR="0044278F" w:rsidRPr="0073241D" w:rsidRDefault="0044278F" w:rsidP="00B55853">
            <w:pPr>
              <w:pStyle w:val="TableParagraph"/>
              <w:ind w:left="713" w:right="510" w:hanging="200"/>
              <w:rPr>
                <w:sz w:val="20"/>
                <w:szCs w:val="20"/>
              </w:rPr>
            </w:pPr>
            <w:r w:rsidRPr="0073241D">
              <w:rPr>
                <w:spacing w:val="-1"/>
                <w:sz w:val="20"/>
                <w:szCs w:val="20"/>
              </w:rPr>
              <w:t>Avanzato</w:t>
            </w:r>
            <w:r w:rsidRPr="0073241D">
              <w:rPr>
                <w:spacing w:val="-47"/>
                <w:sz w:val="20"/>
                <w:szCs w:val="20"/>
              </w:rPr>
              <w:t xml:space="preserve"> </w:t>
            </w:r>
            <w:r w:rsidRPr="0073241D">
              <w:rPr>
                <w:sz w:val="20"/>
                <w:szCs w:val="20"/>
              </w:rPr>
              <w:t>9-10</w:t>
            </w:r>
          </w:p>
        </w:tc>
      </w:tr>
      <w:tr w:rsidR="0044278F" w:rsidRPr="0073241D" w14:paraId="5BEED6C8" w14:textId="77777777" w:rsidTr="00521004">
        <w:trPr>
          <w:trHeight w:val="365"/>
        </w:trPr>
        <w:tc>
          <w:tcPr>
            <w:tcW w:w="1719" w:type="dxa"/>
          </w:tcPr>
          <w:p w14:paraId="4B2DAEF3" w14:textId="77777777" w:rsidR="0044278F" w:rsidRPr="0073241D" w:rsidRDefault="0044278F" w:rsidP="00B55853">
            <w:pPr>
              <w:pStyle w:val="TableParagraph"/>
              <w:spacing w:before="102"/>
              <w:ind w:left="205" w:right="205"/>
              <w:jc w:val="center"/>
              <w:rPr>
                <w:b/>
                <w:sz w:val="20"/>
                <w:szCs w:val="20"/>
              </w:rPr>
            </w:pPr>
            <w:proofErr w:type="spellStart"/>
            <w:r w:rsidRPr="0073241D">
              <w:rPr>
                <w:b/>
                <w:sz w:val="20"/>
                <w:szCs w:val="20"/>
              </w:rPr>
              <w:t>Impegno</w:t>
            </w:r>
            <w:proofErr w:type="spellEnd"/>
            <w:r w:rsidRPr="0073241D">
              <w:rPr>
                <w:b/>
                <w:spacing w:val="-2"/>
                <w:sz w:val="20"/>
                <w:szCs w:val="20"/>
              </w:rPr>
              <w:t xml:space="preserve"> </w:t>
            </w:r>
            <w:r w:rsidRPr="0073241D">
              <w:rPr>
                <w:b/>
                <w:sz w:val="20"/>
                <w:szCs w:val="20"/>
              </w:rPr>
              <w:t>e</w:t>
            </w:r>
          </w:p>
        </w:tc>
        <w:tc>
          <w:tcPr>
            <w:tcW w:w="6836" w:type="dxa"/>
            <w:vMerge/>
            <w:tcBorders>
              <w:top w:val="nil"/>
              <w:bottom w:val="single" w:sz="4" w:space="0" w:color="C2D59B"/>
            </w:tcBorders>
          </w:tcPr>
          <w:p w14:paraId="329D71A7" w14:textId="77777777" w:rsidR="0044278F" w:rsidRPr="0073241D" w:rsidRDefault="0044278F" w:rsidP="00B55853">
            <w:pPr>
              <w:rPr>
                <w:rFonts w:ascii="Times New Roman" w:hAnsi="Times New Roman" w:cs="Times New Roman"/>
                <w:sz w:val="20"/>
                <w:szCs w:val="20"/>
              </w:rPr>
            </w:pPr>
          </w:p>
        </w:tc>
        <w:tc>
          <w:tcPr>
            <w:tcW w:w="1815" w:type="dxa"/>
            <w:tcBorders>
              <w:bottom w:val="single" w:sz="4" w:space="0" w:color="C2D59B"/>
            </w:tcBorders>
          </w:tcPr>
          <w:p w14:paraId="5D1DD12F" w14:textId="77777777" w:rsidR="0044278F" w:rsidRPr="0073241D" w:rsidRDefault="0044278F" w:rsidP="00B55853">
            <w:pPr>
              <w:pStyle w:val="TableParagraph"/>
              <w:ind w:left="0"/>
              <w:rPr>
                <w:sz w:val="20"/>
                <w:szCs w:val="20"/>
              </w:rPr>
            </w:pPr>
          </w:p>
        </w:tc>
      </w:tr>
      <w:tr w:rsidR="0044278F" w:rsidRPr="0073241D" w14:paraId="15DF4377" w14:textId="77777777" w:rsidTr="00521004">
        <w:trPr>
          <w:trHeight w:val="782"/>
        </w:trPr>
        <w:tc>
          <w:tcPr>
            <w:tcW w:w="1719" w:type="dxa"/>
          </w:tcPr>
          <w:p w14:paraId="74B2A745" w14:textId="77777777" w:rsidR="0044278F" w:rsidRPr="0073241D" w:rsidRDefault="0044278F" w:rsidP="00B55853">
            <w:pPr>
              <w:pStyle w:val="TableParagraph"/>
              <w:spacing w:line="187" w:lineRule="exact"/>
              <w:ind w:left="205" w:right="205"/>
              <w:jc w:val="center"/>
              <w:rPr>
                <w:b/>
                <w:sz w:val="20"/>
                <w:szCs w:val="20"/>
              </w:rPr>
            </w:pPr>
            <w:proofErr w:type="spellStart"/>
            <w:r w:rsidRPr="0073241D">
              <w:rPr>
                <w:b/>
                <w:sz w:val="20"/>
                <w:szCs w:val="20"/>
              </w:rPr>
              <w:t>responsabilità</w:t>
            </w:r>
            <w:proofErr w:type="spellEnd"/>
          </w:p>
        </w:tc>
        <w:tc>
          <w:tcPr>
            <w:tcW w:w="6836" w:type="dxa"/>
            <w:tcBorders>
              <w:top w:val="single" w:sz="4" w:space="0" w:color="C2D59B"/>
              <w:bottom w:val="single" w:sz="4" w:space="0" w:color="C2D59B"/>
            </w:tcBorders>
            <w:shd w:val="clear" w:color="auto" w:fill="EAF0DD"/>
          </w:tcPr>
          <w:p w14:paraId="04C8027F" w14:textId="77777777" w:rsidR="0044278F" w:rsidRPr="00690825" w:rsidRDefault="0044278F" w:rsidP="00B55853">
            <w:pPr>
              <w:pStyle w:val="TableParagraph"/>
              <w:ind w:right="101"/>
              <w:rPr>
                <w:sz w:val="20"/>
                <w:szCs w:val="20"/>
                <w:lang w:val="it-IT"/>
              </w:rPr>
            </w:pPr>
            <w:r w:rsidRPr="00690825">
              <w:rPr>
                <w:sz w:val="20"/>
                <w:szCs w:val="20"/>
                <w:lang w:val="it-IT"/>
              </w:rPr>
              <w:t>Nello svolgimento di un compito, lo studente dimostra interesse a risolvere</w:t>
            </w:r>
            <w:r w:rsidRPr="00690825">
              <w:rPr>
                <w:spacing w:val="1"/>
                <w:sz w:val="20"/>
                <w:szCs w:val="20"/>
                <w:lang w:val="it-IT"/>
              </w:rPr>
              <w:t xml:space="preserve"> </w:t>
            </w:r>
            <w:r w:rsidRPr="00690825">
              <w:rPr>
                <w:sz w:val="20"/>
                <w:szCs w:val="20"/>
                <w:lang w:val="it-IT"/>
              </w:rPr>
              <w:t>problemi</w:t>
            </w:r>
            <w:r w:rsidRPr="00690825">
              <w:rPr>
                <w:spacing w:val="-3"/>
                <w:sz w:val="20"/>
                <w:szCs w:val="20"/>
                <w:lang w:val="it-IT"/>
              </w:rPr>
              <w:t xml:space="preserve"> </w:t>
            </w:r>
            <w:r w:rsidRPr="00690825">
              <w:rPr>
                <w:sz w:val="20"/>
                <w:szCs w:val="20"/>
                <w:lang w:val="it-IT"/>
              </w:rPr>
              <w:t>del</w:t>
            </w:r>
            <w:r w:rsidRPr="00690825">
              <w:rPr>
                <w:spacing w:val="-2"/>
                <w:sz w:val="20"/>
                <w:szCs w:val="20"/>
                <w:lang w:val="it-IT"/>
              </w:rPr>
              <w:t xml:space="preserve"> </w:t>
            </w:r>
            <w:r w:rsidRPr="00690825">
              <w:rPr>
                <w:sz w:val="20"/>
                <w:szCs w:val="20"/>
                <w:lang w:val="it-IT"/>
              </w:rPr>
              <w:t>gruppo</w:t>
            </w:r>
            <w:r w:rsidRPr="00690825">
              <w:rPr>
                <w:spacing w:val="-2"/>
                <w:sz w:val="20"/>
                <w:szCs w:val="20"/>
                <w:lang w:val="it-IT"/>
              </w:rPr>
              <w:t xml:space="preserve"> </w:t>
            </w:r>
            <w:r w:rsidRPr="00690825">
              <w:rPr>
                <w:sz w:val="20"/>
                <w:szCs w:val="20"/>
                <w:lang w:val="it-IT"/>
              </w:rPr>
              <w:t>in</w:t>
            </w:r>
            <w:r w:rsidRPr="00690825">
              <w:rPr>
                <w:spacing w:val="-3"/>
                <w:sz w:val="20"/>
                <w:szCs w:val="20"/>
                <w:lang w:val="it-IT"/>
              </w:rPr>
              <w:t xml:space="preserve"> </w:t>
            </w:r>
            <w:r w:rsidRPr="00690825">
              <w:rPr>
                <w:sz w:val="20"/>
                <w:szCs w:val="20"/>
                <w:lang w:val="it-IT"/>
              </w:rPr>
              <w:t>cui</w:t>
            </w:r>
            <w:r w:rsidRPr="00690825">
              <w:rPr>
                <w:spacing w:val="-3"/>
                <w:sz w:val="20"/>
                <w:szCs w:val="20"/>
                <w:lang w:val="it-IT"/>
              </w:rPr>
              <w:t xml:space="preserve"> </w:t>
            </w:r>
            <w:r w:rsidRPr="00690825">
              <w:rPr>
                <w:sz w:val="20"/>
                <w:szCs w:val="20"/>
                <w:lang w:val="it-IT"/>
              </w:rPr>
              <w:t>opera</w:t>
            </w:r>
            <w:r w:rsidRPr="00690825">
              <w:rPr>
                <w:spacing w:val="-2"/>
                <w:sz w:val="20"/>
                <w:szCs w:val="20"/>
                <w:lang w:val="it-IT"/>
              </w:rPr>
              <w:t xml:space="preserve"> </w:t>
            </w:r>
            <w:r w:rsidRPr="00690825">
              <w:rPr>
                <w:sz w:val="20"/>
                <w:szCs w:val="20"/>
                <w:lang w:val="it-IT"/>
              </w:rPr>
              <w:t>ma non</w:t>
            </w:r>
            <w:r w:rsidRPr="00690825">
              <w:rPr>
                <w:spacing w:val="-3"/>
                <w:sz w:val="20"/>
                <w:szCs w:val="20"/>
                <w:lang w:val="it-IT"/>
              </w:rPr>
              <w:t xml:space="preserve"> </w:t>
            </w:r>
            <w:r w:rsidRPr="00690825">
              <w:rPr>
                <w:sz w:val="20"/>
                <w:szCs w:val="20"/>
                <w:lang w:val="it-IT"/>
              </w:rPr>
              <w:t>è</w:t>
            </w:r>
            <w:r w:rsidRPr="00690825">
              <w:rPr>
                <w:spacing w:val="-2"/>
                <w:sz w:val="20"/>
                <w:szCs w:val="20"/>
                <w:lang w:val="it-IT"/>
              </w:rPr>
              <w:t xml:space="preserve"> </w:t>
            </w:r>
            <w:r w:rsidRPr="00690825">
              <w:rPr>
                <w:sz w:val="20"/>
                <w:szCs w:val="20"/>
                <w:lang w:val="it-IT"/>
              </w:rPr>
              <w:t>in</w:t>
            </w:r>
            <w:r w:rsidRPr="00690825">
              <w:rPr>
                <w:spacing w:val="-3"/>
                <w:sz w:val="20"/>
                <w:szCs w:val="20"/>
                <w:lang w:val="it-IT"/>
              </w:rPr>
              <w:t xml:space="preserve"> </w:t>
            </w:r>
            <w:r w:rsidRPr="00690825">
              <w:rPr>
                <w:sz w:val="20"/>
                <w:szCs w:val="20"/>
                <w:lang w:val="it-IT"/>
              </w:rPr>
              <w:t>grado</w:t>
            </w:r>
            <w:r w:rsidRPr="00690825">
              <w:rPr>
                <w:spacing w:val="-1"/>
                <w:sz w:val="20"/>
                <w:szCs w:val="20"/>
                <w:lang w:val="it-IT"/>
              </w:rPr>
              <w:t xml:space="preserve"> </w:t>
            </w:r>
            <w:r w:rsidRPr="00690825">
              <w:rPr>
                <w:sz w:val="20"/>
                <w:szCs w:val="20"/>
                <w:lang w:val="it-IT"/>
              </w:rPr>
              <w:t>di</w:t>
            </w:r>
            <w:r w:rsidRPr="00690825">
              <w:rPr>
                <w:spacing w:val="-3"/>
                <w:sz w:val="20"/>
                <w:szCs w:val="20"/>
                <w:lang w:val="it-IT"/>
              </w:rPr>
              <w:t xml:space="preserve"> </w:t>
            </w:r>
            <w:r w:rsidRPr="00690825">
              <w:rPr>
                <w:sz w:val="20"/>
                <w:szCs w:val="20"/>
                <w:lang w:val="it-IT"/>
              </w:rPr>
              <w:t>adottare</w:t>
            </w:r>
            <w:r w:rsidRPr="00690825">
              <w:rPr>
                <w:spacing w:val="-2"/>
                <w:sz w:val="20"/>
                <w:szCs w:val="20"/>
                <w:lang w:val="it-IT"/>
              </w:rPr>
              <w:t xml:space="preserve"> </w:t>
            </w:r>
            <w:r w:rsidRPr="00690825">
              <w:rPr>
                <w:sz w:val="20"/>
                <w:szCs w:val="20"/>
                <w:lang w:val="it-IT"/>
              </w:rPr>
              <w:t>decisioni</w:t>
            </w:r>
            <w:r w:rsidRPr="00690825">
              <w:rPr>
                <w:spacing w:val="-3"/>
                <w:sz w:val="20"/>
                <w:szCs w:val="20"/>
                <w:lang w:val="it-IT"/>
              </w:rPr>
              <w:t xml:space="preserve"> </w:t>
            </w:r>
            <w:r w:rsidRPr="00690825">
              <w:rPr>
                <w:sz w:val="20"/>
                <w:szCs w:val="20"/>
                <w:lang w:val="it-IT"/>
              </w:rPr>
              <w:t>efficaci</w:t>
            </w:r>
            <w:r w:rsidRPr="00690825">
              <w:rPr>
                <w:spacing w:val="-47"/>
                <w:sz w:val="20"/>
                <w:szCs w:val="20"/>
                <w:lang w:val="it-IT"/>
              </w:rPr>
              <w:t xml:space="preserve"> </w:t>
            </w:r>
            <w:r w:rsidRPr="00690825">
              <w:rPr>
                <w:sz w:val="20"/>
                <w:szCs w:val="20"/>
                <w:lang w:val="it-IT"/>
              </w:rPr>
              <w:t>per risolvere i</w:t>
            </w:r>
            <w:r w:rsidRPr="00690825">
              <w:rPr>
                <w:spacing w:val="-1"/>
                <w:sz w:val="20"/>
                <w:szCs w:val="20"/>
                <w:lang w:val="it-IT"/>
              </w:rPr>
              <w:t xml:space="preserve"> </w:t>
            </w:r>
            <w:r w:rsidRPr="00690825">
              <w:rPr>
                <w:sz w:val="20"/>
                <w:szCs w:val="20"/>
                <w:lang w:val="it-IT"/>
              </w:rPr>
              <w:t>conflitti</w:t>
            </w:r>
            <w:r w:rsidRPr="00690825">
              <w:rPr>
                <w:spacing w:val="-2"/>
                <w:sz w:val="20"/>
                <w:szCs w:val="20"/>
                <w:lang w:val="it-IT"/>
              </w:rPr>
              <w:t xml:space="preserve"> </w:t>
            </w:r>
            <w:r w:rsidRPr="00690825">
              <w:rPr>
                <w:sz w:val="20"/>
                <w:szCs w:val="20"/>
                <w:lang w:val="it-IT"/>
              </w:rPr>
              <w:t>e trovare soluzioni</w:t>
            </w:r>
          </w:p>
        </w:tc>
        <w:tc>
          <w:tcPr>
            <w:tcW w:w="1815" w:type="dxa"/>
            <w:tcBorders>
              <w:top w:val="single" w:sz="4" w:space="0" w:color="C2D59B"/>
              <w:bottom w:val="single" w:sz="4" w:space="0" w:color="C2D59B"/>
            </w:tcBorders>
            <w:shd w:val="clear" w:color="auto" w:fill="EAF0DD"/>
          </w:tcPr>
          <w:p w14:paraId="08148281" w14:textId="77777777" w:rsidR="0044278F" w:rsidRPr="0073241D" w:rsidRDefault="0044278F" w:rsidP="00B55853">
            <w:pPr>
              <w:pStyle w:val="TableParagraph"/>
              <w:ind w:left="763" w:right="458" w:hanging="308"/>
              <w:rPr>
                <w:sz w:val="20"/>
                <w:szCs w:val="20"/>
              </w:rPr>
            </w:pPr>
            <w:proofErr w:type="spellStart"/>
            <w:r w:rsidRPr="0073241D">
              <w:rPr>
                <w:spacing w:val="-1"/>
                <w:sz w:val="20"/>
                <w:szCs w:val="20"/>
              </w:rPr>
              <w:t>Intermedio</w:t>
            </w:r>
            <w:proofErr w:type="spellEnd"/>
            <w:r w:rsidRPr="0073241D">
              <w:rPr>
                <w:spacing w:val="-47"/>
                <w:sz w:val="20"/>
                <w:szCs w:val="20"/>
              </w:rPr>
              <w:t xml:space="preserve"> </w:t>
            </w:r>
            <w:r w:rsidRPr="0073241D">
              <w:rPr>
                <w:sz w:val="20"/>
                <w:szCs w:val="20"/>
              </w:rPr>
              <w:t>7-8</w:t>
            </w:r>
          </w:p>
        </w:tc>
      </w:tr>
      <w:tr w:rsidR="0044278F" w:rsidRPr="0073241D" w14:paraId="7DE70F03" w14:textId="77777777" w:rsidTr="00521004">
        <w:trPr>
          <w:trHeight w:val="693"/>
        </w:trPr>
        <w:tc>
          <w:tcPr>
            <w:tcW w:w="1719" w:type="dxa"/>
            <w:tcBorders>
              <w:bottom w:val="single" w:sz="4" w:space="0" w:color="C2D59B"/>
            </w:tcBorders>
          </w:tcPr>
          <w:p w14:paraId="312BF357" w14:textId="77777777" w:rsidR="0044278F" w:rsidRPr="0073241D" w:rsidRDefault="0044278F" w:rsidP="00B55853">
            <w:pPr>
              <w:pStyle w:val="TableParagraph"/>
              <w:ind w:left="0"/>
              <w:rPr>
                <w:sz w:val="20"/>
                <w:szCs w:val="20"/>
              </w:rPr>
            </w:pPr>
          </w:p>
        </w:tc>
        <w:tc>
          <w:tcPr>
            <w:tcW w:w="6836" w:type="dxa"/>
            <w:tcBorders>
              <w:top w:val="single" w:sz="4" w:space="0" w:color="C2D59B"/>
              <w:bottom w:val="single" w:sz="4" w:space="0" w:color="C2D59B"/>
            </w:tcBorders>
          </w:tcPr>
          <w:p w14:paraId="7E23128A" w14:textId="77777777" w:rsidR="0044278F" w:rsidRPr="00690825" w:rsidRDefault="0044278F" w:rsidP="00B55853">
            <w:pPr>
              <w:pStyle w:val="TableParagraph"/>
              <w:ind w:right="388"/>
              <w:rPr>
                <w:sz w:val="20"/>
                <w:szCs w:val="20"/>
                <w:lang w:val="it-IT"/>
              </w:rPr>
            </w:pPr>
            <w:r w:rsidRPr="00690825">
              <w:rPr>
                <w:sz w:val="20"/>
                <w:szCs w:val="20"/>
                <w:lang w:val="it-IT"/>
              </w:rPr>
              <w:t>Lo studente impegnato nello svolgere un compito lavora nel gruppo ma evita il</w:t>
            </w:r>
            <w:r w:rsidRPr="00690825">
              <w:rPr>
                <w:spacing w:val="-47"/>
                <w:sz w:val="20"/>
                <w:szCs w:val="20"/>
                <w:lang w:val="it-IT"/>
              </w:rPr>
              <w:t xml:space="preserve"> </w:t>
            </w:r>
            <w:r w:rsidRPr="00690825">
              <w:rPr>
                <w:sz w:val="20"/>
                <w:szCs w:val="20"/>
                <w:lang w:val="it-IT"/>
              </w:rPr>
              <w:t>più</w:t>
            </w:r>
            <w:r w:rsidRPr="00690825">
              <w:rPr>
                <w:spacing w:val="-4"/>
                <w:sz w:val="20"/>
                <w:szCs w:val="20"/>
                <w:lang w:val="it-IT"/>
              </w:rPr>
              <w:t xml:space="preserve"> </w:t>
            </w:r>
            <w:r w:rsidRPr="00690825">
              <w:rPr>
                <w:sz w:val="20"/>
                <w:szCs w:val="20"/>
                <w:lang w:val="it-IT"/>
              </w:rPr>
              <w:t>delle</w:t>
            </w:r>
            <w:r w:rsidRPr="00690825">
              <w:rPr>
                <w:spacing w:val="-2"/>
                <w:sz w:val="20"/>
                <w:szCs w:val="20"/>
                <w:lang w:val="it-IT"/>
              </w:rPr>
              <w:t xml:space="preserve"> </w:t>
            </w:r>
            <w:r w:rsidRPr="00690825">
              <w:rPr>
                <w:sz w:val="20"/>
                <w:szCs w:val="20"/>
                <w:lang w:val="it-IT"/>
              </w:rPr>
              <w:t>volte</w:t>
            </w:r>
            <w:r w:rsidRPr="00690825">
              <w:rPr>
                <w:spacing w:val="-2"/>
                <w:sz w:val="20"/>
                <w:szCs w:val="20"/>
                <w:lang w:val="it-IT"/>
              </w:rPr>
              <w:t xml:space="preserve"> </w:t>
            </w:r>
            <w:r w:rsidRPr="00690825">
              <w:rPr>
                <w:sz w:val="20"/>
                <w:szCs w:val="20"/>
                <w:lang w:val="it-IT"/>
              </w:rPr>
              <w:t>le</w:t>
            </w:r>
            <w:r w:rsidRPr="00690825">
              <w:rPr>
                <w:spacing w:val="-1"/>
                <w:sz w:val="20"/>
                <w:szCs w:val="20"/>
                <w:lang w:val="it-IT"/>
              </w:rPr>
              <w:t xml:space="preserve"> </w:t>
            </w:r>
            <w:r w:rsidRPr="00690825">
              <w:rPr>
                <w:sz w:val="20"/>
                <w:szCs w:val="20"/>
                <w:lang w:val="it-IT"/>
              </w:rPr>
              <w:t>situazioni</w:t>
            </w:r>
            <w:r w:rsidRPr="00690825">
              <w:rPr>
                <w:spacing w:val="-3"/>
                <w:sz w:val="20"/>
                <w:szCs w:val="20"/>
                <w:lang w:val="it-IT"/>
              </w:rPr>
              <w:t xml:space="preserve"> </w:t>
            </w:r>
            <w:r w:rsidRPr="00690825">
              <w:rPr>
                <w:sz w:val="20"/>
                <w:szCs w:val="20"/>
                <w:lang w:val="it-IT"/>
              </w:rPr>
              <w:t>di</w:t>
            </w:r>
            <w:r w:rsidRPr="00690825">
              <w:rPr>
                <w:spacing w:val="-3"/>
                <w:sz w:val="20"/>
                <w:szCs w:val="20"/>
                <w:lang w:val="it-IT"/>
              </w:rPr>
              <w:t xml:space="preserve"> </w:t>
            </w:r>
            <w:r w:rsidRPr="00690825">
              <w:rPr>
                <w:sz w:val="20"/>
                <w:szCs w:val="20"/>
                <w:lang w:val="it-IT"/>
              </w:rPr>
              <w:t>conflitto</w:t>
            </w:r>
            <w:r w:rsidRPr="00690825">
              <w:rPr>
                <w:spacing w:val="-1"/>
                <w:sz w:val="20"/>
                <w:szCs w:val="20"/>
                <w:lang w:val="it-IT"/>
              </w:rPr>
              <w:t xml:space="preserve"> </w:t>
            </w:r>
            <w:r w:rsidRPr="00690825">
              <w:rPr>
                <w:sz w:val="20"/>
                <w:szCs w:val="20"/>
                <w:lang w:val="it-IT"/>
              </w:rPr>
              <w:t>all’interno</w:t>
            </w:r>
            <w:r w:rsidRPr="00690825">
              <w:rPr>
                <w:spacing w:val="-1"/>
                <w:sz w:val="20"/>
                <w:szCs w:val="20"/>
                <w:lang w:val="it-IT"/>
              </w:rPr>
              <w:t xml:space="preserve"> </w:t>
            </w:r>
            <w:r w:rsidRPr="00690825">
              <w:rPr>
                <w:sz w:val="20"/>
                <w:szCs w:val="20"/>
                <w:lang w:val="it-IT"/>
              </w:rPr>
              <w:t>dello</w:t>
            </w:r>
            <w:r w:rsidRPr="00690825">
              <w:rPr>
                <w:spacing w:val="-1"/>
                <w:sz w:val="20"/>
                <w:szCs w:val="20"/>
                <w:lang w:val="it-IT"/>
              </w:rPr>
              <w:t xml:space="preserve"> </w:t>
            </w:r>
            <w:r w:rsidRPr="00690825">
              <w:rPr>
                <w:sz w:val="20"/>
                <w:szCs w:val="20"/>
                <w:lang w:val="it-IT"/>
              </w:rPr>
              <w:t>stesso</w:t>
            </w:r>
            <w:r w:rsidRPr="00690825">
              <w:rPr>
                <w:spacing w:val="-1"/>
                <w:sz w:val="20"/>
                <w:szCs w:val="20"/>
                <w:lang w:val="it-IT"/>
              </w:rPr>
              <w:t xml:space="preserve"> </w:t>
            </w:r>
            <w:r w:rsidRPr="00690825">
              <w:rPr>
                <w:sz w:val="20"/>
                <w:szCs w:val="20"/>
                <w:lang w:val="it-IT"/>
              </w:rPr>
              <w:t>e</w:t>
            </w:r>
            <w:r w:rsidRPr="00690825">
              <w:rPr>
                <w:spacing w:val="-1"/>
                <w:sz w:val="20"/>
                <w:szCs w:val="20"/>
                <w:lang w:val="it-IT"/>
              </w:rPr>
              <w:t xml:space="preserve"> </w:t>
            </w:r>
            <w:r w:rsidRPr="00690825">
              <w:rPr>
                <w:sz w:val="20"/>
                <w:szCs w:val="20"/>
                <w:lang w:val="it-IT"/>
              </w:rPr>
              <w:t>si</w:t>
            </w:r>
            <w:r w:rsidRPr="00690825">
              <w:rPr>
                <w:spacing w:val="-3"/>
                <w:sz w:val="20"/>
                <w:szCs w:val="20"/>
                <w:lang w:val="it-IT"/>
              </w:rPr>
              <w:t xml:space="preserve"> </w:t>
            </w:r>
            <w:r w:rsidRPr="00690825">
              <w:rPr>
                <w:sz w:val="20"/>
                <w:szCs w:val="20"/>
                <w:lang w:val="it-IT"/>
              </w:rPr>
              <w:t>adegua</w:t>
            </w:r>
            <w:r w:rsidRPr="00690825">
              <w:rPr>
                <w:spacing w:val="-2"/>
                <w:sz w:val="20"/>
                <w:szCs w:val="20"/>
                <w:lang w:val="it-IT"/>
              </w:rPr>
              <w:t xml:space="preserve"> </w:t>
            </w:r>
            <w:r w:rsidRPr="00690825">
              <w:rPr>
                <w:sz w:val="20"/>
                <w:szCs w:val="20"/>
                <w:lang w:val="it-IT"/>
              </w:rPr>
              <w:t>alle</w:t>
            </w:r>
          </w:p>
          <w:p w14:paraId="228B3258" w14:textId="77777777" w:rsidR="0044278F" w:rsidRPr="00690825" w:rsidRDefault="0044278F" w:rsidP="00B55853">
            <w:pPr>
              <w:pStyle w:val="TableParagraph"/>
              <w:spacing w:line="222" w:lineRule="exact"/>
              <w:rPr>
                <w:sz w:val="20"/>
                <w:szCs w:val="20"/>
                <w:lang w:val="it-IT"/>
              </w:rPr>
            </w:pPr>
            <w:r w:rsidRPr="00690825">
              <w:rPr>
                <w:sz w:val="20"/>
                <w:szCs w:val="20"/>
                <w:lang w:val="it-IT"/>
              </w:rPr>
              <w:t>risoluzioni</w:t>
            </w:r>
            <w:r w:rsidRPr="00690825">
              <w:rPr>
                <w:spacing w:val="-3"/>
                <w:sz w:val="20"/>
                <w:szCs w:val="20"/>
                <w:lang w:val="it-IT"/>
              </w:rPr>
              <w:t xml:space="preserve"> </w:t>
            </w:r>
            <w:r w:rsidRPr="00690825">
              <w:rPr>
                <w:sz w:val="20"/>
                <w:szCs w:val="20"/>
                <w:lang w:val="it-IT"/>
              </w:rPr>
              <w:t>discusse</w:t>
            </w:r>
            <w:r w:rsidRPr="00690825">
              <w:rPr>
                <w:spacing w:val="-2"/>
                <w:sz w:val="20"/>
                <w:szCs w:val="20"/>
                <w:lang w:val="it-IT"/>
              </w:rPr>
              <w:t xml:space="preserve"> </w:t>
            </w:r>
            <w:r w:rsidRPr="00690825">
              <w:rPr>
                <w:sz w:val="20"/>
                <w:szCs w:val="20"/>
                <w:lang w:val="it-IT"/>
              </w:rPr>
              <w:t>e</w:t>
            </w:r>
            <w:r w:rsidRPr="00690825">
              <w:rPr>
                <w:spacing w:val="-2"/>
                <w:sz w:val="20"/>
                <w:szCs w:val="20"/>
                <w:lang w:val="it-IT"/>
              </w:rPr>
              <w:t xml:space="preserve"> </w:t>
            </w:r>
            <w:r w:rsidRPr="00690825">
              <w:rPr>
                <w:sz w:val="20"/>
                <w:szCs w:val="20"/>
                <w:lang w:val="it-IT"/>
              </w:rPr>
              <w:t>proposte</w:t>
            </w:r>
            <w:r w:rsidRPr="00690825">
              <w:rPr>
                <w:spacing w:val="-2"/>
                <w:sz w:val="20"/>
                <w:szCs w:val="20"/>
                <w:lang w:val="it-IT"/>
              </w:rPr>
              <w:t xml:space="preserve"> </w:t>
            </w:r>
            <w:r w:rsidRPr="00690825">
              <w:rPr>
                <w:sz w:val="20"/>
                <w:szCs w:val="20"/>
                <w:lang w:val="it-IT"/>
              </w:rPr>
              <w:t>dagli</w:t>
            </w:r>
            <w:r w:rsidRPr="00690825">
              <w:rPr>
                <w:spacing w:val="-2"/>
                <w:sz w:val="20"/>
                <w:szCs w:val="20"/>
                <w:lang w:val="it-IT"/>
              </w:rPr>
              <w:t xml:space="preserve"> </w:t>
            </w:r>
            <w:r w:rsidRPr="00690825">
              <w:rPr>
                <w:sz w:val="20"/>
                <w:szCs w:val="20"/>
                <w:lang w:val="it-IT"/>
              </w:rPr>
              <w:t>altri</w:t>
            </w:r>
          </w:p>
        </w:tc>
        <w:tc>
          <w:tcPr>
            <w:tcW w:w="1815" w:type="dxa"/>
            <w:tcBorders>
              <w:top w:val="single" w:sz="4" w:space="0" w:color="C2D59B"/>
              <w:bottom w:val="single" w:sz="4" w:space="0" w:color="C2D59B"/>
            </w:tcBorders>
          </w:tcPr>
          <w:p w14:paraId="51171756" w14:textId="77777777" w:rsidR="0044278F" w:rsidRPr="0073241D" w:rsidRDefault="0044278F" w:rsidP="00B55853">
            <w:pPr>
              <w:pStyle w:val="TableParagraph"/>
              <w:ind w:left="681" w:right="678"/>
              <w:jc w:val="center"/>
              <w:rPr>
                <w:sz w:val="20"/>
                <w:szCs w:val="20"/>
              </w:rPr>
            </w:pPr>
            <w:r w:rsidRPr="0073241D">
              <w:rPr>
                <w:sz w:val="20"/>
                <w:szCs w:val="20"/>
              </w:rPr>
              <w:t>Base</w:t>
            </w:r>
            <w:r w:rsidRPr="0073241D">
              <w:rPr>
                <w:spacing w:val="-47"/>
                <w:sz w:val="20"/>
                <w:szCs w:val="20"/>
              </w:rPr>
              <w:t xml:space="preserve"> </w:t>
            </w:r>
            <w:r w:rsidRPr="0073241D">
              <w:rPr>
                <w:sz w:val="20"/>
                <w:szCs w:val="20"/>
              </w:rPr>
              <w:t>6</w:t>
            </w:r>
          </w:p>
        </w:tc>
      </w:tr>
      <w:tr w:rsidR="0044278F" w:rsidRPr="0073241D" w14:paraId="36100916" w14:textId="77777777" w:rsidTr="00521004">
        <w:trPr>
          <w:trHeight w:val="947"/>
        </w:trPr>
        <w:tc>
          <w:tcPr>
            <w:tcW w:w="1719" w:type="dxa"/>
            <w:tcBorders>
              <w:top w:val="single" w:sz="4" w:space="0" w:color="C2D59B"/>
              <w:bottom w:val="single" w:sz="4" w:space="0" w:color="C2D59B"/>
            </w:tcBorders>
          </w:tcPr>
          <w:p w14:paraId="2437DEF4" w14:textId="77777777" w:rsidR="0044278F" w:rsidRPr="0073241D" w:rsidRDefault="0044278F" w:rsidP="00B55853">
            <w:pPr>
              <w:pStyle w:val="TableParagraph"/>
              <w:ind w:left="0"/>
              <w:rPr>
                <w:sz w:val="20"/>
                <w:szCs w:val="20"/>
              </w:rPr>
            </w:pPr>
          </w:p>
        </w:tc>
        <w:tc>
          <w:tcPr>
            <w:tcW w:w="6836" w:type="dxa"/>
            <w:tcBorders>
              <w:top w:val="single" w:sz="4" w:space="0" w:color="C2D59B"/>
              <w:bottom w:val="single" w:sz="4" w:space="0" w:color="C2D59B"/>
            </w:tcBorders>
          </w:tcPr>
          <w:p w14:paraId="0E70E9AC" w14:textId="77777777" w:rsidR="0044278F" w:rsidRPr="00690825" w:rsidRDefault="0044278F" w:rsidP="00B55853">
            <w:pPr>
              <w:pStyle w:val="TableParagraph"/>
              <w:rPr>
                <w:sz w:val="20"/>
                <w:szCs w:val="20"/>
                <w:lang w:val="it-IT"/>
              </w:rPr>
            </w:pPr>
            <w:r w:rsidRPr="00690825">
              <w:rPr>
                <w:sz w:val="20"/>
                <w:szCs w:val="20"/>
                <w:lang w:val="it-IT"/>
              </w:rPr>
              <w:t>Chiamato</w:t>
            </w:r>
            <w:r w:rsidRPr="00690825">
              <w:rPr>
                <w:spacing w:val="7"/>
                <w:sz w:val="20"/>
                <w:szCs w:val="20"/>
                <w:lang w:val="it-IT"/>
              </w:rPr>
              <w:t xml:space="preserve"> </w:t>
            </w:r>
            <w:r w:rsidRPr="00690825">
              <w:rPr>
                <w:sz w:val="20"/>
                <w:szCs w:val="20"/>
                <w:lang w:val="it-IT"/>
              </w:rPr>
              <w:t>a</w:t>
            </w:r>
            <w:r w:rsidRPr="00690825">
              <w:rPr>
                <w:spacing w:val="9"/>
                <w:sz w:val="20"/>
                <w:szCs w:val="20"/>
                <w:lang w:val="it-IT"/>
              </w:rPr>
              <w:t xml:space="preserve"> </w:t>
            </w:r>
            <w:r w:rsidRPr="00690825">
              <w:rPr>
                <w:sz w:val="20"/>
                <w:szCs w:val="20"/>
                <w:lang w:val="it-IT"/>
              </w:rPr>
              <w:t>svolgere</w:t>
            </w:r>
            <w:r w:rsidRPr="00690825">
              <w:rPr>
                <w:spacing w:val="8"/>
                <w:sz w:val="20"/>
                <w:szCs w:val="20"/>
                <w:lang w:val="it-IT"/>
              </w:rPr>
              <w:t xml:space="preserve"> </w:t>
            </w:r>
            <w:r w:rsidRPr="00690825">
              <w:rPr>
                <w:sz w:val="20"/>
                <w:szCs w:val="20"/>
                <w:lang w:val="it-IT"/>
              </w:rPr>
              <w:t>un</w:t>
            </w:r>
            <w:r w:rsidRPr="00690825">
              <w:rPr>
                <w:spacing w:val="5"/>
                <w:sz w:val="20"/>
                <w:szCs w:val="20"/>
                <w:lang w:val="it-IT"/>
              </w:rPr>
              <w:t xml:space="preserve"> </w:t>
            </w:r>
            <w:r w:rsidRPr="00690825">
              <w:rPr>
                <w:sz w:val="20"/>
                <w:szCs w:val="20"/>
                <w:lang w:val="it-IT"/>
              </w:rPr>
              <w:t>compito,</w:t>
            </w:r>
            <w:r w:rsidRPr="00690825">
              <w:rPr>
                <w:spacing w:val="8"/>
                <w:sz w:val="20"/>
                <w:szCs w:val="20"/>
                <w:lang w:val="it-IT"/>
              </w:rPr>
              <w:t xml:space="preserve"> </w:t>
            </w:r>
            <w:r w:rsidRPr="00690825">
              <w:rPr>
                <w:sz w:val="20"/>
                <w:szCs w:val="20"/>
                <w:lang w:val="it-IT"/>
              </w:rPr>
              <w:t>lo</w:t>
            </w:r>
            <w:r w:rsidRPr="00690825">
              <w:rPr>
                <w:spacing w:val="7"/>
                <w:sz w:val="20"/>
                <w:szCs w:val="20"/>
                <w:lang w:val="it-IT"/>
              </w:rPr>
              <w:t xml:space="preserve"> </w:t>
            </w:r>
            <w:r w:rsidRPr="00690825">
              <w:rPr>
                <w:sz w:val="20"/>
                <w:szCs w:val="20"/>
                <w:lang w:val="it-IT"/>
              </w:rPr>
              <w:t>studente</w:t>
            </w:r>
            <w:r w:rsidRPr="00690825">
              <w:rPr>
                <w:spacing w:val="8"/>
                <w:sz w:val="20"/>
                <w:szCs w:val="20"/>
                <w:lang w:val="it-IT"/>
              </w:rPr>
              <w:t xml:space="preserve"> </w:t>
            </w:r>
            <w:r w:rsidRPr="00690825">
              <w:rPr>
                <w:sz w:val="20"/>
                <w:szCs w:val="20"/>
                <w:lang w:val="it-IT"/>
              </w:rPr>
              <w:t>dimostra</w:t>
            </w:r>
            <w:r w:rsidRPr="00690825">
              <w:rPr>
                <w:spacing w:val="9"/>
                <w:sz w:val="20"/>
                <w:szCs w:val="20"/>
                <w:lang w:val="it-IT"/>
              </w:rPr>
              <w:t xml:space="preserve"> </w:t>
            </w:r>
            <w:r w:rsidRPr="00690825">
              <w:rPr>
                <w:sz w:val="20"/>
                <w:szCs w:val="20"/>
                <w:lang w:val="it-IT"/>
              </w:rPr>
              <w:t>scarso</w:t>
            </w:r>
            <w:r w:rsidRPr="00690825">
              <w:rPr>
                <w:spacing w:val="7"/>
                <w:sz w:val="20"/>
                <w:szCs w:val="20"/>
                <w:lang w:val="it-IT"/>
              </w:rPr>
              <w:t xml:space="preserve"> </w:t>
            </w:r>
            <w:r w:rsidRPr="00690825">
              <w:rPr>
                <w:sz w:val="20"/>
                <w:szCs w:val="20"/>
                <w:lang w:val="it-IT"/>
              </w:rPr>
              <w:t>interesse</w:t>
            </w:r>
            <w:r w:rsidRPr="00690825">
              <w:rPr>
                <w:spacing w:val="8"/>
                <w:sz w:val="20"/>
                <w:szCs w:val="20"/>
                <w:lang w:val="it-IT"/>
              </w:rPr>
              <w:t xml:space="preserve"> </w:t>
            </w:r>
            <w:r w:rsidRPr="00690825">
              <w:rPr>
                <w:sz w:val="20"/>
                <w:szCs w:val="20"/>
                <w:lang w:val="it-IT"/>
              </w:rPr>
              <w:t>a</w:t>
            </w:r>
            <w:r w:rsidRPr="00690825">
              <w:rPr>
                <w:spacing w:val="7"/>
                <w:sz w:val="20"/>
                <w:szCs w:val="20"/>
                <w:lang w:val="it-IT"/>
              </w:rPr>
              <w:t xml:space="preserve"> </w:t>
            </w:r>
            <w:r w:rsidRPr="00690825">
              <w:rPr>
                <w:sz w:val="20"/>
                <w:szCs w:val="20"/>
                <w:lang w:val="it-IT"/>
              </w:rPr>
              <w:t>risolvere</w:t>
            </w:r>
            <w:r w:rsidRPr="00690825">
              <w:rPr>
                <w:spacing w:val="-47"/>
                <w:sz w:val="20"/>
                <w:szCs w:val="20"/>
                <w:lang w:val="it-IT"/>
              </w:rPr>
              <w:t xml:space="preserve"> </w:t>
            </w:r>
            <w:r w:rsidRPr="00690825">
              <w:rPr>
                <w:sz w:val="20"/>
                <w:szCs w:val="20"/>
                <w:lang w:val="it-IT"/>
              </w:rPr>
              <w:t>problemi</w:t>
            </w:r>
            <w:r w:rsidRPr="00690825">
              <w:rPr>
                <w:spacing w:val="-2"/>
                <w:sz w:val="20"/>
                <w:szCs w:val="20"/>
                <w:lang w:val="it-IT"/>
              </w:rPr>
              <w:t xml:space="preserve"> </w:t>
            </w:r>
            <w:r w:rsidRPr="00690825">
              <w:rPr>
                <w:sz w:val="20"/>
                <w:szCs w:val="20"/>
                <w:lang w:val="it-IT"/>
              </w:rPr>
              <w:t>del gruppo</w:t>
            </w:r>
            <w:r w:rsidRPr="00690825">
              <w:rPr>
                <w:spacing w:val="1"/>
                <w:sz w:val="20"/>
                <w:szCs w:val="20"/>
                <w:lang w:val="it-IT"/>
              </w:rPr>
              <w:t xml:space="preserve"> </w:t>
            </w:r>
            <w:r w:rsidRPr="00690825">
              <w:rPr>
                <w:sz w:val="20"/>
                <w:szCs w:val="20"/>
                <w:lang w:val="it-IT"/>
              </w:rPr>
              <w:t>in</w:t>
            </w:r>
            <w:r w:rsidRPr="00690825">
              <w:rPr>
                <w:spacing w:val="-2"/>
                <w:sz w:val="20"/>
                <w:szCs w:val="20"/>
                <w:lang w:val="it-IT"/>
              </w:rPr>
              <w:t xml:space="preserve"> </w:t>
            </w:r>
            <w:r w:rsidRPr="00690825">
              <w:rPr>
                <w:sz w:val="20"/>
                <w:szCs w:val="20"/>
                <w:lang w:val="it-IT"/>
              </w:rPr>
              <w:t>cui</w:t>
            </w:r>
            <w:r w:rsidRPr="00690825">
              <w:rPr>
                <w:spacing w:val="-1"/>
                <w:sz w:val="20"/>
                <w:szCs w:val="20"/>
                <w:lang w:val="it-IT"/>
              </w:rPr>
              <w:t xml:space="preserve"> </w:t>
            </w:r>
            <w:r w:rsidRPr="00690825">
              <w:rPr>
                <w:sz w:val="20"/>
                <w:szCs w:val="20"/>
                <w:lang w:val="it-IT"/>
              </w:rPr>
              <w:t>opera</w:t>
            </w:r>
          </w:p>
        </w:tc>
        <w:tc>
          <w:tcPr>
            <w:tcW w:w="1815" w:type="dxa"/>
            <w:tcBorders>
              <w:top w:val="single" w:sz="4" w:space="0" w:color="C2D59B"/>
              <w:bottom w:val="single" w:sz="4" w:space="0" w:color="C2D59B"/>
            </w:tcBorders>
          </w:tcPr>
          <w:p w14:paraId="1CC11359" w14:textId="77777777" w:rsidR="0044278F" w:rsidRPr="00690825" w:rsidRDefault="0044278F" w:rsidP="00B55853">
            <w:pPr>
              <w:pStyle w:val="TableParagraph"/>
              <w:ind w:left="307" w:right="305" w:firstLine="2"/>
              <w:jc w:val="center"/>
              <w:rPr>
                <w:sz w:val="20"/>
                <w:szCs w:val="20"/>
                <w:lang w:val="it-IT"/>
              </w:rPr>
            </w:pPr>
            <w:r w:rsidRPr="00690825">
              <w:rPr>
                <w:sz w:val="20"/>
                <w:szCs w:val="20"/>
                <w:lang w:val="it-IT"/>
              </w:rPr>
              <w:t>In fase di</w:t>
            </w:r>
            <w:r w:rsidRPr="00690825">
              <w:rPr>
                <w:spacing w:val="1"/>
                <w:sz w:val="20"/>
                <w:szCs w:val="20"/>
                <w:lang w:val="it-IT"/>
              </w:rPr>
              <w:t xml:space="preserve"> </w:t>
            </w:r>
            <w:r w:rsidRPr="00690825">
              <w:rPr>
                <w:sz w:val="20"/>
                <w:szCs w:val="20"/>
                <w:lang w:val="it-IT"/>
              </w:rPr>
              <w:t>acquisizione</w:t>
            </w:r>
            <w:r w:rsidRPr="00690825">
              <w:rPr>
                <w:spacing w:val="1"/>
                <w:sz w:val="20"/>
                <w:szCs w:val="20"/>
                <w:lang w:val="it-IT"/>
              </w:rPr>
              <w:t xml:space="preserve"> </w:t>
            </w:r>
            <w:proofErr w:type="spellStart"/>
            <w:r w:rsidRPr="00690825">
              <w:rPr>
                <w:sz w:val="20"/>
                <w:szCs w:val="20"/>
                <w:lang w:val="it-IT"/>
              </w:rPr>
              <w:t>Insuff</w:t>
            </w:r>
            <w:proofErr w:type="spellEnd"/>
            <w:r w:rsidRPr="00690825">
              <w:rPr>
                <w:sz w:val="20"/>
                <w:szCs w:val="20"/>
                <w:lang w:val="it-IT"/>
              </w:rPr>
              <w:t xml:space="preserve"> 4/5</w:t>
            </w:r>
            <w:r w:rsidRPr="00690825">
              <w:rPr>
                <w:spacing w:val="1"/>
                <w:sz w:val="20"/>
                <w:szCs w:val="20"/>
                <w:lang w:val="it-IT"/>
              </w:rPr>
              <w:t xml:space="preserve"> </w:t>
            </w:r>
            <w:proofErr w:type="spellStart"/>
            <w:r w:rsidRPr="00690825">
              <w:rPr>
                <w:sz w:val="20"/>
                <w:szCs w:val="20"/>
                <w:lang w:val="it-IT"/>
              </w:rPr>
              <w:t>Grav</w:t>
            </w:r>
            <w:proofErr w:type="spellEnd"/>
            <w:r w:rsidRPr="00690825">
              <w:rPr>
                <w:spacing w:val="-9"/>
                <w:sz w:val="20"/>
                <w:szCs w:val="20"/>
                <w:lang w:val="it-IT"/>
              </w:rPr>
              <w:t xml:space="preserve"> </w:t>
            </w:r>
            <w:proofErr w:type="spellStart"/>
            <w:r w:rsidRPr="00690825">
              <w:rPr>
                <w:sz w:val="20"/>
                <w:szCs w:val="20"/>
                <w:lang w:val="it-IT"/>
              </w:rPr>
              <w:t>insuff</w:t>
            </w:r>
            <w:proofErr w:type="spellEnd"/>
            <w:r w:rsidRPr="00690825">
              <w:rPr>
                <w:spacing w:val="-9"/>
                <w:sz w:val="20"/>
                <w:szCs w:val="20"/>
                <w:lang w:val="it-IT"/>
              </w:rPr>
              <w:t xml:space="preserve"> </w:t>
            </w:r>
            <w:r w:rsidRPr="00690825">
              <w:rPr>
                <w:sz w:val="20"/>
                <w:szCs w:val="20"/>
                <w:lang w:val="it-IT"/>
              </w:rPr>
              <w:t>&lt;3</w:t>
            </w:r>
          </w:p>
        </w:tc>
      </w:tr>
      <w:tr w:rsidR="0044278F" w:rsidRPr="0073241D" w14:paraId="7A2BC43F" w14:textId="77777777" w:rsidTr="00521004">
        <w:trPr>
          <w:trHeight w:val="950"/>
        </w:trPr>
        <w:tc>
          <w:tcPr>
            <w:tcW w:w="1719" w:type="dxa"/>
            <w:tcBorders>
              <w:top w:val="single" w:sz="4" w:space="0" w:color="C2D59B"/>
            </w:tcBorders>
            <w:shd w:val="clear" w:color="auto" w:fill="EAF0DD"/>
          </w:tcPr>
          <w:p w14:paraId="20395CF9" w14:textId="77777777" w:rsidR="0044278F" w:rsidRPr="00690825" w:rsidRDefault="0044278F" w:rsidP="00B55853">
            <w:pPr>
              <w:pStyle w:val="TableParagraph"/>
              <w:ind w:left="0"/>
              <w:rPr>
                <w:sz w:val="20"/>
                <w:szCs w:val="20"/>
                <w:lang w:val="it-IT"/>
              </w:rPr>
            </w:pPr>
          </w:p>
        </w:tc>
        <w:tc>
          <w:tcPr>
            <w:tcW w:w="6836" w:type="dxa"/>
            <w:tcBorders>
              <w:top w:val="single" w:sz="4" w:space="0" w:color="C2D59B"/>
              <w:bottom w:val="single" w:sz="4" w:space="0" w:color="C2D59B"/>
            </w:tcBorders>
            <w:shd w:val="clear" w:color="auto" w:fill="EAF0DD"/>
          </w:tcPr>
          <w:p w14:paraId="53B076FA" w14:textId="77777777" w:rsidR="0044278F" w:rsidRPr="00690825" w:rsidRDefault="0044278F" w:rsidP="00B55853">
            <w:pPr>
              <w:pStyle w:val="TableParagraph"/>
              <w:rPr>
                <w:sz w:val="20"/>
                <w:szCs w:val="20"/>
                <w:lang w:val="it-IT"/>
              </w:rPr>
            </w:pPr>
            <w:r w:rsidRPr="00690825">
              <w:rPr>
                <w:sz w:val="20"/>
                <w:szCs w:val="20"/>
                <w:lang w:val="it-IT"/>
              </w:rPr>
              <w:t>Posto di fronte ad una situazione nuova l’allievo è in grado di comprendere</w:t>
            </w:r>
            <w:r w:rsidRPr="00690825">
              <w:rPr>
                <w:spacing w:val="1"/>
                <w:sz w:val="20"/>
                <w:szCs w:val="20"/>
                <w:lang w:val="it-IT"/>
              </w:rPr>
              <w:t xml:space="preserve"> </w:t>
            </w:r>
            <w:r w:rsidRPr="00690825">
              <w:rPr>
                <w:sz w:val="20"/>
                <w:szCs w:val="20"/>
                <w:lang w:val="it-IT"/>
              </w:rPr>
              <w:t>pienamente</w:t>
            </w:r>
            <w:r w:rsidRPr="00690825">
              <w:rPr>
                <w:spacing w:val="-3"/>
                <w:sz w:val="20"/>
                <w:szCs w:val="20"/>
                <w:lang w:val="it-IT"/>
              </w:rPr>
              <w:t xml:space="preserve"> </w:t>
            </w:r>
            <w:r w:rsidRPr="00690825">
              <w:rPr>
                <w:sz w:val="20"/>
                <w:szCs w:val="20"/>
                <w:lang w:val="it-IT"/>
              </w:rPr>
              <w:t>le</w:t>
            </w:r>
            <w:r w:rsidRPr="00690825">
              <w:rPr>
                <w:spacing w:val="-2"/>
                <w:sz w:val="20"/>
                <w:szCs w:val="20"/>
                <w:lang w:val="it-IT"/>
              </w:rPr>
              <w:t xml:space="preserve"> </w:t>
            </w:r>
            <w:r w:rsidRPr="00690825">
              <w:rPr>
                <w:sz w:val="20"/>
                <w:szCs w:val="20"/>
                <w:lang w:val="it-IT"/>
              </w:rPr>
              <w:t>ragioni</w:t>
            </w:r>
            <w:r w:rsidRPr="00690825">
              <w:rPr>
                <w:spacing w:val="-3"/>
                <w:sz w:val="20"/>
                <w:szCs w:val="20"/>
                <w:lang w:val="it-IT"/>
              </w:rPr>
              <w:t xml:space="preserve"> </w:t>
            </w:r>
            <w:r w:rsidRPr="00690825">
              <w:rPr>
                <w:sz w:val="20"/>
                <w:szCs w:val="20"/>
                <w:lang w:val="it-IT"/>
              </w:rPr>
              <w:t>e</w:t>
            </w:r>
            <w:r w:rsidRPr="00690825">
              <w:rPr>
                <w:spacing w:val="-3"/>
                <w:sz w:val="20"/>
                <w:szCs w:val="20"/>
                <w:lang w:val="it-IT"/>
              </w:rPr>
              <w:t xml:space="preserve"> </w:t>
            </w:r>
            <w:r w:rsidRPr="00690825">
              <w:rPr>
                <w:sz w:val="20"/>
                <w:szCs w:val="20"/>
                <w:lang w:val="it-IT"/>
              </w:rPr>
              <w:t>le</w:t>
            </w:r>
            <w:r w:rsidRPr="00690825">
              <w:rPr>
                <w:spacing w:val="-2"/>
                <w:sz w:val="20"/>
                <w:szCs w:val="20"/>
                <w:lang w:val="it-IT"/>
              </w:rPr>
              <w:t xml:space="preserve"> </w:t>
            </w:r>
            <w:r w:rsidRPr="00690825">
              <w:rPr>
                <w:sz w:val="20"/>
                <w:szCs w:val="20"/>
                <w:lang w:val="it-IT"/>
              </w:rPr>
              <w:t>opinioni</w:t>
            </w:r>
            <w:r w:rsidRPr="00690825">
              <w:rPr>
                <w:spacing w:val="-3"/>
                <w:sz w:val="20"/>
                <w:szCs w:val="20"/>
                <w:lang w:val="it-IT"/>
              </w:rPr>
              <w:t xml:space="preserve"> </w:t>
            </w:r>
            <w:r w:rsidRPr="00690825">
              <w:rPr>
                <w:sz w:val="20"/>
                <w:szCs w:val="20"/>
                <w:lang w:val="it-IT"/>
              </w:rPr>
              <w:t>diverse</w:t>
            </w:r>
            <w:r w:rsidRPr="00690825">
              <w:rPr>
                <w:spacing w:val="-2"/>
                <w:sz w:val="20"/>
                <w:szCs w:val="20"/>
                <w:lang w:val="it-IT"/>
              </w:rPr>
              <w:t xml:space="preserve"> </w:t>
            </w:r>
            <w:r w:rsidRPr="00690825">
              <w:rPr>
                <w:sz w:val="20"/>
                <w:szCs w:val="20"/>
                <w:lang w:val="it-IT"/>
              </w:rPr>
              <w:t>dalla</w:t>
            </w:r>
            <w:r w:rsidRPr="00690825">
              <w:rPr>
                <w:spacing w:val="-3"/>
                <w:sz w:val="20"/>
                <w:szCs w:val="20"/>
                <w:lang w:val="it-IT"/>
              </w:rPr>
              <w:t xml:space="preserve"> </w:t>
            </w:r>
            <w:r w:rsidRPr="00690825">
              <w:rPr>
                <w:sz w:val="20"/>
                <w:szCs w:val="20"/>
                <w:lang w:val="it-IT"/>
              </w:rPr>
              <w:t>sua,</w:t>
            </w:r>
            <w:r w:rsidRPr="00690825">
              <w:rPr>
                <w:spacing w:val="-1"/>
                <w:sz w:val="20"/>
                <w:szCs w:val="20"/>
                <w:lang w:val="it-IT"/>
              </w:rPr>
              <w:t xml:space="preserve"> </w:t>
            </w:r>
            <w:r w:rsidRPr="00690825">
              <w:rPr>
                <w:sz w:val="20"/>
                <w:szCs w:val="20"/>
                <w:lang w:val="it-IT"/>
              </w:rPr>
              <w:t>riuscendo</w:t>
            </w:r>
            <w:r w:rsidRPr="00690825">
              <w:rPr>
                <w:spacing w:val="-1"/>
                <w:sz w:val="20"/>
                <w:szCs w:val="20"/>
                <w:lang w:val="it-IT"/>
              </w:rPr>
              <w:t xml:space="preserve"> </w:t>
            </w:r>
            <w:proofErr w:type="gramStart"/>
            <w:r w:rsidRPr="00690825">
              <w:rPr>
                <w:sz w:val="20"/>
                <w:szCs w:val="20"/>
                <w:lang w:val="it-IT"/>
              </w:rPr>
              <w:t>ad</w:t>
            </w:r>
            <w:proofErr w:type="gramEnd"/>
            <w:r w:rsidRPr="00690825">
              <w:rPr>
                <w:spacing w:val="-2"/>
                <w:sz w:val="20"/>
                <w:szCs w:val="20"/>
                <w:lang w:val="it-IT"/>
              </w:rPr>
              <w:t xml:space="preserve"> </w:t>
            </w:r>
            <w:r w:rsidRPr="00690825">
              <w:rPr>
                <w:sz w:val="20"/>
                <w:szCs w:val="20"/>
                <w:lang w:val="it-IT"/>
              </w:rPr>
              <w:t>adeguare</w:t>
            </w:r>
            <w:r w:rsidRPr="00690825">
              <w:rPr>
                <w:spacing w:val="-2"/>
                <w:sz w:val="20"/>
                <w:szCs w:val="20"/>
                <w:lang w:val="it-IT"/>
              </w:rPr>
              <w:t xml:space="preserve"> </w:t>
            </w:r>
            <w:r w:rsidRPr="00690825">
              <w:rPr>
                <w:sz w:val="20"/>
                <w:szCs w:val="20"/>
                <w:lang w:val="it-IT"/>
              </w:rPr>
              <w:t>il</w:t>
            </w:r>
            <w:r w:rsidRPr="00690825">
              <w:rPr>
                <w:spacing w:val="-3"/>
                <w:sz w:val="20"/>
                <w:szCs w:val="20"/>
                <w:lang w:val="it-IT"/>
              </w:rPr>
              <w:t xml:space="preserve"> </w:t>
            </w:r>
            <w:r w:rsidRPr="00690825">
              <w:rPr>
                <w:sz w:val="20"/>
                <w:szCs w:val="20"/>
                <w:lang w:val="it-IT"/>
              </w:rPr>
              <w:t>suo</w:t>
            </w:r>
            <w:r w:rsidRPr="00690825">
              <w:rPr>
                <w:spacing w:val="-47"/>
                <w:sz w:val="20"/>
                <w:szCs w:val="20"/>
                <w:lang w:val="it-IT"/>
              </w:rPr>
              <w:t xml:space="preserve"> </w:t>
            </w:r>
            <w:r w:rsidRPr="00690825">
              <w:rPr>
                <w:sz w:val="20"/>
                <w:szCs w:val="20"/>
                <w:lang w:val="it-IT"/>
              </w:rPr>
              <w:t>punto di</w:t>
            </w:r>
            <w:r w:rsidRPr="00690825">
              <w:rPr>
                <w:spacing w:val="-1"/>
                <w:sz w:val="20"/>
                <w:szCs w:val="20"/>
                <w:lang w:val="it-IT"/>
              </w:rPr>
              <w:t xml:space="preserve"> </w:t>
            </w:r>
            <w:r w:rsidRPr="00690825">
              <w:rPr>
                <w:sz w:val="20"/>
                <w:szCs w:val="20"/>
                <w:lang w:val="it-IT"/>
              </w:rPr>
              <w:t>vista</w:t>
            </w:r>
            <w:r w:rsidRPr="00690825">
              <w:rPr>
                <w:spacing w:val="-1"/>
                <w:sz w:val="20"/>
                <w:szCs w:val="20"/>
                <w:lang w:val="it-IT"/>
              </w:rPr>
              <w:t xml:space="preserve"> </w:t>
            </w:r>
            <w:r w:rsidRPr="00690825">
              <w:rPr>
                <w:sz w:val="20"/>
                <w:szCs w:val="20"/>
                <w:lang w:val="it-IT"/>
              </w:rPr>
              <w:t>senza perdere</w:t>
            </w:r>
            <w:r w:rsidRPr="00690825">
              <w:rPr>
                <w:spacing w:val="-1"/>
                <w:sz w:val="20"/>
                <w:szCs w:val="20"/>
                <w:lang w:val="it-IT"/>
              </w:rPr>
              <w:t xml:space="preserve"> </w:t>
            </w:r>
            <w:r w:rsidRPr="00690825">
              <w:rPr>
                <w:sz w:val="20"/>
                <w:szCs w:val="20"/>
                <w:lang w:val="it-IT"/>
              </w:rPr>
              <w:t>la</w:t>
            </w:r>
            <w:r w:rsidRPr="00690825">
              <w:rPr>
                <w:spacing w:val="-2"/>
                <w:sz w:val="20"/>
                <w:szCs w:val="20"/>
                <w:lang w:val="it-IT"/>
              </w:rPr>
              <w:t xml:space="preserve"> </w:t>
            </w:r>
            <w:r w:rsidRPr="00690825">
              <w:rPr>
                <w:sz w:val="20"/>
                <w:szCs w:val="20"/>
                <w:lang w:val="it-IT"/>
              </w:rPr>
              <w:t>coerenza</w:t>
            </w:r>
            <w:r w:rsidRPr="00690825">
              <w:rPr>
                <w:spacing w:val="-1"/>
                <w:sz w:val="20"/>
                <w:szCs w:val="20"/>
                <w:lang w:val="it-IT"/>
              </w:rPr>
              <w:t xml:space="preserve"> </w:t>
            </w:r>
            <w:r w:rsidRPr="00690825">
              <w:rPr>
                <w:sz w:val="20"/>
                <w:szCs w:val="20"/>
                <w:lang w:val="it-IT"/>
              </w:rPr>
              <w:t>con</w:t>
            </w:r>
            <w:r w:rsidRPr="00690825">
              <w:rPr>
                <w:spacing w:val="-1"/>
                <w:sz w:val="20"/>
                <w:szCs w:val="20"/>
                <w:lang w:val="it-IT"/>
              </w:rPr>
              <w:t xml:space="preserve"> </w:t>
            </w:r>
            <w:r w:rsidRPr="00690825">
              <w:rPr>
                <w:sz w:val="20"/>
                <w:szCs w:val="20"/>
                <w:lang w:val="it-IT"/>
              </w:rPr>
              <w:t>il</w:t>
            </w:r>
            <w:r w:rsidRPr="00690825">
              <w:rPr>
                <w:spacing w:val="-2"/>
                <w:sz w:val="20"/>
                <w:szCs w:val="20"/>
                <w:lang w:val="it-IT"/>
              </w:rPr>
              <w:t xml:space="preserve"> </w:t>
            </w:r>
            <w:r w:rsidRPr="00690825">
              <w:rPr>
                <w:sz w:val="20"/>
                <w:szCs w:val="20"/>
                <w:lang w:val="it-IT"/>
              </w:rPr>
              <w:t>pensiero</w:t>
            </w:r>
            <w:r w:rsidRPr="00690825">
              <w:rPr>
                <w:spacing w:val="1"/>
                <w:sz w:val="20"/>
                <w:szCs w:val="20"/>
                <w:lang w:val="it-IT"/>
              </w:rPr>
              <w:t xml:space="preserve"> </w:t>
            </w:r>
            <w:r w:rsidRPr="00690825">
              <w:rPr>
                <w:sz w:val="20"/>
                <w:szCs w:val="20"/>
                <w:lang w:val="it-IT"/>
              </w:rPr>
              <w:t>originale</w:t>
            </w:r>
          </w:p>
        </w:tc>
        <w:tc>
          <w:tcPr>
            <w:tcW w:w="1815" w:type="dxa"/>
            <w:tcBorders>
              <w:top w:val="single" w:sz="4" w:space="0" w:color="C2D59B"/>
              <w:bottom w:val="single" w:sz="4" w:space="0" w:color="C2D59B"/>
            </w:tcBorders>
            <w:shd w:val="clear" w:color="auto" w:fill="EAF0DD"/>
          </w:tcPr>
          <w:p w14:paraId="33D12957" w14:textId="77777777" w:rsidR="0044278F" w:rsidRPr="0073241D" w:rsidRDefault="0044278F" w:rsidP="00B55853">
            <w:pPr>
              <w:pStyle w:val="TableParagraph"/>
              <w:ind w:left="713" w:right="510" w:hanging="200"/>
              <w:rPr>
                <w:sz w:val="20"/>
                <w:szCs w:val="20"/>
              </w:rPr>
            </w:pPr>
            <w:r w:rsidRPr="0073241D">
              <w:rPr>
                <w:spacing w:val="-1"/>
                <w:sz w:val="20"/>
                <w:szCs w:val="20"/>
              </w:rPr>
              <w:t>Avanzato</w:t>
            </w:r>
            <w:r w:rsidRPr="0073241D">
              <w:rPr>
                <w:spacing w:val="-47"/>
                <w:sz w:val="20"/>
                <w:szCs w:val="20"/>
              </w:rPr>
              <w:t xml:space="preserve"> </w:t>
            </w:r>
            <w:r w:rsidRPr="0073241D">
              <w:rPr>
                <w:sz w:val="20"/>
                <w:szCs w:val="20"/>
              </w:rPr>
              <w:t>9-10</w:t>
            </w:r>
          </w:p>
        </w:tc>
      </w:tr>
      <w:tr w:rsidR="0044278F" w:rsidRPr="0073241D" w14:paraId="4C3431AB" w14:textId="77777777" w:rsidTr="00521004">
        <w:trPr>
          <w:trHeight w:val="950"/>
        </w:trPr>
        <w:tc>
          <w:tcPr>
            <w:tcW w:w="1719" w:type="dxa"/>
            <w:vMerge w:val="restart"/>
            <w:tcBorders>
              <w:bottom w:val="single" w:sz="4" w:space="0" w:color="C2D59B"/>
            </w:tcBorders>
            <w:shd w:val="clear" w:color="auto" w:fill="EAF0DD"/>
          </w:tcPr>
          <w:p w14:paraId="7C149653" w14:textId="77777777" w:rsidR="0044278F" w:rsidRPr="0073241D" w:rsidRDefault="0044278F" w:rsidP="00B55853">
            <w:pPr>
              <w:pStyle w:val="TableParagraph"/>
              <w:ind w:left="0"/>
              <w:rPr>
                <w:sz w:val="20"/>
                <w:szCs w:val="20"/>
              </w:rPr>
            </w:pPr>
          </w:p>
          <w:p w14:paraId="3CD7EEA8" w14:textId="77777777" w:rsidR="0044278F" w:rsidRPr="0073241D" w:rsidRDefault="0044278F" w:rsidP="00B55853">
            <w:pPr>
              <w:pStyle w:val="TableParagraph"/>
              <w:ind w:left="0"/>
              <w:rPr>
                <w:sz w:val="20"/>
                <w:szCs w:val="20"/>
              </w:rPr>
            </w:pPr>
          </w:p>
          <w:p w14:paraId="42EB6A4A" w14:textId="77777777" w:rsidR="0044278F" w:rsidRPr="0073241D" w:rsidRDefault="0044278F" w:rsidP="00B55853">
            <w:pPr>
              <w:pStyle w:val="TableParagraph"/>
              <w:spacing w:before="140"/>
              <w:ind w:left="586" w:right="481" w:hanging="94"/>
              <w:rPr>
                <w:b/>
                <w:sz w:val="20"/>
                <w:szCs w:val="20"/>
              </w:rPr>
            </w:pPr>
            <w:r w:rsidRPr="0073241D">
              <w:rPr>
                <w:b/>
                <w:spacing w:val="-1"/>
                <w:sz w:val="20"/>
                <w:szCs w:val="20"/>
              </w:rPr>
              <w:t>Pensiero</w:t>
            </w:r>
            <w:r w:rsidRPr="0073241D">
              <w:rPr>
                <w:b/>
                <w:spacing w:val="-47"/>
                <w:sz w:val="20"/>
                <w:szCs w:val="20"/>
              </w:rPr>
              <w:t xml:space="preserve"> </w:t>
            </w:r>
            <w:proofErr w:type="spellStart"/>
            <w:r w:rsidRPr="0073241D">
              <w:rPr>
                <w:b/>
                <w:sz w:val="20"/>
                <w:szCs w:val="20"/>
              </w:rPr>
              <w:t>critico</w:t>
            </w:r>
            <w:proofErr w:type="spellEnd"/>
          </w:p>
        </w:tc>
        <w:tc>
          <w:tcPr>
            <w:tcW w:w="6836" w:type="dxa"/>
            <w:tcBorders>
              <w:top w:val="single" w:sz="4" w:space="0" w:color="C2D59B"/>
              <w:bottom w:val="single" w:sz="4" w:space="0" w:color="C2D59B"/>
            </w:tcBorders>
          </w:tcPr>
          <w:p w14:paraId="5C5968C1" w14:textId="77777777" w:rsidR="0044278F" w:rsidRPr="00690825" w:rsidRDefault="0044278F" w:rsidP="00B55853">
            <w:pPr>
              <w:pStyle w:val="TableParagraph"/>
              <w:rPr>
                <w:sz w:val="20"/>
                <w:szCs w:val="20"/>
                <w:lang w:val="it-IT"/>
              </w:rPr>
            </w:pPr>
            <w:r w:rsidRPr="00690825">
              <w:rPr>
                <w:sz w:val="20"/>
                <w:szCs w:val="20"/>
                <w:lang w:val="it-IT"/>
              </w:rPr>
              <w:t>Posto di fronte ad una situazione nuova l’allievo è in grado di comprendere le</w:t>
            </w:r>
            <w:r w:rsidRPr="00690825">
              <w:rPr>
                <w:spacing w:val="1"/>
                <w:sz w:val="20"/>
                <w:szCs w:val="20"/>
                <w:lang w:val="it-IT"/>
              </w:rPr>
              <w:t xml:space="preserve"> </w:t>
            </w:r>
            <w:r w:rsidRPr="00690825">
              <w:rPr>
                <w:sz w:val="20"/>
                <w:szCs w:val="20"/>
                <w:lang w:val="it-IT"/>
              </w:rPr>
              <w:t>ragioni</w:t>
            </w:r>
            <w:r w:rsidRPr="00690825">
              <w:rPr>
                <w:spacing w:val="-3"/>
                <w:sz w:val="20"/>
                <w:szCs w:val="20"/>
                <w:lang w:val="it-IT"/>
              </w:rPr>
              <w:t xml:space="preserve"> </w:t>
            </w:r>
            <w:r w:rsidRPr="00690825">
              <w:rPr>
                <w:sz w:val="20"/>
                <w:szCs w:val="20"/>
                <w:lang w:val="it-IT"/>
              </w:rPr>
              <w:t>e</w:t>
            </w:r>
            <w:r w:rsidRPr="00690825">
              <w:rPr>
                <w:spacing w:val="-2"/>
                <w:sz w:val="20"/>
                <w:szCs w:val="20"/>
                <w:lang w:val="it-IT"/>
              </w:rPr>
              <w:t xml:space="preserve"> </w:t>
            </w:r>
            <w:r w:rsidRPr="00690825">
              <w:rPr>
                <w:sz w:val="20"/>
                <w:szCs w:val="20"/>
                <w:lang w:val="it-IT"/>
              </w:rPr>
              <w:t>le</w:t>
            </w:r>
            <w:r w:rsidRPr="00690825">
              <w:rPr>
                <w:spacing w:val="-2"/>
                <w:sz w:val="20"/>
                <w:szCs w:val="20"/>
                <w:lang w:val="it-IT"/>
              </w:rPr>
              <w:t xml:space="preserve"> </w:t>
            </w:r>
            <w:r w:rsidRPr="00690825">
              <w:rPr>
                <w:sz w:val="20"/>
                <w:szCs w:val="20"/>
                <w:lang w:val="it-IT"/>
              </w:rPr>
              <w:t>opinioni</w:t>
            </w:r>
            <w:r w:rsidRPr="00690825">
              <w:rPr>
                <w:spacing w:val="-3"/>
                <w:sz w:val="20"/>
                <w:szCs w:val="20"/>
                <w:lang w:val="it-IT"/>
              </w:rPr>
              <w:t xml:space="preserve"> </w:t>
            </w:r>
            <w:r w:rsidRPr="00690825">
              <w:rPr>
                <w:sz w:val="20"/>
                <w:szCs w:val="20"/>
                <w:lang w:val="it-IT"/>
              </w:rPr>
              <w:t>diverse</w:t>
            </w:r>
            <w:r w:rsidRPr="00690825">
              <w:rPr>
                <w:spacing w:val="-2"/>
                <w:sz w:val="20"/>
                <w:szCs w:val="20"/>
                <w:lang w:val="it-IT"/>
              </w:rPr>
              <w:t xml:space="preserve"> </w:t>
            </w:r>
            <w:r w:rsidRPr="00690825">
              <w:rPr>
                <w:sz w:val="20"/>
                <w:szCs w:val="20"/>
                <w:lang w:val="it-IT"/>
              </w:rPr>
              <w:t>dalla</w:t>
            </w:r>
            <w:r w:rsidRPr="00690825">
              <w:rPr>
                <w:spacing w:val="-2"/>
                <w:sz w:val="20"/>
                <w:szCs w:val="20"/>
                <w:lang w:val="it-IT"/>
              </w:rPr>
              <w:t xml:space="preserve"> </w:t>
            </w:r>
            <w:r w:rsidRPr="00690825">
              <w:rPr>
                <w:sz w:val="20"/>
                <w:szCs w:val="20"/>
                <w:lang w:val="it-IT"/>
              </w:rPr>
              <w:t>sua</w:t>
            </w:r>
            <w:r w:rsidRPr="00690825">
              <w:rPr>
                <w:spacing w:val="1"/>
                <w:sz w:val="20"/>
                <w:szCs w:val="20"/>
                <w:lang w:val="it-IT"/>
              </w:rPr>
              <w:t xml:space="preserve"> </w:t>
            </w:r>
            <w:r w:rsidRPr="00690825">
              <w:rPr>
                <w:sz w:val="20"/>
                <w:szCs w:val="20"/>
                <w:lang w:val="it-IT"/>
              </w:rPr>
              <w:t>ma</w:t>
            </w:r>
            <w:r w:rsidRPr="00690825">
              <w:rPr>
                <w:spacing w:val="-2"/>
                <w:sz w:val="20"/>
                <w:szCs w:val="20"/>
                <w:lang w:val="it-IT"/>
              </w:rPr>
              <w:t xml:space="preserve"> </w:t>
            </w:r>
            <w:r w:rsidRPr="00690825">
              <w:rPr>
                <w:sz w:val="20"/>
                <w:szCs w:val="20"/>
                <w:lang w:val="it-IT"/>
              </w:rPr>
              <w:t>è</w:t>
            </w:r>
            <w:r w:rsidRPr="00690825">
              <w:rPr>
                <w:spacing w:val="-2"/>
                <w:sz w:val="20"/>
                <w:szCs w:val="20"/>
                <w:lang w:val="it-IT"/>
              </w:rPr>
              <w:t xml:space="preserve"> </w:t>
            </w:r>
            <w:r w:rsidRPr="00690825">
              <w:rPr>
                <w:sz w:val="20"/>
                <w:szCs w:val="20"/>
                <w:lang w:val="it-IT"/>
              </w:rPr>
              <w:t>poco</w:t>
            </w:r>
            <w:r w:rsidRPr="00690825">
              <w:rPr>
                <w:spacing w:val="-1"/>
                <w:sz w:val="20"/>
                <w:szCs w:val="20"/>
                <w:lang w:val="it-IT"/>
              </w:rPr>
              <w:t xml:space="preserve"> </w:t>
            </w:r>
            <w:r w:rsidRPr="00690825">
              <w:rPr>
                <w:sz w:val="20"/>
                <w:szCs w:val="20"/>
                <w:lang w:val="it-IT"/>
              </w:rPr>
              <w:t>disponibile</w:t>
            </w:r>
            <w:r w:rsidRPr="00690825">
              <w:rPr>
                <w:spacing w:val="-2"/>
                <w:sz w:val="20"/>
                <w:szCs w:val="20"/>
                <w:lang w:val="it-IT"/>
              </w:rPr>
              <w:t xml:space="preserve"> </w:t>
            </w:r>
            <w:proofErr w:type="gramStart"/>
            <w:r w:rsidRPr="00690825">
              <w:rPr>
                <w:sz w:val="20"/>
                <w:szCs w:val="20"/>
                <w:lang w:val="it-IT"/>
              </w:rPr>
              <w:t>ad</w:t>
            </w:r>
            <w:proofErr w:type="gramEnd"/>
            <w:r w:rsidRPr="00690825">
              <w:rPr>
                <w:spacing w:val="-1"/>
                <w:sz w:val="20"/>
                <w:szCs w:val="20"/>
                <w:lang w:val="it-IT"/>
              </w:rPr>
              <w:t xml:space="preserve"> </w:t>
            </w:r>
            <w:r w:rsidRPr="00690825">
              <w:rPr>
                <w:sz w:val="20"/>
                <w:szCs w:val="20"/>
                <w:lang w:val="it-IT"/>
              </w:rPr>
              <w:t>adeguare</w:t>
            </w:r>
            <w:r w:rsidRPr="00690825">
              <w:rPr>
                <w:spacing w:val="-1"/>
                <w:sz w:val="20"/>
                <w:szCs w:val="20"/>
                <w:lang w:val="it-IT"/>
              </w:rPr>
              <w:t xml:space="preserve"> </w:t>
            </w:r>
            <w:r w:rsidRPr="00690825">
              <w:rPr>
                <w:sz w:val="20"/>
                <w:szCs w:val="20"/>
                <w:lang w:val="it-IT"/>
              </w:rPr>
              <w:t>il</w:t>
            </w:r>
            <w:r w:rsidRPr="00690825">
              <w:rPr>
                <w:spacing w:val="-3"/>
                <w:sz w:val="20"/>
                <w:szCs w:val="20"/>
                <w:lang w:val="it-IT"/>
              </w:rPr>
              <w:t xml:space="preserve"> </w:t>
            </w:r>
            <w:r w:rsidRPr="00690825">
              <w:rPr>
                <w:sz w:val="20"/>
                <w:szCs w:val="20"/>
                <w:lang w:val="it-IT"/>
              </w:rPr>
              <w:t>proprio</w:t>
            </w:r>
            <w:r w:rsidRPr="00690825">
              <w:rPr>
                <w:spacing w:val="-47"/>
                <w:sz w:val="20"/>
                <w:szCs w:val="20"/>
                <w:lang w:val="it-IT"/>
              </w:rPr>
              <w:t xml:space="preserve"> </w:t>
            </w:r>
            <w:r w:rsidRPr="00690825">
              <w:rPr>
                <w:sz w:val="20"/>
                <w:szCs w:val="20"/>
                <w:lang w:val="it-IT"/>
              </w:rPr>
              <w:t>pensiero a ragionamenti</w:t>
            </w:r>
            <w:r w:rsidRPr="00690825">
              <w:rPr>
                <w:spacing w:val="-2"/>
                <w:sz w:val="20"/>
                <w:szCs w:val="20"/>
                <w:lang w:val="it-IT"/>
              </w:rPr>
              <w:t xml:space="preserve"> </w:t>
            </w:r>
            <w:r w:rsidRPr="00690825">
              <w:rPr>
                <w:sz w:val="20"/>
                <w:szCs w:val="20"/>
                <w:lang w:val="it-IT"/>
              </w:rPr>
              <w:t>e considerazioni</w:t>
            </w:r>
            <w:r w:rsidRPr="00690825">
              <w:rPr>
                <w:spacing w:val="-1"/>
                <w:sz w:val="20"/>
                <w:szCs w:val="20"/>
                <w:lang w:val="it-IT"/>
              </w:rPr>
              <w:t xml:space="preserve"> </w:t>
            </w:r>
            <w:r w:rsidRPr="00690825">
              <w:rPr>
                <w:sz w:val="20"/>
                <w:szCs w:val="20"/>
                <w:lang w:val="it-IT"/>
              </w:rPr>
              <w:t>diversi</w:t>
            </w:r>
            <w:r w:rsidRPr="00690825">
              <w:rPr>
                <w:spacing w:val="-2"/>
                <w:sz w:val="20"/>
                <w:szCs w:val="20"/>
                <w:lang w:val="it-IT"/>
              </w:rPr>
              <w:t xml:space="preserve"> </w:t>
            </w:r>
            <w:r w:rsidRPr="00690825">
              <w:rPr>
                <w:sz w:val="20"/>
                <w:szCs w:val="20"/>
                <w:lang w:val="it-IT"/>
              </w:rPr>
              <w:t>dai propri</w:t>
            </w:r>
          </w:p>
        </w:tc>
        <w:tc>
          <w:tcPr>
            <w:tcW w:w="1815" w:type="dxa"/>
            <w:tcBorders>
              <w:top w:val="single" w:sz="4" w:space="0" w:color="C2D59B"/>
              <w:bottom w:val="single" w:sz="4" w:space="0" w:color="C2D59B"/>
            </w:tcBorders>
          </w:tcPr>
          <w:p w14:paraId="6D14A614" w14:textId="77777777" w:rsidR="0044278F" w:rsidRPr="0073241D" w:rsidRDefault="0044278F" w:rsidP="00B55853">
            <w:pPr>
              <w:pStyle w:val="TableParagraph"/>
              <w:ind w:left="763" w:right="458" w:hanging="308"/>
              <w:rPr>
                <w:sz w:val="20"/>
                <w:szCs w:val="20"/>
              </w:rPr>
            </w:pPr>
            <w:proofErr w:type="spellStart"/>
            <w:r w:rsidRPr="0073241D">
              <w:rPr>
                <w:spacing w:val="-1"/>
                <w:sz w:val="20"/>
                <w:szCs w:val="20"/>
              </w:rPr>
              <w:t>Intermedio</w:t>
            </w:r>
            <w:proofErr w:type="spellEnd"/>
            <w:r w:rsidRPr="0073241D">
              <w:rPr>
                <w:spacing w:val="-47"/>
                <w:sz w:val="20"/>
                <w:szCs w:val="20"/>
              </w:rPr>
              <w:t xml:space="preserve"> </w:t>
            </w:r>
            <w:r w:rsidRPr="0073241D">
              <w:rPr>
                <w:sz w:val="20"/>
                <w:szCs w:val="20"/>
              </w:rPr>
              <w:t>7-8</w:t>
            </w:r>
          </w:p>
        </w:tc>
      </w:tr>
      <w:tr w:rsidR="0044278F" w:rsidRPr="0073241D" w14:paraId="721AB7C4" w14:textId="77777777" w:rsidTr="00521004">
        <w:trPr>
          <w:trHeight w:val="746"/>
        </w:trPr>
        <w:tc>
          <w:tcPr>
            <w:tcW w:w="1719" w:type="dxa"/>
            <w:vMerge/>
            <w:tcBorders>
              <w:top w:val="nil"/>
              <w:bottom w:val="single" w:sz="4" w:space="0" w:color="C2D59B"/>
            </w:tcBorders>
            <w:shd w:val="clear" w:color="auto" w:fill="EAF0DD"/>
          </w:tcPr>
          <w:p w14:paraId="09625640" w14:textId="77777777" w:rsidR="0044278F" w:rsidRPr="0073241D" w:rsidRDefault="0044278F" w:rsidP="00B55853">
            <w:pPr>
              <w:rPr>
                <w:rFonts w:ascii="Times New Roman" w:hAnsi="Times New Roman" w:cs="Times New Roman"/>
                <w:sz w:val="20"/>
                <w:szCs w:val="20"/>
              </w:rPr>
            </w:pPr>
          </w:p>
        </w:tc>
        <w:tc>
          <w:tcPr>
            <w:tcW w:w="6836" w:type="dxa"/>
            <w:tcBorders>
              <w:top w:val="single" w:sz="4" w:space="0" w:color="C2D59B"/>
              <w:bottom w:val="single" w:sz="4" w:space="0" w:color="C2D59B"/>
            </w:tcBorders>
            <w:shd w:val="clear" w:color="auto" w:fill="EAF0DD"/>
          </w:tcPr>
          <w:p w14:paraId="1C9382A9" w14:textId="77777777" w:rsidR="0044278F" w:rsidRPr="00690825" w:rsidRDefault="0044278F" w:rsidP="00B55853">
            <w:pPr>
              <w:pStyle w:val="TableParagraph"/>
              <w:ind w:right="225"/>
              <w:jc w:val="both"/>
              <w:rPr>
                <w:sz w:val="20"/>
                <w:szCs w:val="20"/>
                <w:lang w:val="it-IT"/>
              </w:rPr>
            </w:pPr>
            <w:r w:rsidRPr="00690825">
              <w:rPr>
                <w:sz w:val="20"/>
                <w:szCs w:val="20"/>
                <w:lang w:val="it-IT"/>
              </w:rPr>
              <w:t>L’allievo tende ad ignorare il punto di vista degli altri e posto in situazioni nuove</w:t>
            </w:r>
            <w:r w:rsidRPr="00690825">
              <w:rPr>
                <w:spacing w:val="-47"/>
                <w:sz w:val="20"/>
                <w:szCs w:val="20"/>
                <w:lang w:val="it-IT"/>
              </w:rPr>
              <w:t xml:space="preserve"> </w:t>
            </w:r>
            <w:r w:rsidRPr="00690825">
              <w:rPr>
                <w:sz w:val="20"/>
                <w:szCs w:val="20"/>
                <w:lang w:val="it-IT"/>
              </w:rPr>
              <w:t>riesce</w:t>
            </w:r>
            <w:r w:rsidRPr="00690825">
              <w:rPr>
                <w:spacing w:val="-2"/>
                <w:sz w:val="20"/>
                <w:szCs w:val="20"/>
                <w:lang w:val="it-IT"/>
              </w:rPr>
              <w:t xml:space="preserve"> </w:t>
            </w:r>
            <w:r w:rsidRPr="00690825">
              <w:rPr>
                <w:sz w:val="20"/>
                <w:szCs w:val="20"/>
                <w:lang w:val="it-IT"/>
              </w:rPr>
              <w:t>con</w:t>
            </w:r>
            <w:r w:rsidRPr="00690825">
              <w:rPr>
                <w:spacing w:val="-3"/>
                <w:sz w:val="20"/>
                <w:szCs w:val="20"/>
                <w:lang w:val="it-IT"/>
              </w:rPr>
              <w:t xml:space="preserve"> </w:t>
            </w:r>
            <w:r w:rsidRPr="00690825">
              <w:rPr>
                <w:sz w:val="20"/>
                <w:szCs w:val="20"/>
                <w:lang w:val="it-IT"/>
              </w:rPr>
              <w:t>difficoltà</w:t>
            </w:r>
            <w:r w:rsidRPr="00690825">
              <w:rPr>
                <w:spacing w:val="-2"/>
                <w:sz w:val="20"/>
                <w:szCs w:val="20"/>
                <w:lang w:val="it-IT"/>
              </w:rPr>
              <w:t xml:space="preserve"> </w:t>
            </w:r>
            <w:proofErr w:type="gramStart"/>
            <w:r w:rsidRPr="00690825">
              <w:rPr>
                <w:sz w:val="20"/>
                <w:szCs w:val="20"/>
                <w:lang w:val="it-IT"/>
              </w:rPr>
              <w:t>ad</w:t>
            </w:r>
            <w:proofErr w:type="gramEnd"/>
            <w:r w:rsidRPr="00690825">
              <w:rPr>
                <w:spacing w:val="-1"/>
                <w:sz w:val="20"/>
                <w:szCs w:val="20"/>
                <w:lang w:val="it-IT"/>
              </w:rPr>
              <w:t xml:space="preserve"> </w:t>
            </w:r>
            <w:r w:rsidRPr="00690825">
              <w:rPr>
                <w:sz w:val="20"/>
                <w:szCs w:val="20"/>
                <w:lang w:val="it-IT"/>
              </w:rPr>
              <w:t>adeguare</w:t>
            </w:r>
            <w:r w:rsidRPr="00690825">
              <w:rPr>
                <w:spacing w:val="-2"/>
                <w:sz w:val="20"/>
                <w:szCs w:val="20"/>
                <w:lang w:val="it-IT"/>
              </w:rPr>
              <w:t xml:space="preserve"> </w:t>
            </w:r>
            <w:r w:rsidRPr="00690825">
              <w:rPr>
                <w:sz w:val="20"/>
                <w:szCs w:val="20"/>
                <w:lang w:val="it-IT"/>
              </w:rPr>
              <w:t>i</w:t>
            </w:r>
            <w:r w:rsidRPr="00690825">
              <w:rPr>
                <w:spacing w:val="-3"/>
                <w:sz w:val="20"/>
                <w:szCs w:val="20"/>
                <w:lang w:val="it-IT"/>
              </w:rPr>
              <w:t xml:space="preserve"> </w:t>
            </w:r>
            <w:r w:rsidRPr="00690825">
              <w:rPr>
                <w:sz w:val="20"/>
                <w:szCs w:val="20"/>
                <w:lang w:val="it-IT"/>
              </w:rPr>
              <w:t>propri</w:t>
            </w:r>
            <w:r w:rsidRPr="00690825">
              <w:rPr>
                <w:spacing w:val="-3"/>
                <w:sz w:val="20"/>
                <w:szCs w:val="20"/>
                <w:lang w:val="it-IT"/>
              </w:rPr>
              <w:t xml:space="preserve"> </w:t>
            </w:r>
            <w:r w:rsidRPr="00690825">
              <w:rPr>
                <w:sz w:val="20"/>
                <w:szCs w:val="20"/>
                <w:lang w:val="it-IT"/>
              </w:rPr>
              <w:t>ragionamenti</w:t>
            </w:r>
            <w:r w:rsidRPr="00690825">
              <w:rPr>
                <w:spacing w:val="-2"/>
                <w:sz w:val="20"/>
                <w:szCs w:val="20"/>
                <w:lang w:val="it-IT"/>
              </w:rPr>
              <w:t xml:space="preserve"> </w:t>
            </w:r>
            <w:r w:rsidRPr="00690825">
              <w:rPr>
                <w:sz w:val="20"/>
                <w:szCs w:val="20"/>
                <w:lang w:val="it-IT"/>
              </w:rPr>
              <w:t>e</w:t>
            </w:r>
            <w:r w:rsidRPr="00690825">
              <w:rPr>
                <w:spacing w:val="-2"/>
                <w:sz w:val="20"/>
                <w:szCs w:val="20"/>
                <w:lang w:val="it-IT"/>
              </w:rPr>
              <w:t xml:space="preserve"> </w:t>
            </w:r>
            <w:r w:rsidRPr="00690825">
              <w:rPr>
                <w:sz w:val="20"/>
                <w:szCs w:val="20"/>
                <w:lang w:val="it-IT"/>
              </w:rPr>
              <w:t>a</w:t>
            </w:r>
            <w:r w:rsidRPr="00690825">
              <w:rPr>
                <w:spacing w:val="-2"/>
                <w:sz w:val="20"/>
                <w:szCs w:val="20"/>
                <w:lang w:val="it-IT"/>
              </w:rPr>
              <w:t xml:space="preserve"> </w:t>
            </w:r>
            <w:r w:rsidRPr="00690825">
              <w:rPr>
                <w:sz w:val="20"/>
                <w:szCs w:val="20"/>
                <w:lang w:val="it-IT"/>
              </w:rPr>
              <w:t>valutare</w:t>
            </w:r>
            <w:r w:rsidRPr="00690825">
              <w:rPr>
                <w:spacing w:val="-2"/>
                <w:sz w:val="20"/>
                <w:szCs w:val="20"/>
                <w:lang w:val="it-IT"/>
              </w:rPr>
              <w:t xml:space="preserve"> </w:t>
            </w:r>
            <w:r w:rsidRPr="00690825">
              <w:rPr>
                <w:sz w:val="20"/>
                <w:szCs w:val="20"/>
                <w:lang w:val="it-IT"/>
              </w:rPr>
              <w:t>i</w:t>
            </w:r>
            <w:r w:rsidRPr="00690825">
              <w:rPr>
                <w:spacing w:val="-3"/>
                <w:sz w:val="20"/>
                <w:szCs w:val="20"/>
                <w:lang w:val="it-IT"/>
              </w:rPr>
              <w:t xml:space="preserve"> </w:t>
            </w:r>
            <w:r w:rsidRPr="00690825">
              <w:rPr>
                <w:sz w:val="20"/>
                <w:szCs w:val="20"/>
                <w:lang w:val="it-IT"/>
              </w:rPr>
              <w:t>fatti</w:t>
            </w:r>
            <w:r w:rsidRPr="00690825">
              <w:rPr>
                <w:spacing w:val="-3"/>
                <w:sz w:val="20"/>
                <w:szCs w:val="20"/>
                <w:lang w:val="it-IT"/>
              </w:rPr>
              <w:t xml:space="preserve"> </w:t>
            </w:r>
            <w:r w:rsidRPr="00690825">
              <w:rPr>
                <w:sz w:val="20"/>
                <w:szCs w:val="20"/>
                <w:lang w:val="it-IT"/>
              </w:rPr>
              <w:t>in</w:t>
            </w:r>
            <w:r w:rsidRPr="00690825">
              <w:rPr>
                <w:spacing w:val="-1"/>
                <w:sz w:val="20"/>
                <w:szCs w:val="20"/>
                <w:lang w:val="it-IT"/>
              </w:rPr>
              <w:t xml:space="preserve"> </w:t>
            </w:r>
            <w:r w:rsidRPr="00690825">
              <w:rPr>
                <w:sz w:val="20"/>
                <w:szCs w:val="20"/>
                <w:lang w:val="it-IT"/>
              </w:rPr>
              <w:t>modo</w:t>
            </w:r>
            <w:r w:rsidRPr="00690825">
              <w:rPr>
                <w:spacing w:val="-47"/>
                <w:sz w:val="20"/>
                <w:szCs w:val="20"/>
                <w:lang w:val="it-IT"/>
              </w:rPr>
              <w:t xml:space="preserve"> </w:t>
            </w:r>
            <w:r w:rsidRPr="00690825">
              <w:rPr>
                <w:sz w:val="20"/>
                <w:szCs w:val="20"/>
                <w:lang w:val="it-IT"/>
              </w:rPr>
              <w:t>oggettivo</w:t>
            </w:r>
          </w:p>
        </w:tc>
        <w:tc>
          <w:tcPr>
            <w:tcW w:w="1815" w:type="dxa"/>
            <w:tcBorders>
              <w:top w:val="single" w:sz="4" w:space="0" w:color="C2D59B"/>
              <w:bottom w:val="single" w:sz="4" w:space="0" w:color="C2D59B"/>
            </w:tcBorders>
            <w:shd w:val="clear" w:color="auto" w:fill="EAF0DD"/>
          </w:tcPr>
          <w:p w14:paraId="620843B7" w14:textId="77777777" w:rsidR="0044278F" w:rsidRPr="0073241D" w:rsidRDefault="0044278F" w:rsidP="00B55853">
            <w:pPr>
              <w:pStyle w:val="TableParagraph"/>
              <w:spacing w:line="237" w:lineRule="auto"/>
              <w:ind w:left="681" w:right="678"/>
              <w:jc w:val="center"/>
              <w:rPr>
                <w:sz w:val="20"/>
                <w:szCs w:val="20"/>
              </w:rPr>
            </w:pPr>
            <w:r w:rsidRPr="0073241D">
              <w:rPr>
                <w:sz w:val="20"/>
                <w:szCs w:val="20"/>
              </w:rPr>
              <w:t>Base</w:t>
            </w:r>
            <w:r w:rsidRPr="0073241D">
              <w:rPr>
                <w:spacing w:val="-47"/>
                <w:sz w:val="20"/>
                <w:szCs w:val="20"/>
              </w:rPr>
              <w:t xml:space="preserve"> </w:t>
            </w:r>
            <w:r w:rsidRPr="0073241D">
              <w:rPr>
                <w:sz w:val="20"/>
                <w:szCs w:val="20"/>
              </w:rPr>
              <w:t>6</w:t>
            </w:r>
          </w:p>
        </w:tc>
      </w:tr>
      <w:tr w:rsidR="0044278F" w:rsidRPr="0073241D" w14:paraId="12AA1FCB" w14:textId="77777777" w:rsidTr="00521004">
        <w:trPr>
          <w:trHeight w:val="950"/>
        </w:trPr>
        <w:tc>
          <w:tcPr>
            <w:tcW w:w="1719" w:type="dxa"/>
            <w:vMerge/>
            <w:tcBorders>
              <w:top w:val="nil"/>
              <w:bottom w:val="single" w:sz="4" w:space="0" w:color="C2D59B"/>
            </w:tcBorders>
            <w:shd w:val="clear" w:color="auto" w:fill="EAF0DD"/>
          </w:tcPr>
          <w:p w14:paraId="0608D6D0" w14:textId="77777777" w:rsidR="0044278F" w:rsidRPr="0073241D" w:rsidRDefault="0044278F" w:rsidP="00B55853">
            <w:pPr>
              <w:rPr>
                <w:rFonts w:ascii="Times New Roman" w:hAnsi="Times New Roman" w:cs="Times New Roman"/>
                <w:sz w:val="20"/>
                <w:szCs w:val="20"/>
              </w:rPr>
            </w:pPr>
          </w:p>
        </w:tc>
        <w:tc>
          <w:tcPr>
            <w:tcW w:w="6836" w:type="dxa"/>
            <w:tcBorders>
              <w:top w:val="single" w:sz="4" w:space="0" w:color="C2D59B"/>
              <w:bottom w:val="single" w:sz="4" w:space="0" w:color="C2D59B"/>
            </w:tcBorders>
            <w:shd w:val="clear" w:color="auto" w:fill="EAF0DD"/>
          </w:tcPr>
          <w:p w14:paraId="1C259FBD" w14:textId="77777777" w:rsidR="0044278F" w:rsidRPr="00690825" w:rsidRDefault="0044278F" w:rsidP="00B55853">
            <w:pPr>
              <w:pStyle w:val="TableParagraph"/>
              <w:ind w:right="219"/>
              <w:jc w:val="both"/>
              <w:rPr>
                <w:sz w:val="20"/>
                <w:szCs w:val="20"/>
                <w:lang w:val="it-IT"/>
              </w:rPr>
            </w:pPr>
            <w:r w:rsidRPr="00690825">
              <w:rPr>
                <w:sz w:val="20"/>
                <w:szCs w:val="20"/>
                <w:lang w:val="it-IT"/>
              </w:rPr>
              <w:t>L’allievo tende ad ignorare il punto di vista degli altri e posto in situazioni nuove</w:t>
            </w:r>
            <w:r w:rsidRPr="00690825">
              <w:rPr>
                <w:spacing w:val="-47"/>
                <w:sz w:val="20"/>
                <w:szCs w:val="20"/>
                <w:lang w:val="it-IT"/>
              </w:rPr>
              <w:t xml:space="preserve"> </w:t>
            </w:r>
            <w:r w:rsidRPr="00690825">
              <w:rPr>
                <w:sz w:val="20"/>
                <w:szCs w:val="20"/>
                <w:lang w:val="it-IT"/>
              </w:rPr>
              <w:t xml:space="preserve">riesce con difficoltà </w:t>
            </w:r>
            <w:proofErr w:type="gramStart"/>
            <w:r w:rsidRPr="00690825">
              <w:rPr>
                <w:sz w:val="20"/>
                <w:szCs w:val="20"/>
                <w:lang w:val="it-IT"/>
              </w:rPr>
              <w:t>ad</w:t>
            </w:r>
            <w:proofErr w:type="gramEnd"/>
            <w:r w:rsidRPr="00690825">
              <w:rPr>
                <w:sz w:val="20"/>
                <w:szCs w:val="20"/>
                <w:lang w:val="it-IT"/>
              </w:rPr>
              <w:t xml:space="preserve"> adeguare i propri ragionamenti e a valutare i fatti in modo</w:t>
            </w:r>
            <w:r w:rsidRPr="00690825">
              <w:rPr>
                <w:spacing w:val="-48"/>
                <w:sz w:val="20"/>
                <w:szCs w:val="20"/>
                <w:lang w:val="it-IT"/>
              </w:rPr>
              <w:t xml:space="preserve"> </w:t>
            </w:r>
            <w:r w:rsidRPr="00690825">
              <w:rPr>
                <w:sz w:val="20"/>
                <w:szCs w:val="20"/>
                <w:lang w:val="it-IT"/>
              </w:rPr>
              <w:t>oggettivo</w:t>
            </w:r>
          </w:p>
        </w:tc>
        <w:tc>
          <w:tcPr>
            <w:tcW w:w="1815" w:type="dxa"/>
            <w:tcBorders>
              <w:top w:val="single" w:sz="4" w:space="0" w:color="C2D59B"/>
              <w:bottom w:val="single" w:sz="4" w:space="0" w:color="C2D59B"/>
            </w:tcBorders>
            <w:shd w:val="clear" w:color="auto" w:fill="EAF0DD"/>
          </w:tcPr>
          <w:p w14:paraId="6A6DD5A6" w14:textId="77777777" w:rsidR="0044278F" w:rsidRPr="00690825" w:rsidRDefault="0044278F" w:rsidP="00B55853">
            <w:pPr>
              <w:pStyle w:val="TableParagraph"/>
              <w:ind w:left="307" w:right="305" w:firstLine="2"/>
              <w:jc w:val="center"/>
              <w:rPr>
                <w:sz w:val="20"/>
                <w:szCs w:val="20"/>
                <w:lang w:val="it-IT"/>
              </w:rPr>
            </w:pPr>
            <w:r w:rsidRPr="00690825">
              <w:rPr>
                <w:sz w:val="20"/>
                <w:szCs w:val="20"/>
                <w:lang w:val="it-IT"/>
              </w:rPr>
              <w:t>In fase di</w:t>
            </w:r>
            <w:r w:rsidRPr="00690825">
              <w:rPr>
                <w:spacing w:val="1"/>
                <w:sz w:val="20"/>
                <w:szCs w:val="20"/>
                <w:lang w:val="it-IT"/>
              </w:rPr>
              <w:t xml:space="preserve"> </w:t>
            </w:r>
            <w:r w:rsidRPr="00690825">
              <w:rPr>
                <w:sz w:val="20"/>
                <w:szCs w:val="20"/>
                <w:lang w:val="it-IT"/>
              </w:rPr>
              <w:t>acquisizione</w:t>
            </w:r>
            <w:r w:rsidRPr="00690825">
              <w:rPr>
                <w:spacing w:val="1"/>
                <w:sz w:val="20"/>
                <w:szCs w:val="20"/>
                <w:lang w:val="it-IT"/>
              </w:rPr>
              <w:t xml:space="preserve"> </w:t>
            </w:r>
            <w:proofErr w:type="spellStart"/>
            <w:r w:rsidRPr="00690825">
              <w:rPr>
                <w:sz w:val="20"/>
                <w:szCs w:val="20"/>
                <w:lang w:val="it-IT"/>
              </w:rPr>
              <w:t>Insuff</w:t>
            </w:r>
            <w:proofErr w:type="spellEnd"/>
            <w:r w:rsidRPr="00690825">
              <w:rPr>
                <w:sz w:val="20"/>
                <w:szCs w:val="20"/>
                <w:lang w:val="it-IT"/>
              </w:rPr>
              <w:t xml:space="preserve"> 4/5</w:t>
            </w:r>
            <w:r w:rsidRPr="00690825">
              <w:rPr>
                <w:spacing w:val="1"/>
                <w:sz w:val="20"/>
                <w:szCs w:val="20"/>
                <w:lang w:val="it-IT"/>
              </w:rPr>
              <w:t xml:space="preserve"> </w:t>
            </w:r>
            <w:proofErr w:type="spellStart"/>
            <w:r w:rsidRPr="00690825">
              <w:rPr>
                <w:sz w:val="20"/>
                <w:szCs w:val="20"/>
                <w:lang w:val="it-IT"/>
              </w:rPr>
              <w:t>Grav</w:t>
            </w:r>
            <w:proofErr w:type="spellEnd"/>
            <w:r w:rsidRPr="00690825">
              <w:rPr>
                <w:spacing w:val="-9"/>
                <w:sz w:val="20"/>
                <w:szCs w:val="20"/>
                <w:lang w:val="it-IT"/>
              </w:rPr>
              <w:t xml:space="preserve"> </w:t>
            </w:r>
            <w:proofErr w:type="spellStart"/>
            <w:r w:rsidRPr="00690825">
              <w:rPr>
                <w:sz w:val="20"/>
                <w:szCs w:val="20"/>
                <w:lang w:val="it-IT"/>
              </w:rPr>
              <w:t>insuff</w:t>
            </w:r>
            <w:proofErr w:type="spellEnd"/>
            <w:r w:rsidRPr="00690825">
              <w:rPr>
                <w:spacing w:val="-9"/>
                <w:sz w:val="20"/>
                <w:szCs w:val="20"/>
                <w:lang w:val="it-IT"/>
              </w:rPr>
              <w:t xml:space="preserve"> </w:t>
            </w:r>
            <w:r w:rsidRPr="00690825">
              <w:rPr>
                <w:sz w:val="20"/>
                <w:szCs w:val="20"/>
                <w:lang w:val="it-IT"/>
              </w:rPr>
              <w:t>&lt;3</w:t>
            </w:r>
          </w:p>
        </w:tc>
      </w:tr>
      <w:tr w:rsidR="0044278F" w:rsidRPr="0073241D" w14:paraId="19BD53E7" w14:textId="77777777" w:rsidTr="00521004">
        <w:trPr>
          <w:trHeight w:val="460"/>
        </w:trPr>
        <w:tc>
          <w:tcPr>
            <w:tcW w:w="1719" w:type="dxa"/>
            <w:tcBorders>
              <w:top w:val="single" w:sz="4" w:space="0" w:color="C2D59B"/>
            </w:tcBorders>
          </w:tcPr>
          <w:p w14:paraId="23926419" w14:textId="77777777" w:rsidR="0044278F" w:rsidRPr="00690825" w:rsidRDefault="0044278F" w:rsidP="00B55853">
            <w:pPr>
              <w:pStyle w:val="TableParagraph"/>
              <w:ind w:left="0"/>
              <w:rPr>
                <w:sz w:val="20"/>
                <w:szCs w:val="20"/>
                <w:lang w:val="it-IT"/>
              </w:rPr>
            </w:pPr>
          </w:p>
        </w:tc>
        <w:tc>
          <w:tcPr>
            <w:tcW w:w="6836" w:type="dxa"/>
            <w:tcBorders>
              <w:top w:val="single" w:sz="4" w:space="0" w:color="C2D59B"/>
              <w:bottom w:val="single" w:sz="4" w:space="0" w:color="C2D59B"/>
            </w:tcBorders>
          </w:tcPr>
          <w:p w14:paraId="4216D325" w14:textId="77777777" w:rsidR="0044278F" w:rsidRPr="00690825" w:rsidRDefault="0044278F" w:rsidP="00B55853">
            <w:pPr>
              <w:pStyle w:val="TableParagraph"/>
              <w:spacing w:line="221" w:lineRule="exact"/>
              <w:rPr>
                <w:sz w:val="20"/>
                <w:szCs w:val="20"/>
                <w:lang w:val="it-IT"/>
              </w:rPr>
            </w:pPr>
            <w:r w:rsidRPr="00690825">
              <w:rPr>
                <w:sz w:val="20"/>
                <w:szCs w:val="20"/>
                <w:lang w:val="it-IT"/>
              </w:rPr>
              <w:t>L’allievo</w:t>
            </w:r>
            <w:r w:rsidRPr="00690825">
              <w:rPr>
                <w:spacing w:val="-2"/>
                <w:sz w:val="20"/>
                <w:szCs w:val="20"/>
                <w:lang w:val="it-IT"/>
              </w:rPr>
              <w:t xml:space="preserve"> </w:t>
            </w:r>
            <w:r w:rsidRPr="00690825">
              <w:rPr>
                <w:sz w:val="20"/>
                <w:szCs w:val="20"/>
                <w:lang w:val="it-IT"/>
              </w:rPr>
              <w:t>sa</w:t>
            </w:r>
            <w:r w:rsidRPr="00690825">
              <w:rPr>
                <w:spacing w:val="-2"/>
                <w:sz w:val="20"/>
                <w:szCs w:val="20"/>
                <w:lang w:val="it-IT"/>
              </w:rPr>
              <w:t xml:space="preserve"> </w:t>
            </w:r>
            <w:r w:rsidRPr="00690825">
              <w:rPr>
                <w:sz w:val="20"/>
                <w:szCs w:val="20"/>
                <w:lang w:val="it-IT"/>
              </w:rPr>
              <w:t>condividere</w:t>
            </w:r>
            <w:r w:rsidRPr="00690825">
              <w:rPr>
                <w:spacing w:val="-2"/>
                <w:sz w:val="20"/>
                <w:szCs w:val="20"/>
                <w:lang w:val="it-IT"/>
              </w:rPr>
              <w:t xml:space="preserve"> </w:t>
            </w:r>
            <w:r w:rsidRPr="00690825">
              <w:rPr>
                <w:sz w:val="20"/>
                <w:szCs w:val="20"/>
                <w:lang w:val="it-IT"/>
              </w:rPr>
              <w:t>con</w:t>
            </w:r>
            <w:r w:rsidRPr="00690825">
              <w:rPr>
                <w:spacing w:val="-3"/>
                <w:sz w:val="20"/>
                <w:szCs w:val="20"/>
                <w:lang w:val="it-IT"/>
              </w:rPr>
              <w:t xml:space="preserve"> </w:t>
            </w:r>
            <w:r w:rsidRPr="00690825">
              <w:rPr>
                <w:sz w:val="20"/>
                <w:szCs w:val="20"/>
                <w:lang w:val="it-IT"/>
              </w:rPr>
              <w:t>il</w:t>
            </w:r>
            <w:r w:rsidRPr="00690825">
              <w:rPr>
                <w:spacing w:val="-4"/>
                <w:sz w:val="20"/>
                <w:szCs w:val="20"/>
                <w:lang w:val="it-IT"/>
              </w:rPr>
              <w:t xml:space="preserve"> </w:t>
            </w:r>
            <w:r w:rsidRPr="00690825">
              <w:rPr>
                <w:sz w:val="20"/>
                <w:szCs w:val="20"/>
                <w:lang w:val="it-IT"/>
              </w:rPr>
              <w:t>gruppo</w:t>
            </w:r>
            <w:r w:rsidRPr="00690825">
              <w:rPr>
                <w:spacing w:val="-1"/>
                <w:sz w:val="20"/>
                <w:szCs w:val="20"/>
                <w:lang w:val="it-IT"/>
              </w:rPr>
              <w:t xml:space="preserve"> </w:t>
            </w:r>
            <w:r w:rsidRPr="00690825">
              <w:rPr>
                <w:sz w:val="20"/>
                <w:szCs w:val="20"/>
                <w:lang w:val="it-IT"/>
              </w:rPr>
              <w:t>di</w:t>
            </w:r>
            <w:r w:rsidRPr="00690825">
              <w:rPr>
                <w:spacing w:val="-3"/>
                <w:sz w:val="20"/>
                <w:szCs w:val="20"/>
                <w:lang w:val="it-IT"/>
              </w:rPr>
              <w:t xml:space="preserve"> </w:t>
            </w:r>
            <w:r w:rsidRPr="00690825">
              <w:rPr>
                <w:sz w:val="20"/>
                <w:szCs w:val="20"/>
                <w:lang w:val="it-IT"/>
              </w:rPr>
              <w:t>appartenenza</w:t>
            </w:r>
            <w:r w:rsidRPr="00690825">
              <w:rPr>
                <w:spacing w:val="-2"/>
                <w:sz w:val="20"/>
                <w:szCs w:val="20"/>
                <w:lang w:val="it-IT"/>
              </w:rPr>
              <w:t xml:space="preserve"> </w:t>
            </w:r>
            <w:r w:rsidRPr="00690825">
              <w:rPr>
                <w:sz w:val="20"/>
                <w:szCs w:val="20"/>
                <w:lang w:val="it-IT"/>
              </w:rPr>
              <w:t>azioni</w:t>
            </w:r>
            <w:r w:rsidRPr="00690825">
              <w:rPr>
                <w:spacing w:val="-3"/>
                <w:sz w:val="20"/>
                <w:szCs w:val="20"/>
                <w:lang w:val="it-IT"/>
              </w:rPr>
              <w:t xml:space="preserve"> </w:t>
            </w:r>
            <w:r w:rsidRPr="00690825">
              <w:rPr>
                <w:sz w:val="20"/>
                <w:szCs w:val="20"/>
                <w:lang w:val="it-IT"/>
              </w:rPr>
              <w:t>orientate</w:t>
            </w:r>
          </w:p>
          <w:p w14:paraId="00AF17E6" w14:textId="77777777" w:rsidR="0044278F" w:rsidRPr="00690825" w:rsidRDefault="0044278F" w:rsidP="00B55853">
            <w:pPr>
              <w:pStyle w:val="TableParagraph"/>
              <w:spacing w:line="219" w:lineRule="exact"/>
              <w:rPr>
                <w:sz w:val="20"/>
                <w:szCs w:val="20"/>
                <w:lang w:val="it-IT"/>
              </w:rPr>
            </w:pPr>
            <w:r w:rsidRPr="00690825">
              <w:rPr>
                <w:sz w:val="20"/>
                <w:szCs w:val="20"/>
                <w:lang w:val="it-IT"/>
              </w:rPr>
              <w:t>all’interesse</w:t>
            </w:r>
            <w:r w:rsidRPr="00690825">
              <w:rPr>
                <w:spacing w:val="-4"/>
                <w:sz w:val="20"/>
                <w:szCs w:val="20"/>
                <w:lang w:val="it-IT"/>
              </w:rPr>
              <w:t xml:space="preserve"> </w:t>
            </w:r>
            <w:r w:rsidRPr="00690825">
              <w:rPr>
                <w:sz w:val="20"/>
                <w:szCs w:val="20"/>
                <w:lang w:val="it-IT"/>
              </w:rPr>
              <w:t>comune,</w:t>
            </w:r>
            <w:r w:rsidRPr="00690825">
              <w:rPr>
                <w:spacing w:val="-2"/>
                <w:sz w:val="20"/>
                <w:szCs w:val="20"/>
                <w:lang w:val="it-IT"/>
              </w:rPr>
              <w:t xml:space="preserve"> </w:t>
            </w:r>
            <w:r w:rsidRPr="00690825">
              <w:rPr>
                <w:sz w:val="20"/>
                <w:szCs w:val="20"/>
                <w:lang w:val="it-IT"/>
              </w:rPr>
              <w:t>è molto</w:t>
            </w:r>
            <w:r w:rsidRPr="00690825">
              <w:rPr>
                <w:spacing w:val="-3"/>
                <w:sz w:val="20"/>
                <w:szCs w:val="20"/>
                <w:lang w:val="it-IT"/>
              </w:rPr>
              <w:t xml:space="preserve"> </w:t>
            </w:r>
            <w:r w:rsidRPr="00690825">
              <w:rPr>
                <w:sz w:val="20"/>
                <w:szCs w:val="20"/>
                <w:lang w:val="it-IT"/>
              </w:rPr>
              <w:t>attivo</w:t>
            </w:r>
            <w:r w:rsidRPr="00690825">
              <w:rPr>
                <w:spacing w:val="-2"/>
                <w:sz w:val="20"/>
                <w:szCs w:val="20"/>
                <w:lang w:val="it-IT"/>
              </w:rPr>
              <w:t xml:space="preserve"> </w:t>
            </w:r>
            <w:r w:rsidRPr="00690825">
              <w:rPr>
                <w:sz w:val="20"/>
                <w:szCs w:val="20"/>
                <w:lang w:val="it-IT"/>
              </w:rPr>
              <w:t>nel</w:t>
            </w:r>
            <w:r w:rsidRPr="00690825">
              <w:rPr>
                <w:spacing w:val="-3"/>
                <w:sz w:val="20"/>
                <w:szCs w:val="20"/>
                <w:lang w:val="it-IT"/>
              </w:rPr>
              <w:t xml:space="preserve"> </w:t>
            </w:r>
            <w:r w:rsidRPr="00690825">
              <w:rPr>
                <w:sz w:val="20"/>
                <w:szCs w:val="20"/>
                <w:lang w:val="it-IT"/>
              </w:rPr>
              <w:t>coinvolgere</w:t>
            </w:r>
            <w:r w:rsidRPr="00690825">
              <w:rPr>
                <w:spacing w:val="-3"/>
                <w:sz w:val="20"/>
                <w:szCs w:val="20"/>
                <w:lang w:val="it-IT"/>
              </w:rPr>
              <w:t xml:space="preserve"> </w:t>
            </w:r>
            <w:r w:rsidRPr="00690825">
              <w:rPr>
                <w:sz w:val="20"/>
                <w:szCs w:val="20"/>
                <w:lang w:val="it-IT"/>
              </w:rPr>
              <w:t>altri</w:t>
            </w:r>
            <w:r w:rsidRPr="00690825">
              <w:rPr>
                <w:spacing w:val="-4"/>
                <w:sz w:val="20"/>
                <w:szCs w:val="20"/>
                <w:lang w:val="it-IT"/>
              </w:rPr>
              <w:t xml:space="preserve"> </w:t>
            </w:r>
            <w:r w:rsidRPr="00690825">
              <w:rPr>
                <w:sz w:val="20"/>
                <w:szCs w:val="20"/>
                <w:lang w:val="it-IT"/>
              </w:rPr>
              <w:t>soggetti</w:t>
            </w:r>
          </w:p>
        </w:tc>
        <w:tc>
          <w:tcPr>
            <w:tcW w:w="1815" w:type="dxa"/>
            <w:tcBorders>
              <w:top w:val="single" w:sz="4" w:space="0" w:color="C2D59B"/>
              <w:bottom w:val="single" w:sz="4" w:space="0" w:color="C2D59B"/>
            </w:tcBorders>
          </w:tcPr>
          <w:p w14:paraId="583483C8" w14:textId="77777777" w:rsidR="0044278F" w:rsidRPr="0073241D" w:rsidRDefault="0044278F" w:rsidP="00B55853">
            <w:pPr>
              <w:pStyle w:val="TableParagraph"/>
              <w:spacing w:line="221" w:lineRule="exact"/>
              <w:ind w:left="288" w:right="287"/>
              <w:jc w:val="center"/>
              <w:rPr>
                <w:sz w:val="20"/>
                <w:szCs w:val="20"/>
              </w:rPr>
            </w:pPr>
            <w:r w:rsidRPr="0073241D">
              <w:rPr>
                <w:sz w:val="20"/>
                <w:szCs w:val="20"/>
              </w:rPr>
              <w:t>Avanzato</w:t>
            </w:r>
          </w:p>
          <w:p w14:paraId="71B07675" w14:textId="77777777" w:rsidR="0044278F" w:rsidRPr="0073241D" w:rsidRDefault="0044278F" w:rsidP="00B55853">
            <w:pPr>
              <w:pStyle w:val="TableParagraph"/>
              <w:spacing w:line="219" w:lineRule="exact"/>
              <w:ind w:left="681" w:right="678"/>
              <w:jc w:val="center"/>
              <w:rPr>
                <w:sz w:val="20"/>
                <w:szCs w:val="20"/>
              </w:rPr>
            </w:pPr>
            <w:r w:rsidRPr="0073241D">
              <w:rPr>
                <w:sz w:val="20"/>
                <w:szCs w:val="20"/>
              </w:rPr>
              <w:t>9-10</w:t>
            </w:r>
          </w:p>
        </w:tc>
      </w:tr>
      <w:tr w:rsidR="0044278F" w:rsidRPr="0073241D" w14:paraId="01B4D1EE" w14:textId="77777777" w:rsidTr="00521004">
        <w:trPr>
          <w:trHeight w:val="494"/>
        </w:trPr>
        <w:tc>
          <w:tcPr>
            <w:tcW w:w="1719" w:type="dxa"/>
          </w:tcPr>
          <w:p w14:paraId="0F487FE4" w14:textId="77777777" w:rsidR="0044278F" w:rsidRPr="0073241D" w:rsidRDefault="0044278F" w:rsidP="00B55853">
            <w:pPr>
              <w:pStyle w:val="TableParagraph"/>
              <w:ind w:left="0"/>
              <w:rPr>
                <w:sz w:val="20"/>
                <w:szCs w:val="20"/>
              </w:rPr>
            </w:pPr>
          </w:p>
        </w:tc>
        <w:tc>
          <w:tcPr>
            <w:tcW w:w="6836" w:type="dxa"/>
            <w:tcBorders>
              <w:top w:val="single" w:sz="4" w:space="0" w:color="C2D59B"/>
              <w:bottom w:val="single" w:sz="4" w:space="0" w:color="C2D59B"/>
            </w:tcBorders>
            <w:shd w:val="clear" w:color="auto" w:fill="EAF0DD"/>
          </w:tcPr>
          <w:p w14:paraId="6B5EFF6E" w14:textId="77777777" w:rsidR="0044278F" w:rsidRPr="00690825" w:rsidRDefault="0044278F" w:rsidP="00B55853">
            <w:pPr>
              <w:pStyle w:val="TableParagraph"/>
              <w:rPr>
                <w:sz w:val="20"/>
                <w:szCs w:val="20"/>
                <w:lang w:val="it-IT"/>
              </w:rPr>
            </w:pPr>
            <w:r w:rsidRPr="00690825">
              <w:rPr>
                <w:sz w:val="20"/>
                <w:szCs w:val="20"/>
                <w:lang w:val="it-IT"/>
              </w:rPr>
              <w:t>L’allievo</w:t>
            </w:r>
            <w:r w:rsidRPr="00690825">
              <w:rPr>
                <w:spacing w:val="-2"/>
                <w:sz w:val="20"/>
                <w:szCs w:val="20"/>
                <w:lang w:val="it-IT"/>
              </w:rPr>
              <w:t xml:space="preserve"> </w:t>
            </w:r>
            <w:r w:rsidRPr="00690825">
              <w:rPr>
                <w:sz w:val="20"/>
                <w:szCs w:val="20"/>
                <w:lang w:val="it-IT"/>
              </w:rPr>
              <w:t>condivide</w:t>
            </w:r>
            <w:r w:rsidRPr="00690825">
              <w:rPr>
                <w:spacing w:val="-3"/>
                <w:sz w:val="20"/>
                <w:szCs w:val="20"/>
                <w:lang w:val="it-IT"/>
              </w:rPr>
              <w:t xml:space="preserve"> </w:t>
            </w:r>
            <w:r w:rsidRPr="00690825">
              <w:rPr>
                <w:sz w:val="20"/>
                <w:szCs w:val="20"/>
                <w:lang w:val="it-IT"/>
              </w:rPr>
              <w:t>con</w:t>
            </w:r>
            <w:r w:rsidRPr="00690825">
              <w:rPr>
                <w:spacing w:val="-4"/>
                <w:sz w:val="20"/>
                <w:szCs w:val="20"/>
                <w:lang w:val="it-IT"/>
              </w:rPr>
              <w:t xml:space="preserve"> </w:t>
            </w:r>
            <w:r w:rsidRPr="00690825">
              <w:rPr>
                <w:sz w:val="20"/>
                <w:szCs w:val="20"/>
                <w:lang w:val="it-IT"/>
              </w:rPr>
              <w:t>il</w:t>
            </w:r>
            <w:r w:rsidRPr="00690825">
              <w:rPr>
                <w:spacing w:val="-1"/>
                <w:sz w:val="20"/>
                <w:szCs w:val="20"/>
                <w:lang w:val="it-IT"/>
              </w:rPr>
              <w:t xml:space="preserve"> </w:t>
            </w:r>
            <w:r w:rsidRPr="00690825">
              <w:rPr>
                <w:sz w:val="20"/>
                <w:szCs w:val="20"/>
                <w:lang w:val="it-IT"/>
              </w:rPr>
              <w:t>gruppo</w:t>
            </w:r>
            <w:r w:rsidRPr="00690825">
              <w:rPr>
                <w:spacing w:val="-2"/>
                <w:sz w:val="20"/>
                <w:szCs w:val="20"/>
                <w:lang w:val="it-IT"/>
              </w:rPr>
              <w:t xml:space="preserve"> </w:t>
            </w:r>
            <w:r w:rsidRPr="00690825">
              <w:rPr>
                <w:sz w:val="20"/>
                <w:szCs w:val="20"/>
                <w:lang w:val="it-IT"/>
              </w:rPr>
              <w:t>di</w:t>
            </w:r>
            <w:r w:rsidRPr="00690825">
              <w:rPr>
                <w:spacing w:val="-5"/>
                <w:sz w:val="20"/>
                <w:szCs w:val="20"/>
                <w:lang w:val="it-IT"/>
              </w:rPr>
              <w:t xml:space="preserve"> </w:t>
            </w:r>
            <w:r w:rsidRPr="00690825">
              <w:rPr>
                <w:sz w:val="20"/>
                <w:szCs w:val="20"/>
                <w:lang w:val="it-IT"/>
              </w:rPr>
              <w:t>appartenenza</w:t>
            </w:r>
            <w:r w:rsidRPr="00690825">
              <w:rPr>
                <w:spacing w:val="-3"/>
                <w:sz w:val="20"/>
                <w:szCs w:val="20"/>
                <w:lang w:val="it-IT"/>
              </w:rPr>
              <w:t xml:space="preserve"> </w:t>
            </w:r>
            <w:r w:rsidRPr="00690825">
              <w:rPr>
                <w:sz w:val="20"/>
                <w:szCs w:val="20"/>
                <w:lang w:val="it-IT"/>
              </w:rPr>
              <w:t>azioni</w:t>
            </w:r>
            <w:r w:rsidRPr="00690825">
              <w:rPr>
                <w:spacing w:val="-4"/>
                <w:sz w:val="20"/>
                <w:szCs w:val="20"/>
                <w:lang w:val="it-IT"/>
              </w:rPr>
              <w:t xml:space="preserve"> </w:t>
            </w:r>
            <w:r w:rsidRPr="00690825">
              <w:rPr>
                <w:sz w:val="20"/>
                <w:szCs w:val="20"/>
                <w:lang w:val="it-IT"/>
              </w:rPr>
              <w:t>orientate</w:t>
            </w:r>
            <w:r w:rsidRPr="00690825">
              <w:rPr>
                <w:spacing w:val="-3"/>
                <w:sz w:val="20"/>
                <w:szCs w:val="20"/>
                <w:lang w:val="it-IT"/>
              </w:rPr>
              <w:t xml:space="preserve"> </w:t>
            </w:r>
            <w:r w:rsidRPr="00690825">
              <w:rPr>
                <w:sz w:val="20"/>
                <w:szCs w:val="20"/>
                <w:lang w:val="it-IT"/>
              </w:rPr>
              <w:t>all’interesse</w:t>
            </w:r>
            <w:r w:rsidRPr="00690825">
              <w:rPr>
                <w:spacing w:val="-47"/>
                <w:sz w:val="20"/>
                <w:szCs w:val="20"/>
                <w:lang w:val="it-IT"/>
              </w:rPr>
              <w:t xml:space="preserve"> </w:t>
            </w:r>
            <w:r w:rsidRPr="00690825">
              <w:rPr>
                <w:sz w:val="20"/>
                <w:szCs w:val="20"/>
                <w:lang w:val="it-IT"/>
              </w:rPr>
              <w:t>comune, si</w:t>
            </w:r>
            <w:r w:rsidRPr="00690825">
              <w:rPr>
                <w:spacing w:val="-1"/>
                <w:sz w:val="20"/>
                <w:szCs w:val="20"/>
                <w:lang w:val="it-IT"/>
              </w:rPr>
              <w:t xml:space="preserve"> </w:t>
            </w:r>
            <w:r w:rsidRPr="00690825">
              <w:rPr>
                <w:sz w:val="20"/>
                <w:szCs w:val="20"/>
                <w:lang w:val="it-IT"/>
              </w:rPr>
              <w:t>lascia</w:t>
            </w:r>
            <w:r w:rsidRPr="00690825">
              <w:rPr>
                <w:spacing w:val="-1"/>
                <w:sz w:val="20"/>
                <w:szCs w:val="20"/>
                <w:lang w:val="it-IT"/>
              </w:rPr>
              <w:t xml:space="preserve"> </w:t>
            </w:r>
            <w:r w:rsidRPr="00690825">
              <w:rPr>
                <w:sz w:val="20"/>
                <w:szCs w:val="20"/>
                <w:lang w:val="it-IT"/>
              </w:rPr>
              <w:t>coinvolgere</w:t>
            </w:r>
            <w:r w:rsidRPr="00690825">
              <w:rPr>
                <w:spacing w:val="3"/>
                <w:sz w:val="20"/>
                <w:szCs w:val="20"/>
                <w:lang w:val="it-IT"/>
              </w:rPr>
              <w:t xml:space="preserve"> </w:t>
            </w:r>
            <w:r w:rsidRPr="00690825">
              <w:rPr>
                <w:sz w:val="20"/>
                <w:szCs w:val="20"/>
                <w:lang w:val="it-IT"/>
              </w:rPr>
              <w:t>facilmente</w:t>
            </w:r>
            <w:r w:rsidRPr="00690825">
              <w:rPr>
                <w:spacing w:val="-1"/>
                <w:sz w:val="20"/>
                <w:szCs w:val="20"/>
                <w:lang w:val="it-IT"/>
              </w:rPr>
              <w:t xml:space="preserve"> </w:t>
            </w:r>
            <w:r w:rsidRPr="00690825">
              <w:rPr>
                <w:sz w:val="20"/>
                <w:szCs w:val="20"/>
                <w:lang w:val="it-IT"/>
              </w:rPr>
              <w:t>dagli</w:t>
            </w:r>
            <w:r w:rsidRPr="00690825">
              <w:rPr>
                <w:spacing w:val="-1"/>
                <w:sz w:val="20"/>
                <w:szCs w:val="20"/>
                <w:lang w:val="it-IT"/>
              </w:rPr>
              <w:t xml:space="preserve"> </w:t>
            </w:r>
            <w:r w:rsidRPr="00690825">
              <w:rPr>
                <w:sz w:val="20"/>
                <w:szCs w:val="20"/>
                <w:lang w:val="it-IT"/>
              </w:rPr>
              <w:t>altri</w:t>
            </w:r>
          </w:p>
        </w:tc>
        <w:tc>
          <w:tcPr>
            <w:tcW w:w="1815" w:type="dxa"/>
            <w:tcBorders>
              <w:top w:val="single" w:sz="4" w:space="0" w:color="C2D59B"/>
              <w:bottom w:val="single" w:sz="4" w:space="0" w:color="C2D59B"/>
            </w:tcBorders>
            <w:shd w:val="clear" w:color="auto" w:fill="EAF0DD"/>
          </w:tcPr>
          <w:p w14:paraId="367A023E" w14:textId="77777777" w:rsidR="0044278F" w:rsidRPr="0073241D" w:rsidRDefault="0044278F" w:rsidP="00B55853">
            <w:pPr>
              <w:pStyle w:val="TableParagraph"/>
              <w:ind w:left="763" w:right="458" w:hanging="308"/>
              <w:rPr>
                <w:sz w:val="20"/>
                <w:szCs w:val="20"/>
              </w:rPr>
            </w:pPr>
            <w:proofErr w:type="spellStart"/>
            <w:r w:rsidRPr="0073241D">
              <w:rPr>
                <w:spacing w:val="-1"/>
                <w:sz w:val="20"/>
                <w:szCs w:val="20"/>
              </w:rPr>
              <w:t>Intermedio</w:t>
            </w:r>
            <w:proofErr w:type="spellEnd"/>
            <w:r w:rsidRPr="0073241D">
              <w:rPr>
                <w:spacing w:val="-47"/>
                <w:sz w:val="20"/>
                <w:szCs w:val="20"/>
              </w:rPr>
              <w:t xml:space="preserve"> </w:t>
            </w:r>
            <w:r w:rsidRPr="0073241D">
              <w:rPr>
                <w:sz w:val="20"/>
                <w:szCs w:val="20"/>
              </w:rPr>
              <w:t>7-8</w:t>
            </w:r>
          </w:p>
        </w:tc>
      </w:tr>
      <w:tr w:rsidR="0044278F" w:rsidRPr="0073241D" w14:paraId="00CF4DD5" w14:textId="77777777" w:rsidTr="00521004">
        <w:trPr>
          <w:trHeight w:val="460"/>
        </w:trPr>
        <w:tc>
          <w:tcPr>
            <w:tcW w:w="1719" w:type="dxa"/>
          </w:tcPr>
          <w:p w14:paraId="10E63CEE" w14:textId="77777777" w:rsidR="0044278F" w:rsidRPr="0073241D" w:rsidRDefault="0044278F" w:rsidP="00B55853">
            <w:pPr>
              <w:pStyle w:val="TableParagraph"/>
              <w:spacing w:before="170"/>
              <w:ind w:left="205" w:right="206"/>
              <w:jc w:val="center"/>
              <w:rPr>
                <w:b/>
                <w:sz w:val="20"/>
                <w:szCs w:val="20"/>
              </w:rPr>
            </w:pPr>
            <w:proofErr w:type="spellStart"/>
            <w:r w:rsidRPr="0073241D">
              <w:rPr>
                <w:b/>
                <w:sz w:val="20"/>
                <w:szCs w:val="20"/>
              </w:rPr>
              <w:t>Partecipazione</w:t>
            </w:r>
            <w:proofErr w:type="spellEnd"/>
          </w:p>
        </w:tc>
        <w:tc>
          <w:tcPr>
            <w:tcW w:w="6836" w:type="dxa"/>
            <w:tcBorders>
              <w:top w:val="single" w:sz="4" w:space="0" w:color="C2D59B"/>
              <w:bottom w:val="single" w:sz="4" w:space="0" w:color="C2D59B"/>
            </w:tcBorders>
          </w:tcPr>
          <w:p w14:paraId="6BBC230B" w14:textId="77777777" w:rsidR="0044278F" w:rsidRPr="00690825" w:rsidRDefault="0044278F" w:rsidP="00B55853">
            <w:pPr>
              <w:pStyle w:val="TableParagraph"/>
              <w:spacing w:line="221" w:lineRule="exact"/>
              <w:rPr>
                <w:sz w:val="20"/>
                <w:szCs w:val="20"/>
                <w:lang w:val="it-IT"/>
              </w:rPr>
            </w:pPr>
            <w:r w:rsidRPr="00690825">
              <w:rPr>
                <w:sz w:val="20"/>
                <w:szCs w:val="20"/>
                <w:lang w:val="it-IT"/>
              </w:rPr>
              <w:t>L’allievo</w:t>
            </w:r>
            <w:r w:rsidRPr="00690825">
              <w:rPr>
                <w:spacing w:val="-2"/>
                <w:sz w:val="20"/>
                <w:szCs w:val="20"/>
                <w:lang w:val="it-IT"/>
              </w:rPr>
              <w:t xml:space="preserve"> </w:t>
            </w:r>
            <w:r w:rsidRPr="00690825">
              <w:rPr>
                <w:sz w:val="20"/>
                <w:szCs w:val="20"/>
                <w:lang w:val="it-IT"/>
              </w:rPr>
              <w:t>condivide</w:t>
            </w:r>
            <w:r w:rsidRPr="00690825">
              <w:rPr>
                <w:spacing w:val="-2"/>
                <w:sz w:val="20"/>
                <w:szCs w:val="20"/>
                <w:lang w:val="it-IT"/>
              </w:rPr>
              <w:t xml:space="preserve"> </w:t>
            </w:r>
            <w:r w:rsidRPr="00690825">
              <w:rPr>
                <w:sz w:val="20"/>
                <w:szCs w:val="20"/>
                <w:lang w:val="it-IT"/>
              </w:rPr>
              <w:t>con</w:t>
            </w:r>
            <w:r w:rsidRPr="00690825">
              <w:rPr>
                <w:spacing w:val="-3"/>
                <w:sz w:val="20"/>
                <w:szCs w:val="20"/>
                <w:lang w:val="it-IT"/>
              </w:rPr>
              <w:t xml:space="preserve"> </w:t>
            </w:r>
            <w:r w:rsidRPr="00690825">
              <w:rPr>
                <w:sz w:val="20"/>
                <w:szCs w:val="20"/>
                <w:lang w:val="it-IT"/>
              </w:rPr>
              <w:t>il</w:t>
            </w:r>
            <w:r w:rsidRPr="00690825">
              <w:rPr>
                <w:spacing w:val="-1"/>
                <w:sz w:val="20"/>
                <w:szCs w:val="20"/>
                <w:lang w:val="it-IT"/>
              </w:rPr>
              <w:t xml:space="preserve"> </w:t>
            </w:r>
            <w:r w:rsidRPr="00690825">
              <w:rPr>
                <w:sz w:val="20"/>
                <w:szCs w:val="20"/>
                <w:lang w:val="it-IT"/>
              </w:rPr>
              <w:t>gruppo</w:t>
            </w:r>
            <w:r w:rsidRPr="00690825">
              <w:rPr>
                <w:spacing w:val="-1"/>
                <w:sz w:val="20"/>
                <w:szCs w:val="20"/>
                <w:lang w:val="it-IT"/>
              </w:rPr>
              <w:t xml:space="preserve"> </w:t>
            </w:r>
            <w:r w:rsidRPr="00690825">
              <w:rPr>
                <w:sz w:val="20"/>
                <w:szCs w:val="20"/>
                <w:lang w:val="it-IT"/>
              </w:rPr>
              <w:t>di</w:t>
            </w:r>
            <w:r w:rsidRPr="00690825">
              <w:rPr>
                <w:spacing w:val="-5"/>
                <w:sz w:val="20"/>
                <w:szCs w:val="20"/>
                <w:lang w:val="it-IT"/>
              </w:rPr>
              <w:t xml:space="preserve"> </w:t>
            </w:r>
            <w:r w:rsidRPr="00690825">
              <w:rPr>
                <w:sz w:val="20"/>
                <w:szCs w:val="20"/>
                <w:lang w:val="it-IT"/>
              </w:rPr>
              <w:t>appartenenza,</w:t>
            </w:r>
            <w:r w:rsidRPr="00690825">
              <w:rPr>
                <w:spacing w:val="-1"/>
                <w:sz w:val="20"/>
                <w:szCs w:val="20"/>
                <w:lang w:val="it-IT"/>
              </w:rPr>
              <w:t xml:space="preserve"> </w:t>
            </w:r>
            <w:r w:rsidRPr="00690825">
              <w:rPr>
                <w:sz w:val="20"/>
                <w:szCs w:val="20"/>
                <w:lang w:val="it-IT"/>
              </w:rPr>
              <w:t>ma</w:t>
            </w:r>
            <w:r w:rsidRPr="00690825">
              <w:rPr>
                <w:spacing w:val="-2"/>
                <w:sz w:val="20"/>
                <w:szCs w:val="20"/>
                <w:lang w:val="it-IT"/>
              </w:rPr>
              <w:t xml:space="preserve"> </w:t>
            </w:r>
            <w:r w:rsidRPr="00690825">
              <w:rPr>
                <w:sz w:val="20"/>
                <w:szCs w:val="20"/>
                <w:lang w:val="it-IT"/>
              </w:rPr>
              <w:t>collabora</w:t>
            </w:r>
            <w:r w:rsidRPr="00690825">
              <w:rPr>
                <w:spacing w:val="-2"/>
                <w:sz w:val="20"/>
                <w:szCs w:val="20"/>
                <w:lang w:val="it-IT"/>
              </w:rPr>
              <w:t xml:space="preserve"> </w:t>
            </w:r>
            <w:r w:rsidRPr="00690825">
              <w:rPr>
                <w:sz w:val="20"/>
                <w:szCs w:val="20"/>
                <w:lang w:val="it-IT"/>
              </w:rPr>
              <w:t>solo</w:t>
            </w:r>
            <w:r w:rsidRPr="00690825">
              <w:rPr>
                <w:spacing w:val="-2"/>
                <w:sz w:val="20"/>
                <w:szCs w:val="20"/>
                <w:lang w:val="it-IT"/>
              </w:rPr>
              <w:t xml:space="preserve"> </w:t>
            </w:r>
            <w:r w:rsidRPr="00690825">
              <w:rPr>
                <w:sz w:val="20"/>
                <w:szCs w:val="20"/>
                <w:lang w:val="it-IT"/>
              </w:rPr>
              <w:t>se</w:t>
            </w:r>
            <w:r w:rsidRPr="00690825">
              <w:rPr>
                <w:spacing w:val="-2"/>
                <w:sz w:val="20"/>
                <w:szCs w:val="20"/>
                <w:lang w:val="it-IT"/>
              </w:rPr>
              <w:t xml:space="preserve"> </w:t>
            </w:r>
            <w:r w:rsidRPr="00690825">
              <w:rPr>
                <w:sz w:val="20"/>
                <w:szCs w:val="20"/>
                <w:lang w:val="it-IT"/>
              </w:rPr>
              <w:t>spronato</w:t>
            </w:r>
          </w:p>
          <w:p w14:paraId="2B9950C3" w14:textId="77777777" w:rsidR="0044278F" w:rsidRPr="00690825" w:rsidRDefault="0044278F" w:rsidP="00B55853">
            <w:pPr>
              <w:pStyle w:val="TableParagraph"/>
              <w:spacing w:line="219" w:lineRule="exact"/>
              <w:rPr>
                <w:sz w:val="20"/>
                <w:szCs w:val="20"/>
                <w:lang w:val="it-IT"/>
              </w:rPr>
            </w:pPr>
            <w:r w:rsidRPr="00690825">
              <w:rPr>
                <w:sz w:val="20"/>
                <w:szCs w:val="20"/>
                <w:lang w:val="it-IT"/>
              </w:rPr>
              <w:t>da</w:t>
            </w:r>
            <w:r w:rsidRPr="00690825">
              <w:rPr>
                <w:spacing w:val="-2"/>
                <w:sz w:val="20"/>
                <w:szCs w:val="20"/>
                <w:lang w:val="it-IT"/>
              </w:rPr>
              <w:t xml:space="preserve"> </w:t>
            </w:r>
            <w:r w:rsidRPr="00690825">
              <w:rPr>
                <w:sz w:val="20"/>
                <w:szCs w:val="20"/>
                <w:lang w:val="it-IT"/>
              </w:rPr>
              <w:t>chi</w:t>
            </w:r>
            <w:r w:rsidRPr="00690825">
              <w:rPr>
                <w:spacing w:val="-2"/>
                <w:sz w:val="20"/>
                <w:szCs w:val="20"/>
                <w:lang w:val="it-IT"/>
              </w:rPr>
              <w:t xml:space="preserve"> </w:t>
            </w:r>
            <w:r w:rsidRPr="00690825">
              <w:rPr>
                <w:sz w:val="20"/>
                <w:szCs w:val="20"/>
                <w:lang w:val="it-IT"/>
              </w:rPr>
              <w:t>è</w:t>
            </w:r>
            <w:r w:rsidRPr="00690825">
              <w:rPr>
                <w:spacing w:val="-2"/>
                <w:sz w:val="20"/>
                <w:szCs w:val="20"/>
                <w:lang w:val="it-IT"/>
              </w:rPr>
              <w:t xml:space="preserve"> </w:t>
            </w:r>
            <w:r w:rsidRPr="00690825">
              <w:rPr>
                <w:sz w:val="20"/>
                <w:szCs w:val="20"/>
                <w:lang w:val="it-IT"/>
              </w:rPr>
              <w:t>più motivato</w:t>
            </w:r>
          </w:p>
        </w:tc>
        <w:tc>
          <w:tcPr>
            <w:tcW w:w="1815" w:type="dxa"/>
            <w:tcBorders>
              <w:top w:val="single" w:sz="4" w:space="0" w:color="C2D59B"/>
              <w:bottom w:val="single" w:sz="4" w:space="0" w:color="C2D59B"/>
            </w:tcBorders>
          </w:tcPr>
          <w:p w14:paraId="33BC14BE" w14:textId="77777777" w:rsidR="0044278F" w:rsidRPr="0073241D" w:rsidRDefault="0044278F" w:rsidP="00B55853">
            <w:pPr>
              <w:pStyle w:val="TableParagraph"/>
              <w:spacing w:line="221" w:lineRule="exact"/>
              <w:ind w:left="681" w:right="681"/>
              <w:jc w:val="center"/>
              <w:rPr>
                <w:sz w:val="20"/>
                <w:szCs w:val="20"/>
              </w:rPr>
            </w:pPr>
            <w:r w:rsidRPr="0073241D">
              <w:rPr>
                <w:sz w:val="20"/>
                <w:szCs w:val="20"/>
              </w:rPr>
              <w:t>Base</w:t>
            </w:r>
          </w:p>
          <w:p w14:paraId="517496F0" w14:textId="77777777" w:rsidR="0044278F" w:rsidRPr="0073241D" w:rsidRDefault="0044278F" w:rsidP="00B55853">
            <w:pPr>
              <w:pStyle w:val="TableParagraph"/>
              <w:spacing w:line="219" w:lineRule="exact"/>
              <w:ind w:left="0"/>
              <w:jc w:val="center"/>
              <w:rPr>
                <w:sz w:val="20"/>
                <w:szCs w:val="20"/>
              </w:rPr>
            </w:pPr>
            <w:r w:rsidRPr="0073241D">
              <w:rPr>
                <w:w w:val="99"/>
                <w:sz w:val="20"/>
                <w:szCs w:val="20"/>
              </w:rPr>
              <w:t>6</w:t>
            </w:r>
          </w:p>
        </w:tc>
      </w:tr>
      <w:tr w:rsidR="0044278F" w:rsidRPr="0073241D" w14:paraId="566B6A9E" w14:textId="77777777" w:rsidTr="00521004">
        <w:trPr>
          <w:trHeight w:val="950"/>
        </w:trPr>
        <w:tc>
          <w:tcPr>
            <w:tcW w:w="1719" w:type="dxa"/>
            <w:tcBorders>
              <w:bottom w:val="single" w:sz="4" w:space="0" w:color="C2D59B"/>
            </w:tcBorders>
          </w:tcPr>
          <w:p w14:paraId="2BE99349" w14:textId="77777777" w:rsidR="0044278F" w:rsidRPr="0073241D" w:rsidRDefault="0044278F" w:rsidP="00B55853">
            <w:pPr>
              <w:pStyle w:val="TableParagraph"/>
              <w:ind w:left="0"/>
              <w:rPr>
                <w:sz w:val="20"/>
                <w:szCs w:val="20"/>
              </w:rPr>
            </w:pPr>
          </w:p>
        </w:tc>
        <w:tc>
          <w:tcPr>
            <w:tcW w:w="6836" w:type="dxa"/>
            <w:tcBorders>
              <w:top w:val="single" w:sz="4" w:space="0" w:color="C2D59B"/>
              <w:bottom w:val="single" w:sz="4" w:space="0" w:color="C2D59B"/>
            </w:tcBorders>
          </w:tcPr>
          <w:p w14:paraId="3AC4261F" w14:textId="77777777" w:rsidR="0044278F" w:rsidRPr="00690825" w:rsidRDefault="0044278F" w:rsidP="00B55853">
            <w:pPr>
              <w:pStyle w:val="TableParagraph"/>
              <w:spacing w:line="221" w:lineRule="exact"/>
              <w:rPr>
                <w:sz w:val="20"/>
                <w:szCs w:val="20"/>
                <w:lang w:val="it-IT"/>
              </w:rPr>
            </w:pPr>
            <w:r w:rsidRPr="00690825">
              <w:rPr>
                <w:sz w:val="20"/>
                <w:szCs w:val="20"/>
                <w:lang w:val="it-IT"/>
              </w:rPr>
              <w:t>L’allievo</w:t>
            </w:r>
            <w:r w:rsidRPr="00690825">
              <w:rPr>
                <w:spacing w:val="-2"/>
                <w:sz w:val="20"/>
                <w:szCs w:val="20"/>
                <w:lang w:val="it-IT"/>
              </w:rPr>
              <w:t xml:space="preserve"> </w:t>
            </w:r>
            <w:r w:rsidRPr="00690825">
              <w:rPr>
                <w:sz w:val="20"/>
                <w:szCs w:val="20"/>
                <w:lang w:val="it-IT"/>
              </w:rPr>
              <w:t>non</w:t>
            </w:r>
            <w:r w:rsidRPr="00690825">
              <w:rPr>
                <w:spacing w:val="-2"/>
                <w:sz w:val="20"/>
                <w:szCs w:val="20"/>
                <w:lang w:val="it-IT"/>
              </w:rPr>
              <w:t xml:space="preserve"> </w:t>
            </w:r>
            <w:r w:rsidRPr="00690825">
              <w:rPr>
                <w:sz w:val="20"/>
                <w:szCs w:val="20"/>
                <w:lang w:val="it-IT"/>
              </w:rPr>
              <w:t>si</w:t>
            </w:r>
            <w:r w:rsidRPr="00690825">
              <w:rPr>
                <w:spacing w:val="-4"/>
                <w:sz w:val="20"/>
                <w:szCs w:val="20"/>
                <w:lang w:val="it-IT"/>
              </w:rPr>
              <w:t xml:space="preserve"> </w:t>
            </w:r>
            <w:r w:rsidRPr="00690825">
              <w:rPr>
                <w:sz w:val="20"/>
                <w:szCs w:val="20"/>
                <w:lang w:val="it-IT"/>
              </w:rPr>
              <w:t>lascia</w:t>
            </w:r>
            <w:r w:rsidRPr="00690825">
              <w:rPr>
                <w:spacing w:val="-2"/>
                <w:sz w:val="20"/>
                <w:szCs w:val="20"/>
                <w:lang w:val="it-IT"/>
              </w:rPr>
              <w:t xml:space="preserve"> </w:t>
            </w:r>
            <w:r w:rsidRPr="00690825">
              <w:rPr>
                <w:sz w:val="20"/>
                <w:szCs w:val="20"/>
                <w:lang w:val="it-IT"/>
              </w:rPr>
              <w:t>coinvolgere</w:t>
            </w:r>
            <w:r w:rsidRPr="00690825">
              <w:rPr>
                <w:spacing w:val="-3"/>
                <w:sz w:val="20"/>
                <w:szCs w:val="20"/>
                <w:lang w:val="it-IT"/>
              </w:rPr>
              <w:t xml:space="preserve"> </w:t>
            </w:r>
            <w:r w:rsidRPr="00690825">
              <w:rPr>
                <w:sz w:val="20"/>
                <w:szCs w:val="20"/>
                <w:lang w:val="it-IT"/>
              </w:rPr>
              <w:t>facilmente</w:t>
            </w:r>
            <w:r w:rsidRPr="00690825">
              <w:rPr>
                <w:spacing w:val="-3"/>
                <w:sz w:val="20"/>
                <w:szCs w:val="20"/>
                <w:lang w:val="it-IT"/>
              </w:rPr>
              <w:t xml:space="preserve"> </w:t>
            </w:r>
            <w:r w:rsidRPr="00690825">
              <w:rPr>
                <w:sz w:val="20"/>
                <w:szCs w:val="20"/>
                <w:lang w:val="it-IT"/>
              </w:rPr>
              <w:t>dal</w:t>
            </w:r>
            <w:r w:rsidRPr="00690825">
              <w:rPr>
                <w:spacing w:val="-2"/>
                <w:sz w:val="20"/>
                <w:szCs w:val="20"/>
                <w:lang w:val="it-IT"/>
              </w:rPr>
              <w:t xml:space="preserve"> </w:t>
            </w:r>
            <w:r w:rsidRPr="00690825">
              <w:rPr>
                <w:sz w:val="20"/>
                <w:szCs w:val="20"/>
                <w:lang w:val="it-IT"/>
              </w:rPr>
              <w:t>gruppo</w:t>
            </w:r>
            <w:r w:rsidRPr="00690825">
              <w:rPr>
                <w:spacing w:val="-2"/>
                <w:sz w:val="20"/>
                <w:szCs w:val="20"/>
                <w:lang w:val="it-IT"/>
              </w:rPr>
              <w:t xml:space="preserve"> </w:t>
            </w:r>
            <w:r w:rsidRPr="00690825">
              <w:rPr>
                <w:sz w:val="20"/>
                <w:szCs w:val="20"/>
                <w:lang w:val="it-IT"/>
              </w:rPr>
              <w:t>di</w:t>
            </w:r>
            <w:r w:rsidRPr="00690825">
              <w:rPr>
                <w:spacing w:val="-4"/>
                <w:sz w:val="20"/>
                <w:szCs w:val="20"/>
                <w:lang w:val="it-IT"/>
              </w:rPr>
              <w:t xml:space="preserve"> </w:t>
            </w:r>
            <w:r w:rsidRPr="00690825">
              <w:rPr>
                <w:sz w:val="20"/>
                <w:szCs w:val="20"/>
                <w:lang w:val="it-IT"/>
              </w:rPr>
              <w:t>appartenenza</w:t>
            </w:r>
          </w:p>
        </w:tc>
        <w:tc>
          <w:tcPr>
            <w:tcW w:w="1815" w:type="dxa"/>
            <w:tcBorders>
              <w:top w:val="single" w:sz="4" w:space="0" w:color="C2D59B"/>
              <w:bottom w:val="single" w:sz="4" w:space="0" w:color="C2D59B"/>
            </w:tcBorders>
          </w:tcPr>
          <w:p w14:paraId="11F746FF" w14:textId="77777777" w:rsidR="0044278F" w:rsidRPr="00690825" w:rsidRDefault="0044278F" w:rsidP="00B55853">
            <w:pPr>
              <w:pStyle w:val="TableParagraph"/>
              <w:ind w:left="307" w:right="305" w:firstLine="2"/>
              <w:jc w:val="center"/>
              <w:rPr>
                <w:sz w:val="20"/>
                <w:szCs w:val="20"/>
                <w:lang w:val="it-IT"/>
              </w:rPr>
            </w:pPr>
            <w:r w:rsidRPr="00690825">
              <w:rPr>
                <w:sz w:val="20"/>
                <w:szCs w:val="20"/>
                <w:lang w:val="it-IT"/>
              </w:rPr>
              <w:t>In fase di</w:t>
            </w:r>
            <w:r w:rsidRPr="00690825">
              <w:rPr>
                <w:spacing w:val="1"/>
                <w:sz w:val="20"/>
                <w:szCs w:val="20"/>
                <w:lang w:val="it-IT"/>
              </w:rPr>
              <w:t xml:space="preserve"> </w:t>
            </w:r>
            <w:r w:rsidRPr="00690825">
              <w:rPr>
                <w:sz w:val="20"/>
                <w:szCs w:val="20"/>
                <w:lang w:val="it-IT"/>
              </w:rPr>
              <w:t>acquisizione</w:t>
            </w:r>
            <w:r w:rsidRPr="00690825">
              <w:rPr>
                <w:spacing w:val="1"/>
                <w:sz w:val="20"/>
                <w:szCs w:val="20"/>
                <w:lang w:val="it-IT"/>
              </w:rPr>
              <w:t xml:space="preserve"> </w:t>
            </w:r>
            <w:proofErr w:type="spellStart"/>
            <w:r w:rsidRPr="00690825">
              <w:rPr>
                <w:sz w:val="20"/>
                <w:szCs w:val="20"/>
                <w:lang w:val="it-IT"/>
              </w:rPr>
              <w:t>Insuff</w:t>
            </w:r>
            <w:proofErr w:type="spellEnd"/>
            <w:r w:rsidRPr="00690825">
              <w:rPr>
                <w:sz w:val="20"/>
                <w:szCs w:val="20"/>
                <w:lang w:val="it-IT"/>
              </w:rPr>
              <w:t xml:space="preserve"> 4/5</w:t>
            </w:r>
            <w:r w:rsidRPr="00690825">
              <w:rPr>
                <w:spacing w:val="1"/>
                <w:sz w:val="20"/>
                <w:szCs w:val="20"/>
                <w:lang w:val="it-IT"/>
              </w:rPr>
              <w:t xml:space="preserve"> </w:t>
            </w:r>
            <w:proofErr w:type="spellStart"/>
            <w:r w:rsidRPr="00690825">
              <w:rPr>
                <w:sz w:val="20"/>
                <w:szCs w:val="20"/>
                <w:lang w:val="it-IT"/>
              </w:rPr>
              <w:t>Grav</w:t>
            </w:r>
            <w:proofErr w:type="spellEnd"/>
            <w:r w:rsidRPr="00690825">
              <w:rPr>
                <w:spacing w:val="-9"/>
                <w:sz w:val="20"/>
                <w:szCs w:val="20"/>
                <w:lang w:val="it-IT"/>
              </w:rPr>
              <w:t xml:space="preserve"> </w:t>
            </w:r>
            <w:proofErr w:type="spellStart"/>
            <w:r w:rsidRPr="00690825">
              <w:rPr>
                <w:sz w:val="20"/>
                <w:szCs w:val="20"/>
                <w:lang w:val="it-IT"/>
              </w:rPr>
              <w:t>insuff</w:t>
            </w:r>
            <w:proofErr w:type="spellEnd"/>
            <w:r w:rsidRPr="00690825">
              <w:rPr>
                <w:spacing w:val="-9"/>
                <w:sz w:val="20"/>
                <w:szCs w:val="20"/>
                <w:lang w:val="it-IT"/>
              </w:rPr>
              <w:t xml:space="preserve"> </w:t>
            </w:r>
            <w:r w:rsidRPr="00690825">
              <w:rPr>
                <w:sz w:val="20"/>
                <w:szCs w:val="20"/>
                <w:lang w:val="it-IT"/>
              </w:rPr>
              <w:t>&lt;3</w:t>
            </w:r>
          </w:p>
        </w:tc>
      </w:tr>
    </w:tbl>
    <w:p w14:paraId="51384E9F" w14:textId="77777777" w:rsidR="0035211E" w:rsidRDefault="0035211E" w:rsidP="008626F9">
      <w:pPr>
        <w:autoSpaceDE w:val="0"/>
        <w:autoSpaceDN w:val="0"/>
        <w:adjustRightInd w:val="0"/>
        <w:spacing w:after="0" w:line="240" w:lineRule="auto"/>
        <w:jc w:val="center"/>
        <w:rPr>
          <w:rFonts w:ascii="Times New Roman" w:hAnsi="Times New Roman" w:cs="Times New Roman"/>
          <w:b/>
          <w:sz w:val="24"/>
          <w:szCs w:val="24"/>
        </w:rPr>
      </w:pPr>
    </w:p>
    <w:p w14:paraId="782D0A31" w14:textId="69F2F7C4" w:rsidR="0035211E" w:rsidRDefault="0035211E" w:rsidP="008626F9">
      <w:pPr>
        <w:autoSpaceDE w:val="0"/>
        <w:autoSpaceDN w:val="0"/>
        <w:adjustRightInd w:val="0"/>
        <w:spacing w:after="0" w:line="240" w:lineRule="auto"/>
        <w:jc w:val="center"/>
        <w:rPr>
          <w:rFonts w:ascii="Times New Roman" w:hAnsi="Times New Roman" w:cs="Times New Roman"/>
          <w:b/>
          <w:sz w:val="24"/>
          <w:szCs w:val="24"/>
        </w:rPr>
      </w:pPr>
    </w:p>
    <w:p w14:paraId="29181949" w14:textId="1C8EBB65" w:rsidR="009E0BA5" w:rsidRDefault="009E0BA5" w:rsidP="008626F9">
      <w:pPr>
        <w:autoSpaceDE w:val="0"/>
        <w:autoSpaceDN w:val="0"/>
        <w:adjustRightInd w:val="0"/>
        <w:spacing w:after="0" w:line="240" w:lineRule="auto"/>
        <w:jc w:val="center"/>
        <w:rPr>
          <w:rFonts w:ascii="Times New Roman" w:hAnsi="Times New Roman" w:cs="Times New Roman"/>
          <w:b/>
          <w:sz w:val="24"/>
          <w:szCs w:val="24"/>
        </w:rPr>
      </w:pPr>
    </w:p>
    <w:p w14:paraId="213FB036" w14:textId="77777777" w:rsidR="006116FA" w:rsidRPr="006116FA" w:rsidRDefault="006116FA" w:rsidP="008626F9">
      <w:pPr>
        <w:autoSpaceDE w:val="0"/>
        <w:autoSpaceDN w:val="0"/>
        <w:adjustRightInd w:val="0"/>
        <w:spacing w:after="0" w:line="240" w:lineRule="auto"/>
        <w:jc w:val="center"/>
        <w:rPr>
          <w:rFonts w:ascii="Times New Roman" w:hAnsi="Times New Roman" w:cs="Times New Roman"/>
          <w:b/>
          <w:color w:val="FF0000"/>
          <w:sz w:val="24"/>
          <w:szCs w:val="24"/>
          <w:u w:val="single"/>
        </w:rPr>
      </w:pPr>
      <w:r w:rsidRPr="006116FA">
        <w:rPr>
          <w:rFonts w:ascii="Times New Roman" w:hAnsi="Times New Roman" w:cs="Times New Roman"/>
          <w:b/>
          <w:color w:val="FF0000"/>
          <w:sz w:val="24"/>
          <w:szCs w:val="24"/>
          <w:u w:val="single"/>
        </w:rPr>
        <w:t>ESITI</w:t>
      </w:r>
    </w:p>
    <w:p w14:paraId="2AB7DC2C" w14:textId="530FD3DD" w:rsidR="009E0BA5" w:rsidRPr="006116FA" w:rsidRDefault="006116FA" w:rsidP="008626F9">
      <w:pPr>
        <w:autoSpaceDE w:val="0"/>
        <w:autoSpaceDN w:val="0"/>
        <w:adjustRightInd w:val="0"/>
        <w:spacing w:after="0" w:line="240" w:lineRule="auto"/>
        <w:jc w:val="center"/>
        <w:rPr>
          <w:rFonts w:ascii="Times New Roman" w:hAnsi="Times New Roman" w:cs="Times New Roman"/>
          <w:b/>
          <w:color w:val="FF0000"/>
          <w:sz w:val="24"/>
          <w:szCs w:val="24"/>
          <w:u w:val="single"/>
        </w:rPr>
      </w:pPr>
      <w:r w:rsidRPr="006116FA">
        <w:rPr>
          <w:rFonts w:ascii="Times New Roman" w:hAnsi="Times New Roman" w:cs="Times New Roman"/>
          <w:b/>
          <w:color w:val="FF0000"/>
          <w:sz w:val="24"/>
          <w:szCs w:val="24"/>
          <w:u w:val="single"/>
        </w:rPr>
        <w:t>(art. 3 comma 2 O.M.65/2022)</w:t>
      </w:r>
    </w:p>
    <w:p w14:paraId="3D351712" w14:textId="38C2DBB1" w:rsidR="009E0BA5" w:rsidRPr="006116FA" w:rsidRDefault="009E0BA5" w:rsidP="008626F9">
      <w:pPr>
        <w:autoSpaceDE w:val="0"/>
        <w:autoSpaceDN w:val="0"/>
        <w:adjustRightInd w:val="0"/>
        <w:spacing w:after="0" w:line="240" w:lineRule="auto"/>
        <w:jc w:val="center"/>
        <w:rPr>
          <w:rFonts w:ascii="Times New Roman" w:hAnsi="Times New Roman" w:cs="Times New Roman"/>
          <w:b/>
          <w:color w:val="FF0000"/>
          <w:sz w:val="24"/>
          <w:szCs w:val="24"/>
          <w:u w:val="single"/>
        </w:rPr>
      </w:pPr>
    </w:p>
    <w:p w14:paraId="2672DA16" w14:textId="1F254E18" w:rsidR="009E0BA5" w:rsidRDefault="009E0BA5" w:rsidP="008626F9">
      <w:pPr>
        <w:autoSpaceDE w:val="0"/>
        <w:autoSpaceDN w:val="0"/>
        <w:adjustRightInd w:val="0"/>
        <w:spacing w:after="0" w:line="240" w:lineRule="auto"/>
        <w:jc w:val="center"/>
        <w:rPr>
          <w:rFonts w:ascii="Times New Roman" w:hAnsi="Times New Roman" w:cs="Times New Roman"/>
          <w:b/>
          <w:sz w:val="24"/>
          <w:szCs w:val="24"/>
        </w:rPr>
      </w:pPr>
    </w:p>
    <w:p w14:paraId="657816EC" w14:textId="77777777" w:rsidR="006116FA" w:rsidRDefault="009E0BA5" w:rsidP="006116FA">
      <w:pPr>
        <w:autoSpaceDE w:val="0"/>
        <w:autoSpaceDN w:val="0"/>
        <w:adjustRightInd w:val="0"/>
        <w:spacing w:after="0" w:line="240" w:lineRule="auto"/>
        <w:jc w:val="both"/>
        <w:rPr>
          <w:rFonts w:ascii="Times New Roman" w:hAnsi="Times New Roman" w:cs="Times New Roman"/>
          <w:sz w:val="24"/>
          <w:szCs w:val="24"/>
        </w:rPr>
      </w:pPr>
      <w:r w:rsidRPr="009E0BA5">
        <w:rPr>
          <w:rFonts w:ascii="Times New Roman" w:hAnsi="Times New Roman" w:cs="Times New Roman"/>
          <w:sz w:val="24"/>
          <w:szCs w:val="24"/>
        </w:rPr>
        <w:t>In sede di scrutinio finale, la valutazione degli studenti è effettuata dal consiglio di classe</w:t>
      </w:r>
      <w:r w:rsidR="006116FA">
        <w:rPr>
          <w:rFonts w:ascii="Times New Roman" w:hAnsi="Times New Roman" w:cs="Times New Roman"/>
          <w:sz w:val="24"/>
          <w:szCs w:val="24"/>
        </w:rPr>
        <w:t>.</w:t>
      </w:r>
    </w:p>
    <w:p w14:paraId="7531A8DC" w14:textId="2357C2D0" w:rsidR="009E0BA5" w:rsidRPr="009E0BA5" w:rsidRDefault="009E0BA5" w:rsidP="006116FA">
      <w:pPr>
        <w:autoSpaceDE w:val="0"/>
        <w:autoSpaceDN w:val="0"/>
        <w:adjustRightInd w:val="0"/>
        <w:spacing w:after="0" w:line="240" w:lineRule="auto"/>
        <w:jc w:val="both"/>
        <w:rPr>
          <w:rFonts w:ascii="Times New Roman" w:hAnsi="Times New Roman" w:cs="Times New Roman"/>
          <w:b/>
          <w:sz w:val="24"/>
          <w:szCs w:val="24"/>
        </w:rPr>
      </w:pPr>
      <w:r w:rsidRPr="009E0BA5">
        <w:rPr>
          <w:rFonts w:ascii="Times New Roman" w:hAnsi="Times New Roman" w:cs="Times New Roman"/>
          <w:sz w:val="24"/>
          <w:szCs w:val="24"/>
        </w:rPr>
        <w:t xml:space="preserve">Gli esiti degli scrutini con la sola indicazione, per ogni studente, della dicitura </w:t>
      </w:r>
      <w:r w:rsidRPr="006116FA">
        <w:rPr>
          <w:rFonts w:ascii="Times New Roman" w:hAnsi="Times New Roman" w:cs="Times New Roman"/>
          <w:b/>
          <w:bCs/>
          <w:sz w:val="24"/>
          <w:szCs w:val="24"/>
        </w:rPr>
        <w:t>“ammesso” e “non ammesso” all’esame, ivi compresi i crediti scolastici attribuiti ai candidati, sono pubblicati, distintamente per ogni classe, solo e unicamente nell’area documentale riservata del registro elettronico, cui accedono tutti gli studenti della classe di riferimento</w:t>
      </w:r>
      <w:r w:rsidRPr="009E0BA5">
        <w:rPr>
          <w:rFonts w:ascii="Times New Roman" w:hAnsi="Times New Roman" w:cs="Times New Roman"/>
          <w:sz w:val="24"/>
          <w:szCs w:val="24"/>
        </w:rPr>
        <w:t xml:space="preserve">. </w:t>
      </w:r>
      <w:r w:rsidRPr="006116FA">
        <w:rPr>
          <w:rFonts w:ascii="Times New Roman" w:hAnsi="Times New Roman" w:cs="Times New Roman"/>
          <w:b/>
          <w:bCs/>
          <w:sz w:val="24"/>
          <w:szCs w:val="24"/>
        </w:rPr>
        <w:t>I voti in decimi riferiti alle singole discipline sono riportati, oltre che nel documento di valutazione, anche nell’area riservata del registro elettronico cui può accedere il singolo studente mediante le proprie credenziali personali</w:t>
      </w:r>
      <w:r w:rsidRPr="009E0BA5">
        <w:rPr>
          <w:rFonts w:ascii="Times New Roman" w:hAnsi="Times New Roman" w:cs="Times New Roman"/>
          <w:sz w:val="24"/>
          <w:szCs w:val="24"/>
        </w:rPr>
        <w:t xml:space="preserve">. </w:t>
      </w:r>
    </w:p>
    <w:p w14:paraId="5254A07A" w14:textId="139D387F" w:rsidR="009E0BA5" w:rsidRPr="009E0BA5" w:rsidRDefault="009E0BA5" w:rsidP="009E0BA5">
      <w:pPr>
        <w:autoSpaceDE w:val="0"/>
        <w:autoSpaceDN w:val="0"/>
        <w:adjustRightInd w:val="0"/>
        <w:spacing w:after="0" w:line="240" w:lineRule="auto"/>
        <w:jc w:val="both"/>
        <w:rPr>
          <w:rFonts w:ascii="Times New Roman" w:hAnsi="Times New Roman" w:cs="Times New Roman"/>
          <w:b/>
          <w:sz w:val="24"/>
          <w:szCs w:val="24"/>
        </w:rPr>
      </w:pPr>
    </w:p>
    <w:p w14:paraId="67E179E6" w14:textId="500E6437" w:rsidR="009E0BA5" w:rsidRDefault="009E0BA5" w:rsidP="008626F9">
      <w:pPr>
        <w:autoSpaceDE w:val="0"/>
        <w:autoSpaceDN w:val="0"/>
        <w:adjustRightInd w:val="0"/>
        <w:spacing w:after="0" w:line="240" w:lineRule="auto"/>
        <w:jc w:val="center"/>
        <w:rPr>
          <w:rFonts w:ascii="Times New Roman" w:hAnsi="Times New Roman" w:cs="Times New Roman"/>
          <w:b/>
          <w:sz w:val="24"/>
          <w:szCs w:val="24"/>
        </w:rPr>
      </w:pPr>
    </w:p>
    <w:p w14:paraId="53276EE4" w14:textId="77777777" w:rsidR="009E0BA5" w:rsidRDefault="009E0BA5" w:rsidP="008626F9">
      <w:pPr>
        <w:autoSpaceDE w:val="0"/>
        <w:autoSpaceDN w:val="0"/>
        <w:adjustRightInd w:val="0"/>
        <w:spacing w:after="0" w:line="240" w:lineRule="auto"/>
        <w:jc w:val="center"/>
        <w:rPr>
          <w:rFonts w:ascii="Times New Roman" w:hAnsi="Times New Roman" w:cs="Times New Roman"/>
          <w:b/>
          <w:sz w:val="24"/>
          <w:szCs w:val="24"/>
        </w:rPr>
      </w:pPr>
    </w:p>
    <w:p w14:paraId="5F1061AC" w14:textId="6C298BCC" w:rsidR="00507ACB" w:rsidRPr="005F6CF5" w:rsidRDefault="0002002F" w:rsidP="00D57A08">
      <w:pPr>
        <w:tabs>
          <w:tab w:val="left" w:pos="6075"/>
        </w:tabs>
        <w:autoSpaceDE w:val="0"/>
        <w:autoSpaceDN w:val="0"/>
        <w:adjustRightInd w:val="0"/>
        <w:spacing w:after="0" w:line="240" w:lineRule="auto"/>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C</w:t>
      </w:r>
      <w:r w:rsidR="00507ACB" w:rsidRPr="005F6CF5">
        <w:rPr>
          <w:rFonts w:ascii="Times New Roman" w:hAnsi="Times New Roman" w:cs="Times New Roman"/>
          <w:b/>
          <w:bCs/>
          <w:color w:val="FF0000"/>
          <w:sz w:val="24"/>
          <w:szCs w:val="24"/>
          <w:u w:val="single"/>
        </w:rPr>
        <w:t>OSA FARE PRIMA DELLO SCRUTINI</w:t>
      </w:r>
      <w:r w:rsidR="007F3BB8" w:rsidRPr="005F6CF5">
        <w:rPr>
          <w:rFonts w:ascii="Times New Roman" w:hAnsi="Times New Roman" w:cs="Times New Roman"/>
          <w:b/>
          <w:bCs/>
          <w:color w:val="FF0000"/>
          <w:sz w:val="24"/>
          <w:szCs w:val="24"/>
          <w:u w:val="single"/>
        </w:rPr>
        <w:t>O</w:t>
      </w:r>
    </w:p>
    <w:p w14:paraId="4885509B" w14:textId="3D72372E" w:rsidR="00CE1B0B" w:rsidRPr="00556F1E" w:rsidRDefault="00CE1B0B" w:rsidP="00BE26C2">
      <w:pPr>
        <w:tabs>
          <w:tab w:val="left" w:pos="6075"/>
        </w:tabs>
        <w:autoSpaceDE w:val="0"/>
        <w:autoSpaceDN w:val="0"/>
        <w:adjustRightInd w:val="0"/>
        <w:spacing w:after="0" w:line="240" w:lineRule="auto"/>
        <w:rPr>
          <w:rFonts w:ascii="Times New Roman" w:hAnsi="Times New Roman" w:cs="Times New Roman"/>
          <w:b/>
          <w:bCs/>
          <w:sz w:val="24"/>
          <w:szCs w:val="24"/>
        </w:rPr>
      </w:pPr>
    </w:p>
    <w:p w14:paraId="73BD3BA1" w14:textId="77777777" w:rsidR="00BE4AF1" w:rsidRPr="00BE4AF1" w:rsidRDefault="00BE4AF1" w:rsidP="00BE4AF1">
      <w:pPr>
        <w:autoSpaceDE w:val="0"/>
        <w:autoSpaceDN w:val="0"/>
        <w:adjustRightInd w:val="0"/>
        <w:spacing w:after="0" w:line="240" w:lineRule="auto"/>
        <w:jc w:val="center"/>
        <w:rPr>
          <w:rFonts w:ascii="Times New Roman" w:eastAsia="Calibri" w:hAnsi="Times New Roman" w:cs="Times New Roman"/>
          <w:b/>
          <w:color w:val="FF0000"/>
          <w:sz w:val="24"/>
          <w:szCs w:val="24"/>
        </w:rPr>
      </w:pPr>
      <w:r w:rsidRPr="00BE4AF1">
        <w:rPr>
          <w:rFonts w:ascii="Times New Roman" w:eastAsia="Calibri" w:hAnsi="Times New Roman" w:cs="Times New Roman"/>
          <w:b/>
          <w:color w:val="FF0000"/>
          <w:sz w:val="24"/>
          <w:szCs w:val="24"/>
        </w:rPr>
        <w:t>PARTE PRATICA</w:t>
      </w:r>
    </w:p>
    <w:p w14:paraId="3DA58414" w14:textId="77777777" w:rsidR="00BE4AF1" w:rsidRPr="00BE4AF1" w:rsidRDefault="00BE4AF1" w:rsidP="00BE4AF1">
      <w:pPr>
        <w:autoSpaceDE w:val="0"/>
        <w:autoSpaceDN w:val="0"/>
        <w:adjustRightInd w:val="0"/>
        <w:spacing w:after="0" w:line="240" w:lineRule="auto"/>
        <w:jc w:val="center"/>
        <w:rPr>
          <w:rFonts w:ascii="Times New Roman" w:eastAsia="Calibri" w:hAnsi="Times New Roman" w:cs="Times New Roman"/>
          <w:b/>
          <w:sz w:val="24"/>
          <w:szCs w:val="24"/>
        </w:rPr>
      </w:pPr>
    </w:p>
    <w:p w14:paraId="1E59C2A1" w14:textId="77777777" w:rsidR="00BE4AF1" w:rsidRPr="00BE4AF1" w:rsidRDefault="00BE4AF1" w:rsidP="00BE4AF1">
      <w:pPr>
        <w:tabs>
          <w:tab w:val="left" w:pos="6075"/>
        </w:tabs>
        <w:autoSpaceDE w:val="0"/>
        <w:autoSpaceDN w:val="0"/>
        <w:adjustRightInd w:val="0"/>
        <w:spacing w:after="0" w:line="240" w:lineRule="auto"/>
        <w:jc w:val="center"/>
        <w:rPr>
          <w:rFonts w:ascii="Times New Roman" w:eastAsia="Calibri" w:hAnsi="Times New Roman" w:cs="Times New Roman"/>
          <w:b/>
          <w:bCs/>
          <w:color w:val="FF0000"/>
          <w:sz w:val="24"/>
          <w:szCs w:val="24"/>
        </w:rPr>
      </w:pPr>
    </w:p>
    <w:p w14:paraId="748C6F01" w14:textId="77777777" w:rsidR="00BE4AF1" w:rsidRPr="00BE4AF1" w:rsidRDefault="00BE4AF1" w:rsidP="00BE4AF1">
      <w:pPr>
        <w:tabs>
          <w:tab w:val="left" w:pos="6075"/>
        </w:tabs>
        <w:autoSpaceDE w:val="0"/>
        <w:autoSpaceDN w:val="0"/>
        <w:adjustRightInd w:val="0"/>
        <w:spacing w:after="0" w:line="240" w:lineRule="auto"/>
        <w:jc w:val="both"/>
        <w:rPr>
          <w:rFonts w:ascii="Times New Roman" w:eastAsia="Calibri" w:hAnsi="Times New Roman" w:cs="Times New Roman"/>
          <w:b/>
          <w:bCs/>
          <w:sz w:val="24"/>
          <w:szCs w:val="24"/>
        </w:rPr>
      </w:pPr>
    </w:p>
    <w:p w14:paraId="4A8B755F" w14:textId="77777777" w:rsidR="00BE4AF1" w:rsidRPr="00BE4AF1" w:rsidRDefault="00BE4AF1" w:rsidP="00BE4AF1">
      <w:pPr>
        <w:autoSpaceDE w:val="0"/>
        <w:autoSpaceDN w:val="0"/>
        <w:adjustRightInd w:val="0"/>
        <w:spacing w:after="0" w:line="240" w:lineRule="auto"/>
        <w:jc w:val="both"/>
        <w:rPr>
          <w:rFonts w:ascii="Times New Roman" w:eastAsia="Calibri" w:hAnsi="Times New Roman" w:cs="Times New Roman"/>
          <w:sz w:val="24"/>
          <w:szCs w:val="24"/>
        </w:rPr>
      </w:pPr>
      <w:r w:rsidRPr="00BE4AF1">
        <w:rPr>
          <w:rFonts w:ascii="Times New Roman" w:eastAsia="Calibri" w:hAnsi="Times New Roman" w:cs="Times New Roman"/>
          <w:b/>
          <w:sz w:val="24"/>
          <w:szCs w:val="24"/>
        </w:rPr>
        <w:t xml:space="preserve">I docenti </w:t>
      </w:r>
    </w:p>
    <w:p w14:paraId="632288AA" w14:textId="77777777" w:rsidR="00BE4AF1" w:rsidRPr="00BE4AF1" w:rsidRDefault="00BE4AF1" w:rsidP="00BE4AF1">
      <w:pPr>
        <w:autoSpaceDE w:val="0"/>
        <w:autoSpaceDN w:val="0"/>
        <w:adjustRightInd w:val="0"/>
        <w:spacing w:after="0" w:line="240" w:lineRule="auto"/>
        <w:jc w:val="both"/>
        <w:rPr>
          <w:rFonts w:ascii="Times New Roman" w:eastAsia="Calibri" w:hAnsi="Times New Roman" w:cs="Times New Roman"/>
          <w:sz w:val="24"/>
          <w:szCs w:val="24"/>
        </w:rPr>
      </w:pPr>
    </w:p>
    <w:p w14:paraId="3EE1C2B7" w14:textId="25501434" w:rsidR="00BE4AF1" w:rsidRPr="00BE4AF1" w:rsidRDefault="00AD4BE4" w:rsidP="00BE4AF1">
      <w:pPr>
        <w:numPr>
          <w:ilvl w:val="0"/>
          <w:numId w:val="23"/>
        </w:num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predisporre</w:t>
      </w:r>
      <w:r w:rsidR="00BE4AF1" w:rsidRPr="00BE4AF1">
        <w:rPr>
          <w:rFonts w:ascii="Times New Roman" w:eastAsia="Calibri" w:hAnsi="Times New Roman" w:cs="Times New Roman"/>
          <w:sz w:val="24"/>
          <w:szCs w:val="24"/>
        </w:rPr>
        <w:t xml:space="preserve"> le proposte di voto in NUVOLA (Scrutinio -&gt; Le mie Proposte -&gt; Scrutinio finale -&gt; Procedi);</w:t>
      </w:r>
    </w:p>
    <w:p w14:paraId="75F7C1F7" w14:textId="77777777" w:rsidR="00BE4AF1" w:rsidRPr="00BE4AF1" w:rsidRDefault="00BE4AF1" w:rsidP="00BE4AF1">
      <w:pPr>
        <w:numPr>
          <w:ilvl w:val="0"/>
          <w:numId w:val="23"/>
        </w:num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BE4AF1">
        <w:rPr>
          <w:rFonts w:ascii="Times New Roman" w:eastAsia="Calibri" w:hAnsi="Times New Roman" w:cs="Times New Roman"/>
          <w:sz w:val="24"/>
          <w:szCs w:val="24"/>
        </w:rPr>
        <w:t>rilevare le assenze per disciplina;</w:t>
      </w:r>
    </w:p>
    <w:p w14:paraId="3CD9189E" w14:textId="77777777" w:rsidR="00BE4AF1" w:rsidRPr="00BE4AF1" w:rsidRDefault="00BE4AF1" w:rsidP="00BE4AF1">
      <w:pPr>
        <w:numPr>
          <w:ilvl w:val="0"/>
          <w:numId w:val="23"/>
        </w:num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BE4AF1">
        <w:rPr>
          <w:rFonts w:ascii="Times New Roman" w:eastAsia="Calibri" w:hAnsi="Times New Roman" w:cs="Times New Roman"/>
          <w:sz w:val="24"/>
          <w:szCs w:val="24"/>
        </w:rPr>
        <w:t xml:space="preserve">produrre la relazione finale e il programma disciplinare svolto (come da modelli pubblicati sul sito istituzionale dell’Istituto nella sezione modulistica didattica 2021/22) ed allegare entrambi, separatamente, </w:t>
      </w:r>
      <w:bookmarkStart w:id="2" w:name="_Hlk73113395"/>
      <w:r w:rsidRPr="00BE4AF1">
        <w:rPr>
          <w:rFonts w:ascii="Times New Roman" w:eastAsia="Calibri" w:hAnsi="Times New Roman" w:cs="Times New Roman"/>
          <w:sz w:val="24"/>
          <w:szCs w:val="24"/>
        </w:rPr>
        <w:t>nel registro elettronico Nuvola nella sezione Documenti per classe/ materia.</w:t>
      </w:r>
    </w:p>
    <w:bookmarkEnd w:id="2"/>
    <w:p w14:paraId="6F9230D9" w14:textId="77777777" w:rsidR="00BE4AF1" w:rsidRPr="00BE4AF1" w:rsidRDefault="00BE4AF1" w:rsidP="00BE4AF1">
      <w:pPr>
        <w:autoSpaceDE w:val="0"/>
        <w:autoSpaceDN w:val="0"/>
        <w:adjustRightInd w:val="0"/>
        <w:spacing w:after="0" w:line="240" w:lineRule="auto"/>
        <w:jc w:val="both"/>
        <w:rPr>
          <w:rFonts w:ascii="Times New Roman" w:eastAsia="Calibri" w:hAnsi="Times New Roman" w:cs="Times New Roman"/>
          <w:sz w:val="24"/>
          <w:szCs w:val="24"/>
        </w:rPr>
      </w:pPr>
      <w:r w:rsidRPr="00BE4AF1">
        <w:rPr>
          <w:rFonts w:ascii="Times New Roman" w:eastAsia="Calibri" w:hAnsi="Times New Roman" w:cs="Times New Roman"/>
          <w:sz w:val="24"/>
          <w:szCs w:val="24"/>
        </w:rPr>
        <w:t xml:space="preserve">-indicare nella tabella di ed. Civica (come da </w:t>
      </w:r>
      <w:proofErr w:type="gramStart"/>
      <w:r w:rsidRPr="00BE4AF1">
        <w:rPr>
          <w:rFonts w:ascii="Times New Roman" w:eastAsia="Calibri" w:hAnsi="Times New Roman" w:cs="Times New Roman"/>
          <w:sz w:val="24"/>
          <w:szCs w:val="24"/>
        </w:rPr>
        <w:t>modello)la</w:t>
      </w:r>
      <w:proofErr w:type="gramEnd"/>
      <w:r w:rsidRPr="00BE4AF1">
        <w:rPr>
          <w:rFonts w:ascii="Times New Roman" w:eastAsia="Calibri" w:hAnsi="Times New Roman" w:cs="Times New Roman"/>
          <w:sz w:val="24"/>
          <w:szCs w:val="24"/>
        </w:rPr>
        <w:t xml:space="preserve"> proposta di voto da inviare al referente di Ed. Civica della classe.</w:t>
      </w:r>
    </w:p>
    <w:p w14:paraId="130BD1EA" w14:textId="77777777" w:rsidR="00BE4AF1" w:rsidRPr="00BE4AF1" w:rsidRDefault="00BE4AF1" w:rsidP="00BE4AF1">
      <w:pPr>
        <w:autoSpaceDE w:val="0"/>
        <w:autoSpaceDN w:val="0"/>
        <w:adjustRightInd w:val="0"/>
        <w:spacing w:after="0" w:line="240" w:lineRule="auto"/>
        <w:jc w:val="both"/>
        <w:rPr>
          <w:rFonts w:ascii="Times New Roman" w:eastAsia="Calibri" w:hAnsi="Times New Roman" w:cs="Times New Roman"/>
          <w:b/>
          <w:bCs/>
          <w:sz w:val="24"/>
          <w:szCs w:val="24"/>
        </w:rPr>
      </w:pPr>
    </w:p>
    <w:p w14:paraId="4780B89A" w14:textId="77777777" w:rsidR="00BE4AF1" w:rsidRPr="00BE4AF1" w:rsidRDefault="00BE4AF1" w:rsidP="00BE4AF1">
      <w:pPr>
        <w:autoSpaceDE w:val="0"/>
        <w:autoSpaceDN w:val="0"/>
        <w:adjustRightInd w:val="0"/>
        <w:spacing w:after="0" w:line="240" w:lineRule="auto"/>
        <w:jc w:val="both"/>
        <w:rPr>
          <w:rFonts w:ascii="Times New Roman" w:eastAsia="Calibri" w:hAnsi="Times New Roman" w:cs="Times New Roman"/>
          <w:b/>
          <w:bCs/>
          <w:sz w:val="24"/>
          <w:szCs w:val="24"/>
        </w:rPr>
      </w:pPr>
      <w:r w:rsidRPr="00BE4AF1">
        <w:rPr>
          <w:rFonts w:ascii="Times New Roman" w:eastAsia="Calibri" w:hAnsi="Times New Roman" w:cs="Times New Roman"/>
          <w:b/>
          <w:bCs/>
          <w:sz w:val="24"/>
          <w:szCs w:val="24"/>
        </w:rPr>
        <w:t xml:space="preserve">Il tutor Ed. Civica della classe </w:t>
      </w:r>
    </w:p>
    <w:p w14:paraId="3036C76F" w14:textId="77777777" w:rsidR="00BE4AF1" w:rsidRPr="00BE4AF1" w:rsidRDefault="00BE4AF1" w:rsidP="00BE4AF1">
      <w:pPr>
        <w:autoSpaceDE w:val="0"/>
        <w:autoSpaceDN w:val="0"/>
        <w:adjustRightInd w:val="0"/>
        <w:spacing w:after="0" w:line="240" w:lineRule="auto"/>
        <w:jc w:val="both"/>
        <w:rPr>
          <w:rFonts w:ascii="Times New Roman" w:eastAsia="Calibri" w:hAnsi="Times New Roman" w:cs="Times New Roman"/>
          <w:b/>
          <w:bCs/>
          <w:sz w:val="24"/>
          <w:szCs w:val="24"/>
        </w:rPr>
      </w:pPr>
    </w:p>
    <w:p w14:paraId="408DBED9" w14:textId="0E9E97ED" w:rsidR="00BE4AF1" w:rsidRPr="00BE4AF1" w:rsidRDefault="00BE4AF1" w:rsidP="00BE4AF1">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E4AF1">
        <w:rPr>
          <w:rFonts w:ascii="Times New Roman" w:eastAsia="Calibri" w:hAnsi="Times New Roman" w:cs="Times New Roman"/>
          <w:sz w:val="24"/>
          <w:szCs w:val="24"/>
        </w:rPr>
        <w:lastRenderedPageBreak/>
        <w:t>inviare al coordinatore di cla</w:t>
      </w:r>
      <w:r w:rsidR="003C7052">
        <w:rPr>
          <w:rFonts w:ascii="Times New Roman" w:eastAsia="Calibri" w:hAnsi="Times New Roman" w:cs="Times New Roman"/>
          <w:sz w:val="24"/>
          <w:szCs w:val="24"/>
        </w:rPr>
        <w:t xml:space="preserve">sse il modello report </w:t>
      </w:r>
      <w:proofErr w:type="gramStart"/>
      <w:r w:rsidR="003C7052">
        <w:rPr>
          <w:rFonts w:ascii="Times New Roman" w:eastAsia="Calibri" w:hAnsi="Times New Roman" w:cs="Times New Roman"/>
          <w:sz w:val="24"/>
          <w:szCs w:val="24"/>
        </w:rPr>
        <w:t>voti  di</w:t>
      </w:r>
      <w:proofErr w:type="gramEnd"/>
      <w:r w:rsidR="003C7052">
        <w:rPr>
          <w:rFonts w:ascii="Times New Roman" w:eastAsia="Calibri" w:hAnsi="Times New Roman" w:cs="Times New Roman"/>
          <w:sz w:val="24"/>
          <w:szCs w:val="24"/>
        </w:rPr>
        <w:t xml:space="preserve"> E</w:t>
      </w:r>
      <w:r w:rsidRPr="00BE4AF1">
        <w:rPr>
          <w:rFonts w:ascii="Times New Roman" w:eastAsia="Calibri" w:hAnsi="Times New Roman" w:cs="Times New Roman"/>
          <w:sz w:val="24"/>
          <w:szCs w:val="24"/>
        </w:rPr>
        <w:t>d. civica da attribuire a ciascun allievo, come da modello predisposto.</w:t>
      </w:r>
    </w:p>
    <w:p w14:paraId="18DF564A" w14:textId="77777777" w:rsidR="00BE4AF1" w:rsidRPr="00BE4AF1" w:rsidRDefault="00BE4AF1" w:rsidP="00BE4AF1">
      <w:pPr>
        <w:spacing w:line="256" w:lineRule="auto"/>
        <w:rPr>
          <w:rFonts w:ascii="Times New Roman" w:eastAsia="Calibri" w:hAnsi="Times New Roman" w:cs="Times New Roman"/>
          <w:sz w:val="24"/>
          <w:szCs w:val="24"/>
        </w:rPr>
      </w:pPr>
      <w:r w:rsidRPr="00BE4AF1">
        <w:rPr>
          <w:rFonts w:ascii="Times New Roman" w:eastAsia="Calibri" w:hAnsi="Times New Roman" w:cs="Times New Roman"/>
          <w:sz w:val="24"/>
          <w:szCs w:val="24"/>
        </w:rPr>
        <w:t xml:space="preserve"> </w:t>
      </w:r>
    </w:p>
    <w:p w14:paraId="4AFE04FD" w14:textId="77777777" w:rsidR="00BE4AF1" w:rsidRPr="00BE4AF1" w:rsidRDefault="00BE4AF1" w:rsidP="00BE4AF1">
      <w:pPr>
        <w:spacing w:line="256" w:lineRule="auto"/>
        <w:rPr>
          <w:rFonts w:ascii="Times New Roman" w:eastAsia="Calibri" w:hAnsi="Times New Roman" w:cs="Times New Roman"/>
          <w:sz w:val="24"/>
          <w:szCs w:val="24"/>
        </w:rPr>
      </w:pPr>
      <w:r w:rsidRPr="00BE4AF1">
        <w:rPr>
          <w:rFonts w:ascii="Times New Roman" w:eastAsia="Calibri" w:hAnsi="Times New Roman" w:cs="Times New Roman"/>
          <w:b/>
          <w:sz w:val="24"/>
          <w:szCs w:val="24"/>
        </w:rPr>
        <w:t>I coordinatori di classe</w:t>
      </w:r>
    </w:p>
    <w:p w14:paraId="3E504A34" w14:textId="77777777" w:rsidR="00BE4AF1" w:rsidRPr="00BE4AF1" w:rsidRDefault="00BE4AF1" w:rsidP="00BE4AF1">
      <w:pPr>
        <w:autoSpaceDE w:val="0"/>
        <w:autoSpaceDN w:val="0"/>
        <w:adjustRightInd w:val="0"/>
        <w:spacing w:after="0" w:line="240" w:lineRule="auto"/>
        <w:jc w:val="both"/>
        <w:rPr>
          <w:rFonts w:ascii="Times New Roman" w:eastAsia="Calibri" w:hAnsi="Times New Roman" w:cs="Times New Roman"/>
          <w:sz w:val="24"/>
          <w:szCs w:val="24"/>
        </w:rPr>
      </w:pPr>
    </w:p>
    <w:p w14:paraId="293B7F63" w14:textId="77777777" w:rsidR="00BE4AF1" w:rsidRPr="00BE4AF1" w:rsidRDefault="00BE4AF1" w:rsidP="00BE4AF1">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E4AF1">
        <w:rPr>
          <w:rFonts w:ascii="Times New Roman" w:eastAsia="Calibri" w:hAnsi="Times New Roman" w:cs="Times New Roman"/>
          <w:sz w:val="24"/>
          <w:szCs w:val="24"/>
        </w:rPr>
        <w:t>effettuare una verifica della partecipazione degli allievi alla didattica in presenza e in DAD, individuando i casi problematici da discutere;</w:t>
      </w:r>
    </w:p>
    <w:p w14:paraId="6A92D247" w14:textId="77777777" w:rsidR="00BE4AF1" w:rsidRPr="00BE4AF1" w:rsidRDefault="00BE4AF1" w:rsidP="00BE4AF1">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E4AF1">
        <w:rPr>
          <w:rFonts w:ascii="Times New Roman" w:eastAsia="Calibri" w:hAnsi="Times New Roman" w:cs="Times New Roman"/>
          <w:sz w:val="24"/>
          <w:szCs w:val="24"/>
        </w:rPr>
        <w:t>inserire in NUVOLA la proposta di voto di comportamento secondo la tabella deliberata dal Collegio dei Docenti (Scrutinio -&gt; Tabellone della classe -&gt; Scrutinio finale -&gt; Procedi -&gt; colonna Comportamento);</w:t>
      </w:r>
    </w:p>
    <w:p w14:paraId="1D99DB6A" w14:textId="77777777" w:rsidR="00BE4AF1" w:rsidRPr="00BE4AF1" w:rsidRDefault="00BE4AF1" w:rsidP="00BE4AF1">
      <w:pPr>
        <w:numPr>
          <w:ilvl w:val="0"/>
          <w:numId w:val="24"/>
        </w:numPr>
        <w:spacing w:line="256" w:lineRule="auto"/>
        <w:contextualSpacing/>
        <w:rPr>
          <w:rFonts w:ascii="Times New Roman" w:eastAsia="Calibri" w:hAnsi="Times New Roman" w:cs="Times New Roman"/>
          <w:sz w:val="24"/>
          <w:szCs w:val="24"/>
        </w:rPr>
      </w:pPr>
      <w:r w:rsidRPr="00BE4AF1">
        <w:rPr>
          <w:rFonts w:ascii="Times New Roman" w:eastAsia="Calibri" w:hAnsi="Times New Roman" w:cs="Times New Roman"/>
          <w:sz w:val="24"/>
          <w:szCs w:val="24"/>
        </w:rPr>
        <w:t>inserire in NUVOLA la proposta di voto di ed. Civica desunto dal report proposte di voto rilevate e comunicate dal tutor di Ed. Civica della classe secondo la griglia deliberata dal Collegio dei Docenti (Scrutinio -&gt; Tabellone della classe -&gt; Scrutinio primo quadrimestre -&gt; Procedi -&gt; colonna Ed. Civica);</w:t>
      </w:r>
    </w:p>
    <w:p w14:paraId="32834162" w14:textId="77777777" w:rsidR="00BE4AF1" w:rsidRPr="00BE4AF1" w:rsidRDefault="00BE4AF1" w:rsidP="00BE4AF1">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E4AF1">
        <w:rPr>
          <w:rFonts w:ascii="Times New Roman" w:eastAsia="Calibri" w:hAnsi="Times New Roman" w:cs="Times New Roman"/>
          <w:sz w:val="24"/>
          <w:szCs w:val="24"/>
        </w:rPr>
        <w:t xml:space="preserve">(solo per le classi 1^,2^,3^,4^) raccogliere in un’unica macro cartella digitale che riporta l’identificativo della classe, (es. 1AAFM) due </w:t>
      </w:r>
      <w:proofErr w:type="gramStart"/>
      <w:r w:rsidRPr="00BE4AF1">
        <w:rPr>
          <w:rFonts w:ascii="Times New Roman" w:eastAsia="Calibri" w:hAnsi="Times New Roman" w:cs="Times New Roman"/>
          <w:sz w:val="24"/>
          <w:szCs w:val="24"/>
        </w:rPr>
        <w:t>sottocartelle(</w:t>
      </w:r>
      <w:proofErr w:type="gramEnd"/>
      <w:r w:rsidRPr="00BE4AF1">
        <w:rPr>
          <w:rFonts w:ascii="Times New Roman" w:eastAsia="Calibri" w:hAnsi="Times New Roman" w:cs="Times New Roman"/>
          <w:sz w:val="24"/>
          <w:szCs w:val="24"/>
        </w:rPr>
        <w:t>una contenente tutte le relazioni finali della classe e l’altra i programmi disciplinari) ed inviarla all’indirizzo di posta elettronica dedicato:</w:t>
      </w:r>
    </w:p>
    <w:p w14:paraId="70701834" w14:textId="77777777" w:rsidR="00BE4AF1" w:rsidRPr="00BE4AF1" w:rsidRDefault="00BE4AF1" w:rsidP="00BE4AF1">
      <w:pPr>
        <w:autoSpaceDE w:val="0"/>
        <w:autoSpaceDN w:val="0"/>
        <w:adjustRightInd w:val="0"/>
        <w:spacing w:after="0" w:line="240" w:lineRule="auto"/>
        <w:ind w:left="360"/>
        <w:jc w:val="both"/>
        <w:rPr>
          <w:rFonts w:ascii="Times New Roman" w:eastAsia="Calibri" w:hAnsi="Times New Roman" w:cs="Times New Roman"/>
          <w:color w:val="FF0000"/>
          <w:sz w:val="24"/>
          <w:szCs w:val="24"/>
        </w:rPr>
      </w:pPr>
      <w:r w:rsidRPr="00BE4AF1">
        <w:rPr>
          <w:rFonts w:ascii="Times New Roman" w:eastAsia="Calibri" w:hAnsi="Times New Roman" w:cs="Times New Roman"/>
          <w:color w:val="FF0000"/>
          <w:sz w:val="24"/>
          <w:szCs w:val="24"/>
        </w:rPr>
        <w:t>programmazioni.uda202122@iissspantaleo.edu.it</w:t>
      </w:r>
    </w:p>
    <w:p w14:paraId="217A1E62" w14:textId="1807C21F" w:rsidR="00926F99" w:rsidRPr="00926F99" w:rsidRDefault="00BE4AF1" w:rsidP="00926F99">
      <w:pPr>
        <w:pStyle w:val="Paragrafoelenco"/>
        <w:numPr>
          <w:ilvl w:val="0"/>
          <w:numId w:val="24"/>
        </w:numPr>
        <w:tabs>
          <w:tab w:val="left" w:pos="6075"/>
        </w:tabs>
        <w:autoSpaceDE w:val="0"/>
        <w:autoSpaceDN w:val="0"/>
        <w:adjustRightInd w:val="0"/>
        <w:spacing w:after="0" w:line="240" w:lineRule="auto"/>
        <w:jc w:val="both"/>
        <w:rPr>
          <w:rFonts w:ascii="Times New Roman" w:eastAsia="Times New Roman" w:hAnsi="Times New Roman" w:cs="Times New Roman"/>
          <w:color w:val="0070C0"/>
          <w:sz w:val="24"/>
          <w:szCs w:val="24"/>
          <w:lang w:eastAsia="it-IT"/>
        </w:rPr>
      </w:pPr>
      <w:r w:rsidRPr="003C7052">
        <w:rPr>
          <w:rFonts w:ascii="Times New Roman" w:eastAsia="Calibri" w:hAnsi="Times New Roman" w:cs="Times New Roman"/>
          <w:sz w:val="24"/>
          <w:szCs w:val="24"/>
        </w:rPr>
        <w:t>(per le sole classi 5°</w:t>
      </w:r>
      <w:r w:rsidRPr="003C7052">
        <w:rPr>
          <w:rFonts w:ascii="Times New Roman" w:eastAsia="Calibri" w:hAnsi="Times New Roman" w:cs="Times New Roman"/>
          <w:b/>
          <w:sz w:val="24"/>
          <w:szCs w:val="24"/>
        </w:rPr>
        <w:t>)</w:t>
      </w:r>
      <w:r w:rsidR="003C7052" w:rsidRPr="003C7052">
        <w:rPr>
          <w:rFonts w:ascii="Times New Roman" w:eastAsia="Calibri" w:hAnsi="Times New Roman" w:cs="Times New Roman"/>
          <w:b/>
          <w:sz w:val="24"/>
          <w:szCs w:val="24"/>
        </w:rPr>
        <w:t xml:space="preserve"> </w:t>
      </w:r>
      <w:r w:rsidRPr="003C7052">
        <w:rPr>
          <w:rFonts w:ascii="Times New Roman" w:eastAsia="Calibri" w:hAnsi="Times New Roman" w:cs="Times New Roman"/>
          <w:sz w:val="24"/>
          <w:szCs w:val="24"/>
        </w:rPr>
        <w:t>procurarsi i dati relativi alle attività extra-curriculari esterne ed interne</w:t>
      </w:r>
      <w:r w:rsidR="00926F99">
        <w:rPr>
          <w:rFonts w:ascii="Times New Roman" w:eastAsia="Calibri" w:hAnsi="Times New Roman" w:cs="Times New Roman"/>
          <w:sz w:val="24"/>
          <w:szCs w:val="24"/>
        </w:rPr>
        <w:t>.</w:t>
      </w:r>
    </w:p>
    <w:p w14:paraId="5A478949" w14:textId="77777777" w:rsidR="00926F99" w:rsidRDefault="00BE4AF1" w:rsidP="00926F99">
      <w:pPr>
        <w:tabs>
          <w:tab w:val="left" w:pos="6075"/>
        </w:tabs>
        <w:autoSpaceDE w:val="0"/>
        <w:autoSpaceDN w:val="0"/>
        <w:adjustRightInd w:val="0"/>
        <w:spacing w:after="0" w:line="240" w:lineRule="auto"/>
        <w:ind w:left="360"/>
        <w:jc w:val="both"/>
        <w:rPr>
          <w:rFonts w:ascii="Times New Roman" w:eastAsia="Calibri" w:hAnsi="Times New Roman" w:cs="Times New Roman"/>
          <w:sz w:val="24"/>
          <w:szCs w:val="24"/>
        </w:rPr>
      </w:pPr>
      <w:r w:rsidRPr="00926F99">
        <w:rPr>
          <w:rFonts w:ascii="Times New Roman" w:eastAsia="Calibri" w:hAnsi="Times New Roman" w:cs="Times New Roman"/>
          <w:sz w:val="24"/>
          <w:szCs w:val="24"/>
        </w:rPr>
        <w:t xml:space="preserve"> </w:t>
      </w:r>
    </w:p>
    <w:p w14:paraId="0284FA16" w14:textId="7CAED5A8" w:rsidR="00926F99" w:rsidRPr="00926F99" w:rsidRDefault="00AD4BE4" w:rsidP="00926F99">
      <w:pPr>
        <w:tabs>
          <w:tab w:val="left" w:pos="6075"/>
        </w:tabs>
        <w:autoSpaceDE w:val="0"/>
        <w:autoSpaceDN w:val="0"/>
        <w:adjustRightInd w:val="0"/>
        <w:spacing w:after="0" w:line="240" w:lineRule="auto"/>
        <w:ind w:left="360"/>
        <w:jc w:val="both"/>
        <w:rPr>
          <w:rFonts w:ascii="Times New Roman" w:eastAsia="Times New Roman" w:hAnsi="Times New Roman" w:cs="Times New Roman"/>
          <w:color w:val="0070C0"/>
          <w:sz w:val="24"/>
          <w:szCs w:val="24"/>
          <w:lang w:eastAsia="it-IT"/>
        </w:rPr>
      </w:pPr>
      <w:r w:rsidRPr="00926F99">
        <w:rPr>
          <w:rFonts w:ascii="Times New Roman" w:eastAsia="Times New Roman" w:hAnsi="Times New Roman" w:cs="Times New Roman"/>
          <w:sz w:val="24"/>
          <w:szCs w:val="24"/>
          <w:lang w:eastAsia="it-IT"/>
        </w:rPr>
        <w:t xml:space="preserve">Al fine </w:t>
      </w:r>
      <w:r w:rsidR="00BE4AF1" w:rsidRPr="00926F99">
        <w:rPr>
          <w:rFonts w:ascii="Times New Roman" w:eastAsia="Times New Roman" w:hAnsi="Times New Roman" w:cs="Times New Roman"/>
          <w:sz w:val="24"/>
          <w:szCs w:val="24"/>
          <w:lang w:eastAsia="it-IT"/>
        </w:rPr>
        <w:t xml:space="preserve">di ottimizzare i tempi, di migliorare l’efficacia delle procedure e di consentire una fluida gestione delle stesse, si invitano </w:t>
      </w:r>
      <w:r w:rsidR="00BE4AF1" w:rsidRPr="00926F99">
        <w:rPr>
          <w:rFonts w:ascii="Times New Roman" w:eastAsia="Times New Roman" w:hAnsi="Times New Roman" w:cs="Times New Roman"/>
          <w:sz w:val="24"/>
          <w:szCs w:val="24"/>
          <w:u w:val="single"/>
          <w:lang w:eastAsia="it-IT"/>
        </w:rPr>
        <w:t xml:space="preserve">i coordinatori delle classi intermedie </w:t>
      </w:r>
      <w:r w:rsidR="00BE4AF1" w:rsidRPr="00926F99">
        <w:rPr>
          <w:rFonts w:ascii="Times New Roman" w:eastAsia="Times New Roman" w:hAnsi="Times New Roman" w:cs="Times New Roman"/>
          <w:sz w:val="24"/>
          <w:szCs w:val="24"/>
          <w:lang w:eastAsia="it-IT"/>
        </w:rPr>
        <w:t xml:space="preserve">ad inviare, entro i </w:t>
      </w:r>
      <w:proofErr w:type="gramStart"/>
      <w:r w:rsidR="00BE4AF1" w:rsidRPr="00926F99">
        <w:rPr>
          <w:rFonts w:ascii="Times New Roman" w:eastAsia="Times New Roman" w:hAnsi="Times New Roman" w:cs="Times New Roman"/>
          <w:b/>
          <w:sz w:val="24"/>
          <w:szCs w:val="24"/>
          <w:lang w:eastAsia="it-IT"/>
        </w:rPr>
        <w:t>tre  giorni</w:t>
      </w:r>
      <w:proofErr w:type="gramEnd"/>
      <w:r w:rsidR="00BE4AF1" w:rsidRPr="00926F99">
        <w:rPr>
          <w:rFonts w:ascii="Times New Roman" w:eastAsia="Times New Roman" w:hAnsi="Times New Roman" w:cs="Times New Roman"/>
          <w:b/>
          <w:sz w:val="24"/>
          <w:szCs w:val="24"/>
          <w:lang w:eastAsia="it-IT"/>
        </w:rPr>
        <w:t xml:space="preserve"> precedenti </w:t>
      </w:r>
      <w:r w:rsidR="00BE4AF1" w:rsidRPr="00926F99">
        <w:rPr>
          <w:rFonts w:ascii="Times New Roman" w:eastAsia="Times New Roman" w:hAnsi="Times New Roman" w:cs="Times New Roman"/>
          <w:b/>
          <w:bCs/>
          <w:sz w:val="24"/>
          <w:szCs w:val="24"/>
          <w:lang w:eastAsia="it-IT"/>
        </w:rPr>
        <w:t>gli scrutini finali</w:t>
      </w:r>
      <w:r w:rsidR="00BE4AF1" w:rsidRPr="00926F99">
        <w:rPr>
          <w:rFonts w:ascii="Times New Roman" w:eastAsia="Times New Roman" w:hAnsi="Times New Roman" w:cs="Times New Roman"/>
          <w:sz w:val="24"/>
          <w:szCs w:val="24"/>
          <w:lang w:eastAsia="it-IT"/>
        </w:rPr>
        <w:t xml:space="preserve">, alla mail dedicata </w:t>
      </w:r>
      <w:hyperlink r:id="rId9" w:history="1">
        <w:r w:rsidR="00BE4AF1" w:rsidRPr="00926F99">
          <w:rPr>
            <w:rFonts w:ascii="Times New Roman" w:eastAsia="Times New Roman" w:hAnsi="Times New Roman" w:cs="Times New Roman"/>
            <w:color w:val="0000FF"/>
            <w:sz w:val="24"/>
            <w:szCs w:val="24"/>
            <w:u w:val="single"/>
            <w:lang w:eastAsia="it-IT"/>
          </w:rPr>
          <w:t>scrutini.finali@iissspantaleo.edu.it</w:t>
        </w:r>
      </w:hyperlink>
      <w:r w:rsidR="00BE4AF1" w:rsidRPr="00926F99">
        <w:rPr>
          <w:rFonts w:ascii="Times New Roman" w:eastAsia="Times New Roman" w:hAnsi="Times New Roman" w:cs="Times New Roman"/>
          <w:color w:val="0070C0"/>
          <w:sz w:val="24"/>
          <w:szCs w:val="24"/>
          <w:lang w:eastAsia="it-IT"/>
        </w:rPr>
        <w:t xml:space="preserve"> </w:t>
      </w:r>
      <w:r w:rsidR="00E9178E" w:rsidRPr="00926F99">
        <w:rPr>
          <w:rFonts w:ascii="Times New Roman" w:eastAsia="Times New Roman" w:hAnsi="Times New Roman" w:cs="Times New Roman"/>
          <w:sz w:val="24"/>
          <w:szCs w:val="24"/>
          <w:lang w:eastAsia="it-IT"/>
        </w:rPr>
        <w:t>, in un’unica cartella zippata, i</w:t>
      </w:r>
      <w:r w:rsidR="00BE4AF1" w:rsidRPr="00926F99">
        <w:rPr>
          <w:rFonts w:ascii="Times New Roman" w:eastAsia="Times New Roman" w:hAnsi="Times New Roman" w:cs="Times New Roman"/>
          <w:sz w:val="24"/>
          <w:szCs w:val="24"/>
          <w:lang w:eastAsia="it-IT"/>
        </w:rPr>
        <w:t xml:space="preserve"> seguenti file</w:t>
      </w:r>
      <w:r w:rsidR="00BE4AF1" w:rsidRPr="00926F99">
        <w:rPr>
          <w:rFonts w:ascii="Times New Roman" w:eastAsia="Times New Roman" w:hAnsi="Times New Roman" w:cs="Times New Roman"/>
          <w:color w:val="0070C0"/>
          <w:sz w:val="24"/>
          <w:szCs w:val="24"/>
          <w:lang w:eastAsia="it-IT"/>
        </w:rPr>
        <w:t>:</w:t>
      </w:r>
    </w:p>
    <w:p w14:paraId="6FBC805A" w14:textId="77777777" w:rsidR="00926F99" w:rsidRDefault="00BE4AF1" w:rsidP="00926F99">
      <w:pPr>
        <w:tabs>
          <w:tab w:val="left" w:pos="6075"/>
        </w:tabs>
        <w:autoSpaceDE w:val="0"/>
        <w:autoSpaceDN w:val="0"/>
        <w:adjustRightInd w:val="0"/>
        <w:spacing w:after="0" w:line="240" w:lineRule="auto"/>
        <w:jc w:val="both"/>
        <w:rPr>
          <w:rFonts w:ascii="Times New Roman" w:eastAsia="Times New Roman" w:hAnsi="Times New Roman" w:cs="Times New Roman"/>
          <w:color w:val="0070C0"/>
          <w:sz w:val="24"/>
          <w:szCs w:val="24"/>
          <w:lang w:eastAsia="it-IT"/>
        </w:rPr>
      </w:pPr>
      <w:r w:rsidRPr="00926F99">
        <w:rPr>
          <w:rFonts w:ascii="Times New Roman" w:eastAsia="Times New Roman" w:hAnsi="Times New Roman" w:cs="Times New Roman"/>
          <w:sz w:val="24"/>
          <w:szCs w:val="24"/>
          <w:lang w:eastAsia="it-IT"/>
        </w:rPr>
        <w:t>-tabellone contenente le proposte di voto e le assenze totali con le percentuali (nome file “classe- Tabellone proposte);</w:t>
      </w:r>
    </w:p>
    <w:p w14:paraId="2005A72E" w14:textId="31C0676E" w:rsidR="00926F99" w:rsidRDefault="00BE4AF1" w:rsidP="00926F99">
      <w:pPr>
        <w:tabs>
          <w:tab w:val="left" w:pos="6075"/>
        </w:tabs>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E4AF1">
        <w:rPr>
          <w:rFonts w:ascii="Times New Roman" w:eastAsia="Times New Roman" w:hAnsi="Times New Roman" w:cs="Times New Roman"/>
          <w:sz w:val="24"/>
          <w:szCs w:val="24"/>
          <w:lang w:eastAsia="it-IT"/>
        </w:rPr>
        <w:t>-report delle ore</w:t>
      </w:r>
      <w:r w:rsidR="00BF3E19">
        <w:rPr>
          <w:rFonts w:ascii="Times New Roman" w:eastAsia="Times New Roman" w:hAnsi="Times New Roman" w:cs="Times New Roman"/>
          <w:sz w:val="24"/>
          <w:szCs w:val="24"/>
          <w:lang w:eastAsia="it-IT"/>
        </w:rPr>
        <w:t>/impegni</w:t>
      </w:r>
      <w:r w:rsidRPr="00BE4AF1">
        <w:rPr>
          <w:rFonts w:ascii="Times New Roman" w:eastAsia="Times New Roman" w:hAnsi="Times New Roman" w:cs="Times New Roman"/>
          <w:sz w:val="24"/>
          <w:szCs w:val="24"/>
          <w:lang w:eastAsia="it-IT"/>
        </w:rPr>
        <w:t xml:space="preserve"> di </w:t>
      </w:r>
      <w:r w:rsidR="0022019C" w:rsidRPr="00BE4AF1">
        <w:rPr>
          <w:rFonts w:ascii="Times New Roman" w:eastAsia="Times New Roman" w:hAnsi="Times New Roman" w:cs="Times New Roman"/>
          <w:sz w:val="24"/>
          <w:szCs w:val="24"/>
          <w:lang w:eastAsia="it-IT"/>
        </w:rPr>
        <w:t xml:space="preserve">PCTO </w:t>
      </w:r>
      <w:r w:rsidRPr="00BE4AF1">
        <w:rPr>
          <w:rFonts w:ascii="Times New Roman" w:eastAsia="Times New Roman" w:hAnsi="Times New Roman" w:cs="Times New Roman"/>
          <w:sz w:val="24"/>
          <w:szCs w:val="24"/>
          <w:lang w:eastAsia="it-IT"/>
        </w:rPr>
        <w:t xml:space="preserve">per singolo alunno (nome file” </w:t>
      </w:r>
      <w:proofErr w:type="gramStart"/>
      <w:r w:rsidRPr="00BE4AF1">
        <w:rPr>
          <w:rFonts w:ascii="Times New Roman" w:eastAsia="Times New Roman" w:hAnsi="Times New Roman" w:cs="Times New Roman"/>
          <w:sz w:val="24"/>
          <w:szCs w:val="24"/>
          <w:lang w:eastAsia="it-IT"/>
        </w:rPr>
        <w:t>classe(</w:t>
      </w:r>
      <w:proofErr w:type="gramEnd"/>
      <w:r w:rsidRPr="00BE4AF1">
        <w:rPr>
          <w:rFonts w:ascii="Times New Roman" w:eastAsia="Times New Roman" w:hAnsi="Times New Roman" w:cs="Times New Roman"/>
          <w:sz w:val="24"/>
          <w:szCs w:val="24"/>
          <w:lang w:eastAsia="it-IT"/>
        </w:rPr>
        <w:t xml:space="preserve">es. 2 a </w:t>
      </w:r>
      <w:proofErr w:type="spellStart"/>
      <w:r w:rsidRPr="00BE4AF1">
        <w:rPr>
          <w:rFonts w:ascii="Times New Roman" w:eastAsia="Times New Roman" w:hAnsi="Times New Roman" w:cs="Times New Roman"/>
          <w:sz w:val="24"/>
          <w:szCs w:val="24"/>
          <w:lang w:eastAsia="it-IT"/>
        </w:rPr>
        <w:t>afm</w:t>
      </w:r>
      <w:proofErr w:type="spellEnd"/>
      <w:r w:rsidRPr="00BE4AF1">
        <w:rPr>
          <w:rFonts w:ascii="Times New Roman" w:eastAsia="Times New Roman" w:hAnsi="Times New Roman" w:cs="Times New Roman"/>
          <w:sz w:val="24"/>
          <w:szCs w:val="24"/>
          <w:lang w:eastAsia="it-IT"/>
        </w:rPr>
        <w:t xml:space="preserve">)-PCTO”), </w:t>
      </w:r>
      <w:r w:rsidR="00BF3E19">
        <w:rPr>
          <w:rFonts w:ascii="Times New Roman" w:eastAsia="Times New Roman" w:hAnsi="Times New Roman" w:cs="Times New Roman"/>
          <w:sz w:val="24"/>
          <w:szCs w:val="24"/>
          <w:lang w:eastAsia="it-IT"/>
        </w:rPr>
        <w:t>che sarà possibile evincere dal</w:t>
      </w:r>
      <w:r w:rsidRPr="00BE4AF1">
        <w:rPr>
          <w:rFonts w:ascii="Times New Roman" w:eastAsia="Times New Roman" w:hAnsi="Times New Roman" w:cs="Times New Roman"/>
          <w:sz w:val="24"/>
          <w:szCs w:val="24"/>
          <w:lang w:eastAsia="it-IT"/>
        </w:rPr>
        <w:t xml:space="preserve"> report  fornito</w:t>
      </w:r>
      <w:r w:rsidR="00BF3E19">
        <w:rPr>
          <w:rFonts w:ascii="Times New Roman" w:eastAsia="Times New Roman" w:hAnsi="Times New Roman" w:cs="Times New Roman"/>
          <w:sz w:val="24"/>
          <w:szCs w:val="24"/>
          <w:lang w:eastAsia="it-IT"/>
        </w:rPr>
        <w:t>, come da circolare,</w:t>
      </w:r>
      <w:r w:rsidRPr="00BE4AF1">
        <w:rPr>
          <w:rFonts w:ascii="Times New Roman" w:eastAsia="Times New Roman" w:hAnsi="Times New Roman" w:cs="Times New Roman"/>
          <w:sz w:val="24"/>
          <w:szCs w:val="24"/>
          <w:lang w:eastAsia="it-IT"/>
        </w:rPr>
        <w:t xml:space="preserve"> dal referente PCTO;</w:t>
      </w:r>
    </w:p>
    <w:p w14:paraId="425D48E4" w14:textId="629964E4" w:rsidR="00926F99" w:rsidRPr="00926F99" w:rsidRDefault="00926F99" w:rsidP="00926F99">
      <w:pPr>
        <w:tabs>
          <w:tab w:val="left" w:pos="6075"/>
        </w:tabs>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Times New Roman" w:hAnsi="Times New Roman" w:cs="Times New Roman"/>
          <w:sz w:val="24"/>
          <w:szCs w:val="24"/>
          <w:lang w:eastAsia="it-IT"/>
        </w:rPr>
        <w:t xml:space="preserve"> -</w:t>
      </w:r>
      <w:r w:rsidR="00BE4AF1" w:rsidRPr="00926F99">
        <w:rPr>
          <w:rFonts w:ascii="Times New Roman" w:eastAsia="Times New Roman" w:hAnsi="Times New Roman" w:cs="Times New Roman"/>
          <w:sz w:val="24"/>
          <w:szCs w:val="24"/>
          <w:lang w:eastAsia="it-IT"/>
        </w:rPr>
        <w:t xml:space="preserve">report delle attività progettuali a cui ogni singolo allievo della classe ha partecipato (nome file” </w:t>
      </w:r>
      <w:proofErr w:type="gramStart"/>
      <w:r w:rsidR="00BE4AF1" w:rsidRPr="00926F99">
        <w:rPr>
          <w:rFonts w:ascii="Times New Roman" w:eastAsia="Times New Roman" w:hAnsi="Times New Roman" w:cs="Times New Roman"/>
          <w:sz w:val="24"/>
          <w:szCs w:val="24"/>
          <w:lang w:eastAsia="it-IT"/>
        </w:rPr>
        <w:t>classe(</w:t>
      </w:r>
      <w:proofErr w:type="gramEnd"/>
      <w:r w:rsidR="00BE4AF1" w:rsidRPr="00926F99">
        <w:rPr>
          <w:rFonts w:ascii="Times New Roman" w:eastAsia="Times New Roman" w:hAnsi="Times New Roman" w:cs="Times New Roman"/>
          <w:sz w:val="24"/>
          <w:szCs w:val="24"/>
          <w:lang w:eastAsia="it-IT"/>
        </w:rPr>
        <w:t xml:space="preserve">es. 2 a </w:t>
      </w:r>
      <w:proofErr w:type="spellStart"/>
      <w:r w:rsidR="00BE4AF1" w:rsidRPr="00926F99">
        <w:rPr>
          <w:rFonts w:ascii="Times New Roman" w:eastAsia="Times New Roman" w:hAnsi="Times New Roman" w:cs="Times New Roman"/>
          <w:sz w:val="24"/>
          <w:szCs w:val="24"/>
          <w:lang w:eastAsia="it-IT"/>
        </w:rPr>
        <w:t>afm</w:t>
      </w:r>
      <w:proofErr w:type="spellEnd"/>
      <w:r w:rsidR="00BE4AF1" w:rsidRPr="00926F99">
        <w:rPr>
          <w:rFonts w:ascii="Times New Roman" w:eastAsia="Times New Roman" w:hAnsi="Times New Roman" w:cs="Times New Roman"/>
          <w:sz w:val="24"/>
          <w:szCs w:val="24"/>
          <w:lang w:eastAsia="it-IT"/>
        </w:rPr>
        <w:t xml:space="preserve">)-Attività Progettuali” ), </w:t>
      </w:r>
      <w:r w:rsidR="00BF3E19" w:rsidRPr="00926F99">
        <w:rPr>
          <w:rFonts w:ascii="Times New Roman" w:eastAsia="Times New Roman" w:hAnsi="Times New Roman" w:cs="Times New Roman"/>
          <w:sz w:val="24"/>
          <w:szCs w:val="24"/>
          <w:lang w:eastAsia="it-IT"/>
        </w:rPr>
        <w:t xml:space="preserve">evinte </w:t>
      </w:r>
      <w:r w:rsidR="00BE4AF1" w:rsidRPr="00926F99">
        <w:rPr>
          <w:rFonts w:ascii="Times New Roman" w:eastAsia="Times New Roman" w:hAnsi="Times New Roman" w:cs="Times New Roman"/>
          <w:sz w:val="24"/>
          <w:szCs w:val="24"/>
          <w:lang w:eastAsia="it-IT"/>
        </w:rPr>
        <w:t>da</w:t>
      </w:r>
      <w:r w:rsidR="00BF3E19" w:rsidRPr="00926F99">
        <w:rPr>
          <w:rFonts w:ascii="Times New Roman" w:eastAsia="Times New Roman" w:hAnsi="Times New Roman" w:cs="Times New Roman"/>
          <w:sz w:val="24"/>
          <w:szCs w:val="24"/>
          <w:lang w:eastAsia="it-IT"/>
        </w:rPr>
        <w:t>l</w:t>
      </w:r>
      <w:r w:rsidR="00BE4AF1" w:rsidRPr="00926F99">
        <w:rPr>
          <w:rFonts w:ascii="Times New Roman" w:eastAsia="Times New Roman" w:hAnsi="Times New Roman" w:cs="Times New Roman"/>
          <w:sz w:val="24"/>
          <w:szCs w:val="24"/>
          <w:lang w:eastAsia="it-IT"/>
        </w:rPr>
        <w:t xml:space="preserve"> report  inviato dai docenti referenti di progetto</w:t>
      </w:r>
      <w:r w:rsidRPr="00926F99">
        <w:rPr>
          <w:rFonts w:ascii="Times New Roman" w:eastAsia="Times New Roman" w:hAnsi="Times New Roman" w:cs="Times New Roman"/>
          <w:sz w:val="24"/>
          <w:szCs w:val="24"/>
          <w:lang w:eastAsia="it-IT"/>
        </w:rPr>
        <w:t xml:space="preserve"> </w:t>
      </w:r>
      <w:r w:rsidRPr="00926F99">
        <w:rPr>
          <w:rFonts w:ascii="Times New Roman" w:eastAsia="Calibri" w:hAnsi="Times New Roman" w:cs="Times New Roman"/>
          <w:sz w:val="24"/>
          <w:szCs w:val="24"/>
        </w:rPr>
        <w:t>ai fini dell’attribuzione del credito scolastico.</w:t>
      </w:r>
    </w:p>
    <w:p w14:paraId="0FC22DDF" w14:textId="77777777" w:rsidR="00926F99" w:rsidRPr="00BE4AF1" w:rsidRDefault="00926F99" w:rsidP="00926F99">
      <w:pPr>
        <w:tabs>
          <w:tab w:val="left" w:pos="6075"/>
        </w:tabs>
        <w:autoSpaceDE w:val="0"/>
        <w:autoSpaceDN w:val="0"/>
        <w:adjustRightInd w:val="0"/>
        <w:spacing w:after="0" w:line="240" w:lineRule="auto"/>
        <w:jc w:val="both"/>
        <w:rPr>
          <w:rFonts w:ascii="Times New Roman" w:eastAsia="Calibri" w:hAnsi="Times New Roman" w:cs="Times New Roman"/>
          <w:b/>
          <w:bCs/>
          <w:sz w:val="24"/>
          <w:szCs w:val="24"/>
        </w:rPr>
      </w:pPr>
    </w:p>
    <w:p w14:paraId="4CBB601D" w14:textId="77777777" w:rsidR="00BE4AF1" w:rsidRDefault="00BE4AF1" w:rsidP="00D57A08">
      <w:pPr>
        <w:autoSpaceDE w:val="0"/>
        <w:autoSpaceDN w:val="0"/>
        <w:adjustRightInd w:val="0"/>
        <w:spacing w:after="0" w:line="240" w:lineRule="auto"/>
        <w:jc w:val="center"/>
        <w:rPr>
          <w:rFonts w:ascii="Times New Roman" w:hAnsi="Times New Roman" w:cs="Times New Roman"/>
          <w:b/>
          <w:bCs/>
          <w:sz w:val="24"/>
          <w:szCs w:val="24"/>
        </w:rPr>
      </w:pPr>
    </w:p>
    <w:p w14:paraId="0D70783B" w14:textId="77777777" w:rsidR="00AE2467" w:rsidRPr="00AD4BE4" w:rsidRDefault="00AE2467" w:rsidP="00D57A08">
      <w:pPr>
        <w:autoSpaceDE w:val="0"/>
        <w:autoSpaceDN w:val="0"/>
        <w:adjustRightInd w:val="0"/>
        <w:spacing w:after="0" w:line="240" w:lineRule="auto"/>
        <w:jc w:val="center"/>
        <w:rPr>
          <w:rFonts w:ascii="Times New Roman" w:hAnsi="Times New Roman" w:cs="Times New Roman"/>
          <w:b/>
          <w:bCs/>
          <w:color w:val="FF0000"/>
          <w:sz w:val="24"/>
          <w:szCs w:val="24"/>
          <w:u w:val="single"/>
        </w:rPr>
      </w:pPr>
      <w:r w:rsidRPr="00AD4BE4">
        <w:rPr>
          <w:rFonts w:ascii="Times New Roman" w:hAnsi="Times New Roman" w:cs="Times New Roman"/>
          <w:b/>
          <w:bCs/>
          <w:color w:val="FF0000"/>
          <w:sz w:val="24"/>
          <w:szCs w:val="24"/>
          <w:u w:val="single"/>
        </w:rPr>
        <w:t>COSA FARE DURANTE LO SCRUTINIO</w:t>
      </w:r>
    </w:p>
    <w:p w14:paraId="49E7CC1B" w14:textId="385139B0" w:rsidR="00AE2467" w:rsidRPr="00556F1E" w:rsidRDefault="00AE2467" w:rsidP="00AE2467">
      <w:pPr>
        <w:autoSpaceDE w:val="0"/>
        <w:autoSpaceDN w:val="0"/>
        <w:adjustRightInd w:val="0"/>
        <w:spacing w:after="0" w:line="240" w:lineRule="auto"/>
        <w:jc w:val="both"/>
        <w:rPr>
          <w:rFonts w:ascii="Times New Roman" w:hAnsi="Times New Roman" w:cs="Times New Roman"/>
          <w:b/>
          <w:bCs/>
          <w:sz w:val="24"/>
          <w:szCs w:val="24"/>
        </w:rPr>
      </w:pPr>
    </w:p>
    <w:p w14:paraId="0791EE0E" w14:textId="77777777" w:rsidR="0073241D" w:rsidRDefault="0073241D" w:rsidP="00AE2467">
      <w:pPr>
        <w:autoSpaceDE w:val="0"/>
        <w:autoSpaceDN w:val="0"/>
        <w:adjustRightInd w:val="0"/>
        <w:spacing w:after="0" w:line="240" w:lineRule="auto"/>
        <w:jc w:val="both"/>
        <w:rPr>
          <w:rFonts w:ascii="Times New Roman" w:hAnsi="Times New Roman" w:cs="Times New Roman"/>
          <w:b/>
          <w:bCs/>
          <w:sz w:val="24"/>
          <w:szCs w:val="24"/>
        </w:rPr>
      </w:pPr>
    </w:p>
    <w:p w14:paraId="5C8DFE59" w14:textId="04664E08" w:rsidR="00AE2467" w:rsidRDefault="009134F1" w:rsidP="00AE2467">
      <w:pPr>
        <w:autoSpaceDE w:val="0"/>
        <w:autoSpaceDN w:val="0"/>
        <w:adjustRightInd w:val="0"/>
        <w:spacing w:after="0" w:line="240" w:lineRule="auto"/>
        <w:jc w:val="both"/>
        <w:rPr>
          <w:rFonts w:ascii="Times New Roman" w:hAnsi="Times New Roman" w:cs="Times New Roman"/>
          <w:b/>
          <w:bCs/>
          <w:sz w:val="24"/>
          <w:szCs w:val="24"/>
        </w:rPr>
      </w:pPr>
      <w:r w:rsidRPr="00556F1E">
        <w:rPr>
          <w:rFonts w:ascii="Times New Roman" w:hAnsi="Times New Roman" w:cs="Times New Roman"/>
          <w:b/>
          <w:bCs/>
          <w:sz w:val="24"/>
          <w:szCs w:val="24"/>
        </w:rPr>
        <w:t>Per Tutte Le Classi</w:t>
      </w:r>
    </w:p>
    <w:p w14:paraId="63CC3A93" w14:textId="77777777" w:rsidR="0073241D" w:rsidRPr="00556F1E" w:rsidRDefault="0073241D" w:rsidP="00AE2467">
      <w:pPr>
        <w:autoSpaceDE w:val="0"/>
        <w:autoSpaceDN w:val="0"/>
        <w:adjustRightInd w:val="0"/>
        <w:spacing w:after="0" w:line="240" w:lineRule="auto"/>
        <w:jc w:val="both"/>
        <w:rPr>
          <w:rFonts w:ascii="Times New Roman" w:hAnsi="Times New Roman" w:cs="Times New Roman"/>
          <w:b/>
          <w:bCs/>
          <w:sz w:val="24"/>
          <w:szCs w:val="24"/>
        </w:rPr>
      </w:pPr>
    </w:p>
    <w:p w14:paraId="5EF6F5C7" w14:textId="69D6174C" w:rsidR="00BF5E92" w:rsidRPr="00556F1E" w:rsidRDefault="00BF5E92" w:rsidP="00AE2467">
      <w:p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t>A seguire si prosegue con l’apertura del</w:t>
      </w:r>
      <w:r w:rsidR="00AE2467" w:rsidRPr="00556F1E">
        <w:rPr>
          <w:rFonts w:ascii="Times New Roman" w:hAnsi="Times New Roman" w:cs="Times New Roman"/>
          <w:sz w:val="24"/>
          <w:szCs w:val="24"/>
        </w:rPr>
        <w:t xml:space="preserve"> </w:t>
      </w:r>
      <w:r w:rsidR="00AE2467" w:rsidRPr="00556F1E">
        <w:rPr>
          <w:rFonts w:ascii="Times New Roman" w:hAnsi="Times New Roman" w:cs="Times New Roman"/>
          <w:b/>
          <w:bCs/>
          <w:sz w:val="24"/>
          <w:szCs w:val="24"/>
        </w:rPr>
        <w:t>tabellone</w:t>
      </w:r>
      <w:r w:rsidR="00AE2467" w:rsidRPr="00556F1E">
        <w:rPr>
          <w:rFonts w:ascii="Times New Roman" w:hAnsi="Times New Roman" w:cs="Times New Roman"/>
          <w:sz w:val="24"/>
          <w:szCs w:val="24"/>
        </w:rPr>
        <w:t xml:space="preserve"> della classe (Scrutinio -&gt; Tabellone della classe -&gt; Scrutinio finale -&gt; Procedi) </w:t>
      </w:r>
      <w:r w:rsidRPr="00556F1E">
        <w:rPr>
          <w:rFonts w:ascii="Times New Roman" w:hAnsi="Times New Roman" w:cs="Times New Roman"/>
          <w:sz w:val="24"/>
          <w:szCs w:val="24"/>
        </w:rPr>
        <w:t>ed inizia</w:t>
      </w:r>
      <w:r w:rsidR="0073241D">
        <w:rPr>
          <w:rFonts w:ascii="Times New Roman" w:hAnsi="Times New Roman" w:cs="Times New Roman"/>
          <w:sz w:val="24"/>
          <w:szCs w:val="24"/>
        </w:rPr>
        <w:t>no i lavori</w:t>
      </w:r>
      <w:r w:rsidRPr="00556F1E">
        <w:rPr>
          <w:rFonts w:ascii="Times New Roman" w:hAnsi="Times New Roman" w:cs="Times New Roman"/>
          <w:sz w:val="24"/>
          <w:szCs w:val="24"/>
        </w:rPr>
        <w:t xml:space="preserve">. </w:t>
      </w:r>
    </w:p>
    <w:p w14:paraId="4E6394AB" w14:textId="227E3654" w:rsidR="00AE2467" w:rsidRPr="00556F1E" w:rsidRDefault="00BF5E92" w:rsidP="00AE2467">
      <w:p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t>I</w:t>
      </w:r>
      <w:r w:rsidR="00AE2467" w:rsidRPr="00556F1E">
        <w:rPr>
          <w:rFonts w:ascii="Times New Roman" w:hAnsi="Times New Roman" w:cs="Times New Roman"/>
          <w:sz w:val="24"/>
          <w:szCs w:val="24"/>
        </w:rPr>
        <w:t>l Coordinatore, in video conference con il consiglio, dovrà:</w:t>
      </w:r>
    </w:p>
    <w:p w14:paraId="5D4B3305" w14:textId="77777777" w:rsidR="00AE2467" w:rsidRPr="00556F1E" w:rsidRDefault="00AE2467" w:rsidP="00AE2467">
      <w:pPr>
        <w:autoSpaceDE w:val="0"/>
        <w:autoSpaceDN w:val="0"/>
        <w:adjustRightInd w:val="0"/>
        <w:spacing w:after="0" w:line="240" w:lineRule="auto"/>
        <w:jc w:val="both"/>
        <w:rPr>
          <w:rFonts w:ascii="Times New Roman" w:hAnsi="Times New Roman" w:cs="Times New Roman"/>
          <w:sz w:val="24"/>
          <w:szCs w:val="24"/>
        </w:rPr>
      </w:pPr>
    </w:p>
    <w:p w14:paraId="28F12AEC" w14:textId="77777777" w:rsidR="00AE2467" w:rsidRPr="00556F1E" w:rsidRDefault="00AE2467" w:rsidP="00AE2467">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lastRenderedPageBreak/>
        <w:t>esaminare la situazione generale della classe per valutare i progressi rispetto alla situazione di partenza ed il raggiungimento degli obiettivi formativi programmati per l’intero anno scolastico;</w:t>
      </w:r>
    </w:p>
    <w:p w14:paraId="47086CFC" w14:textId="12FA7D65" w:rsidR="00AE2467" w:rsidRPr="00556F1E" w:rsidRDefault="00AE2467" w:rsidP="0066400F">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t>confermare o modificare il voto di comportamento, già inserito</w:t>
      </w:r>
      <w:r w:rsidR="00FE7437" w:rsidRPr="00556F1E">
        <w:rPr>
          <w:rFonts w:ascii="Times New Roman" w:hAnsi="Times New Roman" w:cs="Times New Roman"/>
          <w:sz w:val="24"/>
          <w:szCs w:val="24"/>
        </w:rPr>
        <w:t>,</w:t>
      </w:r>
      <w:r w:rsidRPr="00556F1E">
        <w:rPr>
          <w:rFonts w:ascii="Times New Roman" w:hAnsi="Times New Roman" w:cs="Times New Roman"/>
          <w:sz w:val="24"/>
          <w:szCs w:val="24"/>
        </w:rPr>
        <w:t xml:space="preserve"> in base alla griglia di comportamento presente nel</w:t>
      </w:r>
      <w:r w:rsidR="00F61A92" w:rsidRPr="00556F1E">
        <w:rPr>
          <w:rFonts w:ascii="Times New Roman" w:hAnsi="Times New Roman" w:cs="Times New Roman"/>
          <w:sz w:val="24"/>
          <w:szCs w:val="24"/>
        </w:rPr>
        <w:t xml:space="preserve"> verbale</w:t>
      </w:r>
      <w:r w:rsidRPr="00556F1E">
        <w:rPr>
          <w:rFonts w:ascii="Times New Roman" w:hAnsi="Times New Roman" w:cs="Times New Roman"/>
          <w:sz w:val="24"/>
          <w:szCs w:val="24"/>
        </w:rPr>
        <w:t>;</w:t>
      </w:r>
    </w:p>
    <w:p w14:paraId="2949E3CD" w14:textId="77777777" w:rsidR="00AE2467" w:rsidRDefault="00AE2467" w:rsidP="0066400F">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t>attribuire un voto in decimi per ciascuna disciplina, confermando o modificando la proposta di voto già inserita dai vari docenti, cliccando sul tasto “invio” dopo aver inserito ciascun voto;</w:t>
      </w:r>
    </w:p>
    <w:p w14:paraId="6BAE1634" w14:textId="77777777" w:rsidR="005603A1" w:rsidRDefault="00AD4BE4" w:rsidP="00AD4BE4">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assicurarsi dell’attribuzione del </w:t>
      </w:r>
      <w:proofErr w:type="gramStart"/>
      <w:r>
        <w:rPr>
          <w:rFonts w:ascii="Times New Roman" w:hAnsi="Times New Roman" w:cs="Times New Roman"/>
          <w:sz w:val="24"/>
          <w:szCs w:val="24"/>
        </w:rPr>
        <w:t>credito  e</w:t>
      </w:r>
      <w:proofErr w:type="gramEnd"/>
      <w:r>
        <w:rPr>
          <w:rFonts w:ascii="Times New Roman" w:hAnsi="Times New Roman" w:cs="Times New Roman"/>
          <w:sz w:val="24"/>
          <w:szCs w:val="24"/>
        </w:rPr>
        <w:t xml:space="preserve"> a seguire(solo per le classi quinte) de</w:t>
      </w:r>
      <w:r w:rsidRPr="00AD4BE4">
        <w:rPr>
          <w:rFonts w:ascii="Times New Roman" w:hAnsi="Times New Roman" w:cs="Times New Roman"/>
          <w:sz w:val="24"/>
          <w:szCs w:val="24"/>
        </w:rPr>
        <w:t>lla conversione del credi</w:t>
      </w:r>
      <w:r>
        <w:rPr>
          <w:rFonts w:ascii="Times New Roman" w:hAnsi="Times New Roman" w:cs="Times New Roman"/>
          <w:sz w:val="24"/>
          <w:szCs w:val="24"/>
        </w:rPr>
        <w:t>to scolastico</w:t>
      </w:r>
      <w:r w:rsidR="005603A1">
        <w:rPr>
          <w:rFonts w:ascii="Times New Roman" w:hAnsi="Times New Roman" w:cs="Times New Roman"/>
          <w:sz w:val="24"/>
          <w:szCs w:val="24"/>
        </w:rPr>
        <w:t>;</w:t>
      </w:r>
    </w:p>
    <w:p w14:paraId="12B50AAA" w14:textId="6A07EB71" w:rsidR="00AE2467" w:rsidRPr="00556F1E" w:rsidRDefault="00AE2467" w:rsidP="0066400F">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t>per i voti inferiori al sei cliccare a sinistra della proposta di voto e</w:t>
      </w:r>
      <w:r w:rsidR="00FE7437" w:rsidRPr="00556F1E">
        <w:rPr>
          <w:rFonts w:ascii="Times New Roman" w:hAnsi="Times New Roman" w:cs="Times New Roman"/>
          <w:sz w:val="24"/>
          <w:szCs w:val="24"/>
        </w:rPr>
        <w:t>d</w:t>
      </w:r>
      <w:r w:rsidRPr="00556F1E">
        <w:rPr>
          <w:rFonts w:ascii="Times New Roman" w:hAnsi="Times New Roman" w:cs="Times New Roman"/>
          <w:sz w:val="24"/>
          <w:szCs w:val="24"/>
        </w:rPr>
        <w:t xml:space="preserve"> inserire</w:t>
      </w:r>
      <w:r w:rsidR="00FE7437" w:rsidRPr="00556F1E">
        <w:rPr>
          <w:rFonts w:ascii="Times New Roman" w:hAnsi="Times New Roman" w:cs="Times New Roman"/>
          <w:sz w:val="24"/>
          <w:szCs w:val="24"/>
        </w:rPr>
        <w:t>, precisamene gli</w:t>
      </w:r>
      <w:r w:rsidRPr="00556F1E">
        <w:rPr>
          <w:rFonts w:ascii="Times New Roman" w:hAnsi="Times New Roman" w:cs="Times New Roman"/>
          <w:sz w:val="24"/>
          <w:szCs w:val="24"/>
        </w:rPr>
        <w:t xml:space="preserve"> </w:t>
      </w:r>
      <w:r w:rsidRPr="00556F1E">
        <w:rPr>
          <w:rFonts w:ascii="Times New Roman" w:hAnsi="Times New Roman" w:cs="Times New Roman"/>
          <w:b/>
          <w:bCs/>
          <w:sz w:val="24"/>
          <w:szCs w:val="24"/>
        </w:rPr>
        <w:t>obiettivi e</w:t>
      </w:r>
      <w:r w:rsidR="00FE7437" w:rsidRPr="00556F1E">
        <w:rPr>
          <w:rFonts w:ascii="Times New Roman" w:hAnsi="Times New Roman" w:cs="Times New Roman"/>
          <w:b/>
          <w:bCs/>
          <w:sz w:val="24"/>
          <w:szCs w:val="24"/>
        </w:rPr>
        <w:t>d i</w:t>
      </w:r>
      <w:r w:rsidRPr="00556F1E">
        <w:rPr>
          <w:rFonts w:ascii="Times New Roman" w:hAnsi="Times New Roman" w:cs="Times New Roman"/>
          <w:b/>
          <w:bCs/>
          <w:sz w:val="24"/>
          <w:szCs w:val="24"/>
        </w:rPr>
        <w:t xml:space="preserve"> contenuti</w:t>
      </w:r>
      <w:r w:rsidR="00BF3E19">
        <w:rPr>
          <w:rFonts w:ascii="Times New Roman" w:hAnsi="Times New Roman" w:cs="Times New Roman"/>
          <w:b/>
          <w:bCs/>
          <w:sz w:val="24"/>
          <w:szCs w:val="24"/>
        </w:rPr>
        <w:t xml:space="preserve"> minimi</w:t>
      </w:r>
      <w:r w:rsidR="00FE7437" w:rsidRPr="00556F1E">
        <w:rPr>
          <w:rFonts w:ascii="Times New Roman" w:hAnsi="Times New Roman" w:cs="Times New Roman"/>
          <w:b/>
          <w:bCs/>
          <w:sz w:val="24"/>
          <w:szCs w:val="24"/>
        </w:rPr>
        <w:t xml:space="preserve"> da </w:t>
      </w:r>
      <w:proofErr w:type="gramStart"/>
      <w:r w:rsidR="00FE7437" w:rsidRPr="00556F1E">
        <w:rPr>
          <w:rFonts w:ascii="Times New Roman" w:hAnsi="Times New Roman" w:cs="Times New Roman"/>
          <w:b/>
          <w:bCs/>
          <w:sz w:val="24"/>
          <w:szCs w:val="24"/>
        </w:rPr>
        <w:t>recuperare</w:t>
      </w:r>
      <w:r w:rsidR="0066400F" w:rsidRPr="00556F1E">
        <w:rPr>
          <w:rFonts w:ascii="Times New Roman" w:hAnsi="Times New Roman" w:cs="Times New Roman"/>
          <w:b/>
          <w:bCs/>
          <w:sz w:val="24"/>
          <w:szCs w:val="24"/>
        </w:rPr>
        <w:t>(</w:t>
      </w:r>
      <w:proofErr w:type="gramEnd"/>
      <w:r w:rsidR="0066400F" w:rsidRPr="00556F1E">
        <w:rPr>
          <w:rFonts w:ascii="Times New Roman" w:hAnsi="Times New Roman" w:cs="Times New Roman"/>
          <w:b/>
          <w:bCs/>
          <w:sz w:val="24"/>
          <w:szCs w:val="24"/>
        </w:rPr>
        <w:t>NO COME/TUTTO IL PROGRAMMA</w:t>
      </w:r>
      <w:r w:rsidR="00BF3E19">
        <w:rPr>
          <w:rFonts w:ascii="Times New Roman" w:hAnsi="Times New Roman" w:cs="Times New Roman"/>
          <w:b/>
          <w:bCs/>
          <w:sz w:val="24"/>
          <w:szCs w:val="24"/>
        </w:rPr>
        <w:t>)</w:t>
      </w:r>
    </w:p>
    <w:p w14:paraId="55151295" w14:textId="09959E0A" w:rsidR="0066400F" w:rsidRDefault="00AE2467" w:rsidP="0066400F">
      <w:pPr>
        <w:pStyle w:val="Paragrafoelenco"/>
        <w:numPr>
          <w:ilvl w:val="0"/>
          <w:numId w:val="5"/>
        </w:num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digitare nell’apposita tendina l’esito dello scrutinio</w:t>
      </w:r>
      <w:r w:rsidR="009239DC" w:rsidRPr="00556F1E">
        <w:rPr>
          <w:rFonts w:ascii="Times New Roman" w:hAnsi="Times New Roman" w:cs="Times New Roman"/>
          <w:sz w:val="24"/>
          <w:szCs w:val="24"/>
        </w:rPr>
        <w:t xml:space="preserve">&gt;cliccare il tasto </w:t>
      </w:r>
      <w:r w:rsidR="00304908" w:rsidRPr="00556F1E">
        <w:rPr>
          <w:rFonts w:ascii="Times New Roman" w:hAnsi="Times New Roman" w:cs="Times New Roman"/>
          <w:sz w:val="24"/>
          <w:szCs w:val="24"/>
        </w:rPr>
        <w:t>giallo</w:t>
      </w:r>
      <w:r w:rsidR="009239DC" w:rsidRPr="00556F1E">
        <w:rPr>
          <w:rFonts w:ascii="Times New Roman" w:hAnsi="Times New Roman" w:cs="Times New Roman"/>
          <w:sz w:val="24"/>
          <w:szCs w:val="24"/>
        </w:rPr>
        <w:t xml:space="preserve"> “E” per il calcolo automatico dell’esito;</w:t>
      </w:r>
    </w:p>
    <w:p w14:paraId="4BDC88A0" w14:textId="2D363095" w:rsidR="005603A1" w:rsidRPr="005603A1" w:rsidRDefault="005603A1" w:rsidP="00954A70">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5603A1">
        <w:rPr>
          <w:rFonts w:ascii="Times New Roman" w:hAnsi="Times New Roman" w:cs="Times New Roman"/>
          <w:sz w:val="24"/>
          <w:szCs w:val="24"/>
        </w:rPr>
        <w:t>salvare il tabellone;</w:t>
      </w:r>
    </w:p>
    <w:p w14:paraId="1D1DCBE3" w14:textId="67BBEACE" w:rsidR="009239DC" w:rsidRDefault="009239DC" w:rsidP="0066400F">
      <w:pPr>
        <w:pStyle w:val="Paragrafoelenco"/>
        <w:numPr>
          <w:ilvl w:val="0"/>
          <w:numId w:val="5"/>
        </w:num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disattivare tra i pulsanti ON/OFF del tabellone le seguenti icone (rendendole rosse</w:t>
      </w:r>
      <w:proofErr w:type="gramStart"/>
      <w:r w:rsidRPr="00556F1E">
        <w:rPr>
          <w:rFonts w:ascii="Times New Roman" w:hAnsi="Times New Roman" w:cs="Times New Roman"/>
          <w:sz w:val="24"/>
          <w:szCs w:val="24"/>
        </w:rPr>
        <w:t>) :</w:t>
      </w:r>
      <w:proofErr w:type="gramEnd"/>
      <w:r w:rsidRPr="00556F1E">
        <w:rPr>
          <w:rFonts w:ascii="Times New Roman" w:hAnsi="Times New Roman" w:cs="Times New Roman"/>
          <w:sz w:val="24"/>
          <w:szCs w:val="24"/>
        </w:rPr>
        <w:t xml:space="preserve"> data di nascita, simbologia alunno, proposte di voto, mostra solo  materie di tipo aggiuntiva, voto medio per materia, assenze per materia, voto di consiglio per materia , media proposte, assenze totali,  percentuale assenze;</w:t>
      </w:r>
      <w:bookmarkStart w:id="3" w:name="_Hlk42097472"/>
    </w:p>
    <w:bookmarkEnd w:id="3"/>
    <w:p w14:paraId="14F38956" w14:textId="2FEDC482" w:rsidR="00264404" w:rsidRPr="00556F1E" w:rsidRDefault="00AE2467" w:rsidP="0066400F">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eastAsia="DejaVu Sans" w:hAnsi="Times New Roman" w:cs="Times New Roman"/>
          <w:sz w:val="24"/>
          <w:szCs w:val="24"/>
          <w:shd w:val="clear" w:color="auto" w:fill="FFFFFF"/>
          <w:lang w:eastAsia="ar-SA"/>
        </w:rPr>
        <w:t>digitare</w:t>
      </w:r>
      <w:r w:rsidR="00F61A92" w:rsidRPr="00556F1E">
        <w:rPr>
          <w:rFonts w:ascii="Times New Roman" w:eastAsia="DejaVu Sans" w:hAnsi="Times New Roman" w:cs="Times New Roman"/>
          <w:sz w:val="24"/>
          <w:szCs w:val="24"/>
          <w:shd w:val="clear" w:color="auto" w:fill="FFFFFF"/>
          <w:lang w:eastAsia="ar-SA"/>
        </w:rPr>
        <w:t xml:space="preserve"> </w:t>
      </w:r>
      <w:proofErr w:type="gramStart"/>
      <w:r w:rsidR="00F61A92" w:rsidRPr="00556F1E">
        <w:rPr>
          <w:rFonts w:ascii="Times New Roman" w:eastAsia="DejaVu Sans" w:hAnsi="Times New Roman" w:cs="Times New Roman"/>
          <w:sz w:val="24"/>
          <w:szCs w:val="24"/>
          <w:shd w:val="clear" w:color="auto" w:fill="FFFFFF"/>
          <w:lang w:eastAsia="ar-SA"/>
        </w:rPr>
        <w:t xml:space="preserve">eventuale </w:t>
      </w:r>
      <w:r w:rsidRPr="00556F1E">
        <w:rPr>
          <w:rFonts w:ascii="Times New Roman" w:eastAsia="DejaVu Sans" w:hAnsi="Times New Roman" w:cs="Times New Roman"/>
          <w:sz w:val="24"/>
          <w:szCs w:val="24"/>
          <w:shd w:val="clear" w:color="auto" w:fill="FFFFFF"/>
          <w:lang w:eastAsia="ar-SA"/>
        </w:rPr>
        <w:t xml:space="preserve"> giudizio</w:t>
      </w:r>
      <w:proofErr w:type="gramEnd"/>
      <w:r w:rsidRPr="00556F1E">
        <w:rPr>
          <w:rFonts w:ascii="Times New Roman" w:eastAsia="DejaVu Sans" w:hAnsi="Times New Roman" w:cs="Times New Roman"/>
          <w:sz w:val="24"/>
          <w:szCs w:val="24"/>
          <w:shd w:val="clear" w:color="auto" w:fill="FFFFFF"/>
          <w:lang w:eastAsia="ar-SA"/>
        </w:rPr>
        <w:t xml:space="preserve"> di non ammissione</w:t>
      </w:r>
      <w:r w:rsidR="00304908" w:rsidRPr="00556F1E">
        <w:rPr>
          <w:rFonts w:ascii="Times New Roman" w:eastAsia="DejaVu Sans" w:hAnsi="Times New Roman" w:cs="Times New Roman"/>
          <w:sz w:val="24"/>
          <w:szCs w:val="24"/>
          <w:shd w:val="clear" w:color="auto" w:fill="FFFFFF"/>
          <w:lang w:eastAsia="ar-SA"/>
        </w:rPr>
        <w:t xml:space="preserve"> cliccando due volte sul nome alunno &gt;dal menu tendina sul giudizio di non ammissione</w:t>
      </w:r>
      <w:r w:rsidR="00264404" w:rsidRPr="00556F1E">
        <w:rPr>
          <w:rFonts w:ascii="Times New Roman" w:eastAsia="DejaVu Sans" w:hAnsi="Times New Roman" w:cs="Times New Roman"/>
          <w:sz w:val="24"/>
          <w:szCs w:val="24"/>
          <w:shd w:val="clear" w:color="auto" w:fill="FFFFFF"/>
          <w:lang w:eastAsia="ar-SA"/>
        </w:rPr>
        <w:t>;</w:t>
      </w:r>
    </w:p>
    <w:p w14:paraId="4B4A8DD0" w14:textId="69F1E84C" w:rsidR="00AE2467" w:rsidRPr="00556F1E" w:rsidRDefault="00264404" w:rsidP="0066400F">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eastAsia="DejaVu Sans" w:hAnsi="Times New Roman" w:cs="Times New Roman"/>
          <w:sz w:val="24"/>
          <w:szCs w:val="24"/>
          <w:shd w:val="clear" w:color="auto" w:fill="FFFFFF"/>
          <w:lang w:eastAsia="ar-SA"/>
        </w:rPr>
        <w:t>d</w:t>
      </w:r>
      <w:r w:rsidR="00AE2467" w:rsidRPr="00556F1E">
        <w:rPr>
          <w:rFonts w:ascii="Times New Roman" w:eastAsia="DejaVu Sans" w:hAnsi="Times New Roman" w:cs="Times New Roman"/>
          <w:sz w:val="24"/>
          <w:szCs w:val="24"/>
          <w:shd w:val="clear" w:color="auto" w:fill="FFFFFF"/>
          <w:lang w:eastAsia="ar-SA"/>
        </w:rPr>
        <w:t xml:space="preserve">igitare per ogni candidato il giudizio di ammissione </w:t>
      </w:r>
      <w:proofErr w:type="gramStart"/>
      <w:r w:rsidR="00AE2467" w:rsidRPr="00556F1E">
        <w:rPr>
          <w:rFonts w:ascii="Times New Roman" w:eastAsia="DejaVu Sans" w:hAnsi="Times New Roman" w:cs="Times New Roman"/>
          <w:sz w:val="24"/>
          <w:szCs w:val="24"/>
          <w:shd w:val="clear" w:color="auto" w:fill="FFFFFF"/>
          <w:lang w:eastAsia="ar-SA"/>
        </w:rPr>
        <w:t>all’esame</w:t>
      </w:r>
      <w:r w:rsidR="00F61A92" w:rsidRPr="00556F1E">
        <w:rPr>
          <w:rFonts w:ascii="Times New Roman" w:eastAsia="DejaVu Sans" w:hAnsi="Times New Roman" w:cs="Times New Roman"/>
          <w:sz w:val="24"/>
          <w:szCs w:val="24"/>
          <w:shd w:val="clear" w:color="auto" w:fill="FFFFFF"/>
          <w:lang w:eastAsia="ar-SA"/>
        </w:rPr>
        <w:t>(</w:t>
      </w:r>
      <w:proofErr w:type="gramEnd"/>
      <w:r w:rsidR="00F61A92" w:rsidRPr="00556F1E">
        <w:rPr>
          <w:rFonts w:ascii="Times New Roman" w:eastAsia="DejaVu Sans" w:hAnsi="Times New Roman" w:cs="Times New Roman"/>
          <w:sz w:val="24"/>
          <w:szCs w:val="24"/>
          <w:shd w:val="clear" w:color="auto" w:fill="FFFFFF"/>
          <w:lang w:eastAsia="ar-SA"/>
        </w:rPr>
        <w:t xml:space="preserve">classi 5) </w:t>
      </w:r>
      <w:r w:rsidR="00AE2467" w:rsidRPr="00556F1E">
        <w:rPr>
          <w:rFonts w:ascii="Times New Roman" w:eastAsia="DejaVu Sans" w:hAnsi="Times New Roman" w:cs="Times New Roman"/>
          <w:sz w:val="24"/>
          <w:szCs w:val="24"/>
          <w:shd w:val="clear" w:color="auto" w:fill="FFFFFF"/>
          <w:lang w:eastAsia="ar-SA"/>
        </w:rPr>
        <w:t>(</w:t>
      </w:r>
      <w:r w:rsidR="00AE2467" w:rsidRPr="00556F1E">
        <w:rPr>
          <w:rFonts w:ascii="Times New Roman" w:hAnsi="Times New Roman" w:cs="Times New Roman"/>
          <w:sz w:val="24"/>
          <w:szCs w:val="24"/>
        </w:rPr>
        <w:t>Diverse opzioni di giudizio di ammissione sono disponibili nell’area tabellone della classe.</w:t>
      </w:r>
      <w:r w:rsidRPr="00556F1E">
        <w:rPr>
          <w:rFonts w:ascii="Times New Roman" w:hAnsi="Times New Roman" w:cs="Times New Roman"/>
          <w:sz w:val="24"/>
          <w:szCs w:val="24"/>
        </w:rPr>
        <w:t>)</w:t>
      </w:r>
      <w:r w:rsidR="00AE2467" w:rsidRPr="00556F1E">
        <w:rPr>
          <w:rFonts w:ascii="Times New Roman" w:hAnsi="Times New Roman" w:cs="Times New Roman"/>
          <w:sz w:val="24"/>
          <w:szCs w:val="24"/>
        </w:rPr>
        <w:t xml:space="preserve">  Cliccando due volte sul nome e cognome dello studente, si aprirà un menù a tendina che vi darà l’opportunità di scegliere il giudizio adeguato da personalizzare nel modo più opportuno.</w:t>
      </w:r>
    </w:p>
    <w:p w14:paraId="062F3DCE" w14:textId="77777777" w:rsidR="00AE2467" w:rsidRPr="00556F1E" w:rsidRDefault="00AE2467" w:rsidP="0066400F">
      <w:pPr>
        <w:pStyle w:val="Paragrafoelenco"/>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556F1E">
        <w:rPr>
          <w:rFonts w:ascii="Times New Roman" w:hAnsi="Times New Roman" w:cs="Times New Roman"/>
          <w:bCs/>
          <w:sz w:val="24"/>
          <w:szCs w:val="24"/>
        </w:rPr>
        <w:t xml:space="preserve">inserire le informazioni per il </w:t>
      </w:r>
      <w:r w:rsidRPr="00556F1E">
        <w:rPr>
          <w:rFonts w:ascii="Times New Roman" w:hAnsi="Times New Roman" w:cs="Times New Roman"/>
          <w:b/>
          <w:sz w:val="24"/>
          <w:szCs w:val="24"/>
        </w:rPr>
        <w:t>verbale</w:t>
      </w:r>
      <w:r w:rsidRPr="00556F1E">
        <w:rPr>
          <w:rFonts w:ascii="Times New Roman" w:hAnsi="Times New Roman" w:cs="Times New Roman"/>
          <w:bCs/>
          <w:sz w:val="24"/>
          <w:szCs w:val="24"/>
        </w:rPr>
        <w:t xml:space="preserve"> premendo il pulsante 4 – DATI PER VERBALE</w:t>
      </w:r>
      <w:r w:rsidRPr="00556F1E">
        <w:rPr>
          <w:rFonts w:ascii="Times New Roman" w:hAnsi="Times New Roman" w:cs="Times New Roman"/>
          <w:b/>
          <w:bCs/>
          <w:sz w:val="24"/>
          <w:szCs w:val="24"/>
        </w:rPr>
        <w:t>.</w:t>
      </w:r>
    </w:p>
    <w:p w14:paraId="5D62C81F" w14:textId="77777777" w:rsidR="00AE2467" w:rsidRPr="00556F1E" w:rsidRDefault="00AE2467" w:rsidP="0066400F">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t xml:space="preserve">premere il pulsante APPLICA E CHIUDI; </w:t>
      </w:r>
    </w:p>
    <w:p w14:paraId="31A4479F" w14:textId="77777777" w:rsidR="00AE2467" w:rsidRPr="00556F1E" w:rsidRDefault="00AE2467" w:rsidP="0066400F">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t xml:space="preserve">risalvare il tabellone e uscire. </w:t>
      </w:r>
    </w:p>
    <w:p w14:paraId="065C69FE" w14:textId="77777777" w:rsidR="00AE2467" w:rsidRPr="00556F1E" w:rsidRDefault="00AE2467" w:rsidP="00AE2467">
      <w:pPr>
        <w:autoSpaceDE w:val="0"/>
        <w:autoSpaceDN w:val="0"/>
        <w:adjustRightInd w:val="0"/>
        <w:spacing w:after="0" w:line="240" w:lineRule="auto"/>
        <w:ind w:left="360"/>
        <w:jc w:val="both"/>
        <w:rPr>
          <w:rFonts w:ascii="Times New Roman" w:hAnsi="Times New Roman" w:cs="Times New Roman"/>
          <w:b/>
          <w:bCs/>
          <w:sz w:val="24"/>
          <w:szCs w:val="24"/>
        </w:rPr>
      </w:pPr>
    </w:p>
    <w:p w14:paraId="26B281EC" w14:textId="77777777" w:rsidR="00294B8E" w:rsidRPr="00294B8E" w:rsidRDefault="00294B8E" w:rsidP="00294B8E">
      <w:pPr>
        <w:autoSpaceDE w:val="0"/>
        <w:autoSpaceDN w:val="0"/>
        <w:adjustRightInd w:val="0"/>
        <w:spacing w:after="0" w:line="240" w:lineRule="auto"/>
        <w:jc w:val="both"/>
        <w:rPr>
          <w:rFonts w:ascii="Times New Roman" w:hAnsi="Times New Roman" w:cs="Times New Roman"/>
          <w:b/>
          <w:bCs/>
          <w:color w:val="FF0000"/>
          <w:sz w:val="24"/>
          <w:szCs w:val="24"/>
        </w:rPr>
      </w:pPr>
      <w:r w:rsidRPr="00294B8E">
        <w:rPr>
          <w:rFonts w:ascii="Times New Roman" w:hAnsi="Times New Roman" w:cs="Times New Roman"/>
          <w:b/>
          <w:bCs/>
          <w:color w:val="FF0000"/>
          <w:sz w:val="24"/>
          <w:szCs w:val="24"/>
        </w:rPr>
        <w:t xml:space="preserve">ATTENZIONE: </w:t>
      </w:r>
    </w:p>
    <w:p w14:paraId="59BCFB5F" w14:textId="292EF255" w:rsidR="009134F1" w:rsidRPr="00556F1E" w:rsidRDefault="00294B8E" w:rsidP="00294B8E">
      <w:pPr>
        <w:autoSpaceDE w:val="0"/>
        <w:autoSpaceDN w:val="0"/>
        <w:adjustRightInd w:val="0"/>
        <w:spacing w:after="0" w:line="240" w:lineRule="auto"/>
        <w:jc w:val="both"/>
        <w:rPr>
          <w:rFonts w:ascii="Times New Roman" w:hAnsi="Times New Roman" w:cs="Times New Roman"/>
          <w:b/>
          <w:bCs/>
          <w:color w:val="FF0000"/>
          <w:sz w:val="24"/>
          <w:szCs w:val="24"/>
        </w:rPr>
      </w:pPr>
      <w:r w:rsidRPr="00294B8E">
        <w:rPr>
          <w:rFonts w:ascii="Times New Roman" w:hAnsi="Times New Roman" w:cs="Times New Roman"/>
          <w:b/>
          <w:bCs/>
          <w:color w:val="FF0000"/>
          <w:sz w:val="24"/>
          <w:szCs w:val="24"/>
        </w:rPr>
        <w:t>VERIFICARE DI AVER INSERITO NEL VERBALE LA DATA EFFETTIVA DELLO SCRUTINIO</w:t>
      </w:r>
    </w:p>
    <w:p w14:paraId="528FDE28" w14:textId="77777777" w:rsidR="009134F1" w:rsidRPr="00556F1E" w:rsidRDefault="009134F1" w:rsidP="00AE2467">
      <w:pPr>
        <w:autoSpaceDE w:val="0"/>
        <w:autoSpaceDN w:val="0"/>
        <w:adjustRightInd w:val="0"/>
        <w:spacing w:after="0" w:line="240" w:lineRule="auto"/>
        <w:jc w:val="both"/>
        <w:rPr>
          <w:rFonts w:ascii="Times New Roman" w:hAnsi="Times New Roman" w:cs="Times New Roman"/>
          <w:b/>
          <w:bCs/>
          <w:sz w:val="24"/>
          <w:szCs w:val="24"/>
        </w:rPr>
      </w:pPr>
      <w:bookmarkStart w:id="4" w:name="_Hlk42149507"/>
    </w:p>
    <w:p w14:paraId="0C0B912B" w14:textId="0F8A9557" w:rsidR="00AE2467" w:rsidRPr="00556F1E" w:rsidRDefault="00AE2467" w:rsidP="00AE2467">
      <w:pPr>
        <w:autoSpaceDE w:val="0"/>
        <w:autoSpaceDN w:val="0"/>
        <w:adjustRightInd w:val="0"/>
        <w:spacing w:after="0" w:line="240" w:lineRule="auto"/>
        <w:jc w:val="both"/>
        <w:rPr>
          <w:rFonts w:ascii="Times New Roman" w:hAnsi="Times New Roman" w:cs="Times New Roman"/>
          <w:b/>
          <w:bCs/>
          <w:sz w:val="24"/>
          <w:szCs w:val="24"/>
        </w:rPr>
      </w:pPr>
      <w:r w:rsidRPr="00556F1E">
        <w:rPr>
          <w:rFonts w:ascii="Times New Roman" w:hAnsi="Times New Roman" w:cs="Times New Roman"/>
          <w:b/>
          <w:bCs/>
          <w:sz w:val="24"/>
          <w:szCs w:val="24"/>
        </w:rPr>
        <w:t>Per le classi 1° 2°-</w:t>
      </w:r>
      <w:bookmarkEnd w:id="4"/>
      <w:r w:rsidRPr="00556F1E">
        <w:rPr>
          <w:rFonts w:ascii="Times New Roman" w:hAnsi="Times New Roman" w:cs="Times New Roman"/>
          <w:b/>
          <w:bCs/>
          <w:sz w:val="24"/>
          <w:szCs w:val="24"/>
        </w:rPr>
        <w:t>3°-4°</w:t>
      </w:r>
    </w:p>
    <w:p w14:paraId="32CCE009" w14:textId="12F2914F" w:rsidR="00AE2467" w:rsidRPr="00556F1E" w:rsidRDefault="00AE2467" w:rsidP="00AE2467">
      <w:pPr>
        <w:autoSpaceDE w:val="0"/>
        <w:autoSpaceDN w:val="0"/>
        <w:adjustRightInd w:val="0"/>
        <w:spacing w:after="0" w:line="240" w:lineRule="auto"/>
        <w:jc w:val="both"/>
        <w:rPr>
          <w:rFonts w:ascii="Times New Roman" w:hAnsi="Times New Roman" w:cs="Times New Roman"/>
          <w:bCs/>
          <w:sz w:val="24"/>
          <w:szCs w:val="24"/>
        </w:rPr>
      </w:pPr>
      <w:bookmarkStart w:id="5" w:name="_Hlk42149624"/>
      <w:bookmarkStart w:id="6" w:name="_Hlk42149868"/>
      <w:r w:rsidRPr="00556F1E">
        <w:rPr>
          <w:rFonts w:ascii="Times New Roman" w:hAnsi="Times New Roman" w:cs="Times New Roman"/>
          <w:bCs/>
          <w:sz w:val="24"/>
          <w:szCs w:val="24"/>
        </w:rPr>
        <w:t>Si provvederà</w:t>
      </w:r>
      <w:bookmarkEnd w:id="5"/>
      <w:r w:rsidRPr="00556F1E">
        <w:rPr>
          <w:rFonts w:ascii="Times New Roman" w:hAnsi="Times New Roman" w:cs="Times New Roman"/>
          <w:bCs/>
          <w:sz w:val="24"/>
          <w:szCs w:val="24"/>
        </w:rPr>
        <w:t>, successivamente, a compilare on line</w:t>
      </w:r>
      <w:r w:rsidR="005603A1">
        <w:rPr>
          <w:rFonts w:ascii="Times New Roman" w:hAnsi="Times New Roman" w:cs="Times New Roman"/>
          <w:bCs/>
          <w:sz w:val="24"/>
          <w:szCs w:val="24"/>
        </w:rPr>
        <w:t>,</w:t>
      </w:r>
      <w:r w:rsidRPr="00556F1E">
        <w:rPr>
          <w:rFonts w:ascii="Times New Roman" w:hAnsi="Times New Roman" w:cs="Times New Roman"/>
          <w:bCs/>
          <w:sz w:val="24"/>
          <w:szCs w:val="24"/>
        </w:rPr>
        <w:t xml:space="preserve"> </w:t>
      </w:r>
      <w:bookmarkEnd w:id="6"/>
      <w:r w:rsidRPr="00556F1E">
        <w:rPr>
          <w:rFonts w:ascii="Times New Roman" w:hAnsi="Times New Roman" w:cs="Times New Roman"/>
          <w:bCs/>
          <w:sz w:val="24"/>
          <w:szCs w:val="24"/>
        </w:rPr>
        <w:t>ove fosse necessario:</w:t>
      </w:r>
    </w:p>
    <w:p w14:paraId="78BB82B2" w14:textId="77777777" w:rsidR="00AE2467" w:rsidRPr="00556F1E" w:rsidRDefault="00AE2467" w:rsidP="00AE2467">
      <w:pPr>
        <w:autoSpaceDE w:val="0"/>
        <w:autoSpaceDN w:val="0"/>
        <w:adjustRightInd w:val="0"/>
        <w:spacing w:after="0" w:line="240" w:lineRule="auto"/>
        <w:jc w:val="both"/>
        <w:rPr>
          <w:rFonts w:ascii="Times New Roman" w:hAnsi="Times New Roman" w:cs="Times New Roman"/>
          <w:b/>
          <w:bCs/>
          <w:sz w:val="24"/>
          <w:szCs w:val="24"/>
        </w:rPr>
      </w:pPr>
    </w:p>
    <w:p w14:paraId="0AFC475C" w14:textId="133A0CDF" w:rsidR="0073241D" w:rsidRDefault="0073241D" w:rsidP="00AE2467">
      <w:pPr>
        <w:pStyle w:val="Paragrafoelenco"/>
        <w:numPr>
          <w:ilvl w:val="0"/>
          <w:numId w:val="6"/>
        </w:numPr>
        <w:autoSpaceDE w:val="0"/>
        <w:autoSpaceDN w:val="0"/>
        <w:adjustRightInd w:val="0"/>
        <w:spacing w:after="0" w:line="240" w:lineRule="auto"/>
        <w:jc w:val="both"/>
        <w:rPr>
          <w:rFonts w:ascii="Times New Roman" w:hAnsi="Times New Roman" w:cs="Times New Roman"/>
          <w:b/>
          <w:bCs/>
          <w:sz w:val="24"/>
          <w:szCs w:val="24"/>
        </w:rPr>
      </w:pPr>
      <w:r w:rsidRPr="0073241D">
        <w:rPr>
          <w:rFonts w:ascii="Times New Roman" w:hAnsi="Times New Roman" w:cs="Times New Roman"/>
          <w:b/>
          <w:bCs/>
          <w:sz w:val="24"/>
          <w:szCs w:val="24"/>
        </w:rPr>
        <w:t>Lettera informativa carenze disciplinari con voti 202</w:t>
      </w:r>
      <w:r w:rsidR="00FC6F82">
        <w:rPr>
          <w:rFonts w:ascii="Times New Roman" w:hAnsi="Times New Roman" w:cs="Times New Roman"/>
          <w:b/>
          <w:bCs/>
          <w:sz w:val="24"/>
          <w:szCs w:val="24"/>
        </w:rPr>
        <w:t>1-22</w:t>
      </w:r>
      <w:r>
        <w:rPr>
          <w:rFonts w:ascii="Times New Roman" w:hAnsi="Times New Roman" w:cs="Times New Roman"/>
          <w:b/>
          <w:bCs/>
          <w:sz w:val="24"/>
          <w:szCs w:val="24"/>
        </w:rPr>
        <w:t>;</w:t>
      </w:r>
    </w:p>
    <w:p w14:paraId="073398CC" w14:textId="1DD67EE1" w:rsidR="00264404" w:rsidRPr="0073241D" w:rsidRDefault="0073241D" w:rsidP="00AE2467">
      <w:pPr>
        <w:pStyle w:val="Paragrafoelenco"/>
        <w:numPr>
          <w:ilvl w:val="0"/>
          <w:numId w:val="6"/>
        </w:numPr>
        <w:autoSpaceDE w:val="0"/>
        <w:autoSpaceDN w:val="0"/>
        <w:adjustRightInd w:val="0"/>
        <w:spacing w:after="0" w:line="240" w:lineRule="auto"/>
        <w:jc w:val="both"/>
        <w:rPr>
          <w:rFonts w:ascii="Times New Roman" w:hAnsi="Times New Roman" w:cs="Times New Roman"/>
          <w:b/>
          <w:bCs/>
          <w:sz w:val="24"/>
          <w:szCs w:val="24"/>
        </w:rPr>
      </w:pPr>
      <w:r w:rsidRPr="0073241D">
        <w:rPr>
          <w:rFonts w:ascii="Times New Roman" w:hAnsi="Times New Roman" w:cs="Times New Roman"/>
          <w:b/>
          <w:bCs/>
          <w:sz w:val="24"/>
          <w:szCs w:val="24"/>
        </w:rPr>
        <w:t xml:space="preserve"> Lettera </w:t>
      </w:r>
      <w:r w:rsidR="00FC6F82">
        <w:rPr>
          <w:rFonts w:ascii="Times New Roman" w:hAnsi="Times New Roman" w:cs="Times New Roman"/>
          <w:b/>
          <w:bCs/>
          <w:sz w:val="24"/>
          <w:szCs w:val="24"/>
        </w:rPr>
        <w:t>non ammessi ad anno successivo</w:t>
      </w:r>
      <w:r w:rsidR="00D76742">
        <w:rPr>
          <w:rFonts w:ascii="Times New Roman" w:hAnsi="Times New Roman" w:cs="Times New Roman"/>
          <w:b/>
          <w:bCs/>
          <w:sz w:val="24"/>
          <w:szCs w:val="24"/>
        </w:rPr>
        <w:t xml:space="preserve"> </w:t>
      </w:r>
      <w:r w:rsidR="00FC6F82">
        <w:rPr>
          <w:rFonts w:ascii="Times New Roman" w:hAnsi="Times New Roman" w:cs="Times New Roman"/>
          <w:b/>
          <w:bCs/>
          <w:sz w:val="24"/>
          <w:szCs w:val="24"/>
        </w:rPr>
        <w:t>21-22</w:t>
      </w:r>
      <w:r w:rsidR="00AE2467" w:rsidRPr="0073241D">
        <w:rPr>
          <w:rFonts w:ascii="Times New Roman" w:hAnsi="Times New Roman" w:cs="Times New Roman"/>
          <w:b/>
          <w:bCs/>
          <w:sz w:val="24"/>
          <w:szCs w:val="24"/>
        </w:rPr>
        <w:t xml:space="preserve"> </w:t>
      </w:r>
      <w:r w:rsidR="00AE2467" w:rsidRPr="0073241D">
        <w:rPr>
          <w:rFonts w:ascii="Times New Roman" w:hAnsi="Times New Roman" w:cs="Times New Roman"/>
          <w:sz w:val="24"/>
          <w:szCs w:val="24"/>
        </w:rPr>
        <w:t>contenente il giudizio</w:t>
      </w:r>
      <w:r w:rsidR="00B90DDF" w:rsidRPr="0073241D">
        <w:rPr>
          <w:rFonts w:ascii="Times New Roman" w:hAnsi="Times New Roman" w:cs="Times New Roman"/>
          <w:sz w:val="24"/>
          <w:szCs w:val="24"/>
        </w:rPr>
        <w:t xml:space="preserve"> </w:t>
      </w:r>
      <w:r w:rsidR="00AE2467" w:rsidRPr="0073241D">
        <w:rPr>
          <w:rFonts w:ascii="Times New Roman" w:hAnsi="Times New Roman" w:cs="Times New Roman"/>
          <w:sz w:val="24"/>
          <w:szCs w:val="24"/>
        </w:rPr>
        <w:t>di non ammissione</w:t>
      </w:r>
      <w:r w:rsidR="00AE2467" w:rsidRPr="0073241D">
        <w:rPr>
          <w:rFonts w:ascii="Times New Roman" w:hAnsi="Times New Roman" w:cs="Times New Roman"/>
          <w:b/>
          <w:bCs/>
          <w:sz w:val="24"/>
          <w:szCs w:val="24"/>
        </w:rPr>
        <w:t xml:space="preserve"> </w:t>
      </w:r>
      <w:r w:rsidR="00AE2467" w:rsidRPr="0073241D">
        <w:rPr>
          <w:rFonts w:ascii="Times New Roman" w:hAnsi="Times New Roman" w:cs="Times New Roman"/>
          <w:bCs/>
          <w:sz w:val="24"/>
          <w:szCs w:val="24"/>
        </w:rPr>
        <w:t>(a.s.20</w:t>
      </w:r>
      <w:r w:rsidR="00FC6F82">
        <w:rPr>
          <w:rFonts w:ascii="Times New Roman" w:hAnsi="Times New Roman" w:cs="Times New Roman"/>
          <w:bCs/>
          <w:sz w:val="24"/>
          <w:szCs w:val="24"/>
        </w:rPr>
        <w:t>21</w:t>
      </w:r>
      <w:r w:rsidR="00AE2467" w:rsidRPr="0073241D">
        <w:rPr>
          <w:rFonts w:ascii="Times New Roman" w:hAnsi="Times New Roman" w:cs="Times New Roman"/>
          <w:bCs/>
          <w:sz w:val="24"/>
          <w:szCs w:val="24"/>
        </w:rPr>
        <w:t>_2</w:t>
      </w:r>
      <w:r w:rsidR="00FC6F82">
        <w:rPr>
          <w:rFonts w:ascii="Times New Roman" w:hAnsi="Times New Roman" w:cs="Times New Roman"/>
          <w:bCs/>
          <w:sz w:val="24"/>
          <w:szCs w:val="24"/>
        </w:rPr>
        <w:t>2</w:t>
      </w:r>
      <w:r w:rsidR="00AE2467" w:rsidRPr="0073241D">
        <w:rPr>
          <w:rFonts w:ascii="Times New Roman" w:hAnsi="Times New Roman" w:cs="Times New Roman"/>
          <w:bCs/>
          <w:sz w:val="24"/>
          <w:szCs w:val="24"/>
        </w:rPr>
        <w:t>)</w:t>
      </w:r>
      <w:r w:rsidRPr="0073241D">
        <w:rPr>
          <w:rFonts w:ascii="Times New Roman" w:hAnsi="Times New Roman" w:cs="Times New Roman"/>
          <w:bCs/>
          <w:sz w:val="24"/>
          <w:szCs w:val="24"/>
        </w:rPr>
        <w:t xml:space="preserve"> </w:t>
      </w:r>
    </w:p>
    <w:p w14:paraId="145E23E2" w14:textId="760F30E9" w:rsidR="00AE2467" w:rsidRPr="00556F1E" w:rsidRDefault="00AE2467" w:rsidP="00AE2467">
      <w:pPr>
        <w:autoSpaceDE w:val="0"/>
        <w:autoSpaceDN w:val="0"/>
        <w:adjustRightInd w:val="0"/>
        <w:spacing w:after="0" w:line="240" w:lineRule="auto"/>
        <w:jc w:val="both"/>
        <w:rPr>
          <w:rFonts w:ascii="Times New Roman" w:hAnsi="Times New Roman" w:cs="Times New Roman"/>
          <w:b/>
          <w:bCs/>
          <w:sz w:val="24"/>
          <w:szCs w:val="24"/>
        </w:rPr>
      </w:pPr>
      <w:r w:rsidRPr="00556F1E">
        <w:rPr>
          <w:rFonts w:ascii="Times New Roman" w:hAnsi="Times New Roman" w:cs="Times New Roman"/>
          <w:b/>
          <w:bCs/>
          <w:sz w:val="24"/>
          <w:szCs w:val="24"/>
        </w:rPr>
        <w:t>Per le classi 2°</w:t>
      </w:r>
      <w:r w:rsidR="00FF685C">
        <w:rPr>
          <w:rFonts w:ascii="Times New Roman" w:hAnsi="Times New Roman" w:cs="Times New Roman"/>
          <w:b/>
          <w:bCs/>
          <w:sz w:val="24"/>
          <w:szCs w:val="24"/>
        </w:rPr>
        <w:t>:</w:t>
      </w:r>
    </w:p>
    <w:p w14:paraId="7A933E9C" w14:textId="77777777" w:rsidR="00AE2467" w:rsidRPr="00556F1E" w:rsidRDefault="00AE2467" w:rsidP="00AE2467">
      <w:pPr>
        <w:autoSpaceDE w:val="0"/>
        <w:autoSpaceDN w:val="0"/>
        <w:adjustRightInd w:val="0"/>
        <w:spacing w:after="0" w:line="240" w:lineRule="auto"/>
        <w:jc w:val="both"/>
        <w:rPr>
          <w:rFonts w:ascii="Times New Roman" w:hAnsi="Times New Roman" w:cs="Times New Roman"/>
          <w:b/>
          <w:bCs/>
          <w:sz w:val="24"/>
          <w:szCs w:val="24"/>
        </w:rPr>
      </w:pPr>
    </w:p>
    <w:p w14:paraId="7DD5D8A2" w14:textId="77777777" w:rsidR="00AE2467" w:rsidRPr="00556F1E" w:rsidRDefault="00AE2467" w:rsidP="00AE2467">
      <w:pPr>
        <w:autoSpaceDE w:val="0"/>
        <w:autoSpaceDN w:val="0"/>
        <w:adjustRightInd w:val="0"/>
        <w:spacing w:after="0" w:line="240" w:lineRule="auto"/>
        <w:jc w:val="both"/>
        <w:rPr>
          <w:rFonts w:ascii="Times New Roman" w:hAnsi="Times New Roman" w:cs="Times New Roman"/>
          <w:b/>
          <w:bCs/>
          <w:sz w:val="24"/>
          <w:szCs w:val="24"/>
        </w:rPr>
      </w:pPr>
      <w:r w:rsidRPr="00556F1E">
        <w:rPr>
          <w:rFonts w:ascii="Times New Roman" w:hAnsi="Times New Roman" w:cs="Times New Roman"/>
          <w:bCs/>
          <w:sz w:val="24"/>
          <w:szCs w:val="24"/>
        </w:rPr>
        <w:t xml:space="preserve">Si provvederà, successivamente, a compilare on line: </w:t>
      </w:r>
    </w:p>
    <w:p w14:paraId="0FE4C9B2" w14:textId="57CDE3E0" w:rsidR="00AE2467" w:rsidRPr="00556F1E" w:rsidRDefault="00AE2467" w:rsidP="00AE2467">
      <w:pPr>
        <w:autoSpaceDE w:val="0"/>
        <w:autoSpaceDN w:val="0"/>
        <w:adjustRightInd w:val="0"/>
        <w:spacing w:after="0" w:line="240" w:lineRule="auto"/>
        <w:jc w:val="both"/>
        <w:rPr>
          <w:rFonts w:ascii="Times New Roman" w:hAnsi="Times New Roman" w:cs="Times New Roman"/>
          <w:b/>
          <w:bCs/>
          <w:sz w:val="24"/>
          <w:szCs w:val="24"/>
        </w:rPr>
      </w:pPr>
      <w:r w:rsidRPr="00556F1E">
        <w:rPr>
          <w:rFonts w:ascii="Times New Roman" w:hAnsi="Times New Roman" w:cs="Times New Roman"/>
          <w:b/>
          <w:bCs/>
          <w:sz w:val="24"/>
          <w:szCs w:val="24"/>
        </w:rPr>
        <w:t>-</w:t>
      </w:r>
      <w:r w:rsidRPr="00556F1E">
        <w:rPr>
          <w:rFonts w:ascii="Times New Roman" w:hAnsi="Times New Roman" w:cs="Times New Roman"/>
          <w:sz w:val="24"/>
          <w:szCs w:val="24"/>
        </w:rPr>
        <w:t xml:space="preserve"> </w:t>
      </w:r>
      <w:bookmarkStart w:id="7" w:name="_Hlk72964477"/>
      <w:r w:rsidRPr="00556F1E">
        <w:rPr>
          <w:rFonts w:ascii="Times New Roman" w:hAnsi="Times New Roman" w:cs="Times New Roman"/>
          <w:b/>
          <w:bCs/>
          <w:sz w:val="24"/>
          <w:szCs w:val="24"/>
        </w:rPr>
        <w:t xml:space="preserve">Il certificato delle competenze </w:t>
      </w:r>
      <w:bookmarkEnd w:id="7"/>
      <w:r w:rsidRPr="00556F1E">
        <w:rPr>
          <w:rFonts w:ascii="Times New Roman" w:hAnsi="Times New Roman" w:cs="Times New Roman"/>
          <w:b/>
          <w:bCs/>
          <w:sz w:val="24"/>
          <w:szCs w:val="24"/>
        </w:rPr>
        <w:t>di base</w:t>
      </w:r>
      <w:r w:rsidR="005603A1" w:rsidRPr="005603A1">
        <w:rPr>
          <w:rFonts w:ascii="Times New Roman" w:hAnsi="Times New Roman" w:cs="Times New Roman"/>
          <w:b/>
          <w:bCs/>
          <w:sz w:val="24"/>
          <w:szCs w:val="24"/>
        </w:rPr>
        <w:t xml:space="preserve"> </w:t>
      </w:r>
      <w:r w:rsidR="005603A1">
        <w:rPr>
          <w:rFonts w:ascii="Times New Roman" w:hAnsi="Times New Roman" w:cs="Times New Roman"/>
          <w:b/>
          <w:bCs/>
          <w:sz w:val="24"/>
          <w:szCs w:val="24"/>
        </w:rPr>
        <w:t>(</w:t>
      </w:r>
      <w:r w:rsidR="005603A1" w:rsidRPr="00556F1E">
        <w:rPr>
          <w:rFonts w:ascii="Times New Roman" w:hAnsi="Times New Roman" w:cs="Times New Roman"/>
          <w:b/>
          <w:bCs/>
          <w:sz w:val="24"/>
          <w:szCs w:val="24"/>
        </w:rPr>
        <w:t>solo</w:t>
      </w:r>
      <w:r w:rsidR="005603A1">
        <w:rPr>
          <w:rFonts w:ascii="Times New Roman" w:hAnsi="Times New Roman" w:cs="Times New Roman"/>
          <w:b/>
          <w:bCs/>
          <w:sz w:val="24"/>
          <w:szCs w:val="24"/>
        </w:rPr>
        <w:t xml:space="preserve"> seconde</w:t>
      </w:r>
      <w:r w:rsidR="005603A1" w:rsidRPr="00556F1E">
        <w:rPr>
          <w:rFonts w:ascii="Times New Roman" w:hAnsi="Times New Roman" w:cs="Times New Roman"/>
          <w:b/>
          <w:bCs/>
          <w:sz w:val="24"/>
          <w:szCs w:val="24"/>
        </w:rPr>
        <w:t xml:space="preserve"> </w:t>
      </w:r>
      <w:r w:rsidR="005603A1">
        <w:rPr>
          <w:rFonts w:ascii="Times New Roman" w:hAnsi="Times New Roman" w:cs="Times New Roman"/>
          <w:b/>
          <w:bCs/>
          <w:sz w:val="24"/>
          <w:szCs w:val="24"/>
        </w:rPr>
        <w:t>tecnico-tecnologico)</w:t>
      </w:r>
    </w:p>
    <w:p w14:paraId="0214C816" w14:textId="54C96074" w:rsidR="00AE2467" w:rsidRDefault="00B90DDF" w:rsidP="00AE2467">
      <w:pPr>
        <w:autoSpaceDE w:val="0"/>
        <w:autoSpaceDN w:val="0"/>
        <w:adjustRightInd w:val="0"/>
        <w:spacing w:after="0" w:line="240" w:lineRule="auto"/>
        <w:jc w:val="both"/>
        <w:rPr>
          <w:rFonts w:ascii="Times New Roman" w:hAnsi="Times New Roman" w:cs="Times New Roman"/>
          <w:b/>
          <w:bCs/>
          <w:sz w:val="24"/>
          <w:szCs w:val="24"/>
        </w:rPr>
      </w:pPr>
      <w:r w:rsidRPr="00556F1E">
        <w:rPr>
          <w:rFonts w:ascii="Times New Roman" w:hAnsi="Times New Roman" w:cs="Times New Roman"/>
          <w:b/>
          <w:bCs/>
          <w:sz w:val="24"/>
          <w:szCs w:val="24"/>
        </w:rPr>
        <w:t xml:space="preserve">- Il certificato delle competenze </w:t>
      </w:r>
      <w:r w:rsidR="00AE2467" w:rsidRPr="00556F1E">
        <w:rPr>
          <w:rFonts w:ascii="Times New Roman" w:hAnsi="Times New Roman" w:cs="Times New Roman"/>
          <w:b/>
          <w:bCs/>
          <w:sz w:val="24"/>
          <w:szCs w:val="24"/>
        </w:rPr>
        <w:t>Professionali</w:t>
      </w:r>
      <w:r w:rsidR="0080771D" w:rsidRPr="00556F1E">
        <w:rPr>
          <w:rFonts w:ascii="Times New Roman" w:hAnsi="Times New Roman" w:cs="Times New Roman"/>
          <w:b/>
          <w:bCs/>
          <w:sz w:val="24"/>
          <w:szCs w:val="24"/>
        </w:rPr>
        <w:t xml:space="preserve"> </w:t>
      </w:r>
      <w:r w:rsidR="00F61A92" w:rsidRPr="00556F1E">
        <w:rPr>
          <w:rFonts w:ascii="Times New Roman" w:hAnsi="Times New Roman" w:cs="Times New Roman"/>
          <w:b/>
          <w:bCs/>
          <w:sz w:val="24"/>
          <w:szCs w:val="24"/>
        </w:rPr>
        <w:t>(</w:t>
      </w:r>
      <w:bookmarkStart w:id="8" w:name="_Hlk105059060"/>
      <w:r w:rsidR="00F61A92" w:rsidRPr="00556F1E">
        <w:rPr>
          <w:rFonts w:ascii="Times New Roman" w:hAnsi="Times New Roman" w:cs="Times New Roman"/>
          <w:b/>
          <w:bCs/>
          <w:sz w:val="24"/>
          <w:szCs w:val="24"/>
        </w:rPr>
        <w:t>solo</w:t>
      </w:r>
      <w:r w:rsidR="005603A1">
        <w:rPr>
          <w:rFonts w:ascii="Times New Roman" w:hAnsi="Times New Roman" w:cs="Times New Roman"/>
          <w:b/>
          <w:bCs/>
          <w:sz w:val="24"/>
          <w:szCs w:val="24"/>
        </w:rPr>
        <w:t xml:space="preserve"> seconde</w:t>
      </w:r>
      <w:r w:rsidR="00F61A92" w:rsidRPr="00556F1E">
        <w:rPr>
          <w:rFonts w:ascii="Times New Roman" w:hAnsi="Times New Roman" w:cs="Times New Roman"/>
          <w:b/>
          <w:bCs/>
          <w:sz w:val="24"/>
          <w:szCs w:val="24"/>
        </w:rPr>
        <w:t xml:space="preserve"> IPSEOA</w:t>
      </w:r>
      <w:bookmarkEnd w:id="8"/>
      <w:r w:rsidR="00F61A92" w:rsidRPr="00556F1E">
        <w:rPr>
          <w:rFonts w:ascii="Times New Roman" w:hAnsi="Times New Roman" w:cs="Times New Roman"/>
          <w:b/>
          <w:bCs/>
          <w:sz w:val="24"/>
          <w:szCs w:val="24"/>
        </w:rPr>
        <w:t>)</w:t>
      </w:r>
    </w:p>
    <w:p w14:paraId="67E79567" w14:textId="77777777" w:rsidR="00210716" w:rsidRDefault="00210716" w:rsidP="00AE2467">
      <w:pPr>
        <w:autoSpaceDE w:val="0"/>
        <w:autoSpaceDN w:val="0"/>
        <w:adjustRightInd w:val="0"/>
        <w:spacing w:after="0" w:line="240" w:lineRule="auto"/>
        <w:jc w:val="both"/>
        <w:rPr>
          <w:rFonts w:ascii="Times New Roman" w:hAnsi="Times New Roman" w:cs="Times New Roman"/>
          <w:b/>
          <w:bCs/>
          <w:sz w:val="24"/>
          <w:szCs w:val="24"/>
        </w:rPr>
      </w:pPr>
    </w:p>
    <w:p w14:paraId="2DFF8136" w14:textId="77777777" w:rsidR="00AE2467" w:rsidRPr="00556F1E" w:rsidRDefault="00AE2467" w:rsidP="00AE2467">
      <w:pPr>
        <w:autoSpaceDE w:val="0"/>
        <w:autoSpaceDN w:val="0"/>
        <w:adjustRightInd w:val="0"/>
        <w:spacing w:after="0" w:line="240" w:lineRule="auto"/>
        <w:jc w:val="both"/>
        <w:rPr>
          <w:rFonts w:ascii="Times New Roman" w:hAnsi="Times New Roman" w:cs="Times New Roman"/>
          <w:b/>
          <w:bCs/>
          <w:sz w:val="24"/>
          <w:szCs w:val="24"/>
        </w:rPr>
      </w:pPr>
      <w:r w:rsidRPr="00556F1E">
        <w:rPr>
          <w:rFonts w:ascii="Times New Roman" w:hAnsi="Times New Roman" w:cs="Times New Roman"/>
          <w:b/>
          <w:bCs/>
          <w:sz w:val="24"/>
          <w:szCs w:val="24"/>
        </w:rPr>
        <w:lastRenderedPageBreak/>
        <w:t>Per le classi 5°</w:t>
      </w:r>
    </w:p>
    <w:p w14:paraId="3E0CCD8F" w14:textId="77777777" w:rsidR="00AE2467" w:rsidRPr="00556F1E" w:rsidRDefault="00AE2467" w:rsidP="00AE2467">
      <w:pPr>
        <w:autoSpaceDE w:val="0"/>
        <w:autoSpaceDN w:val="0"/>
        <w:adjustRightInd w:val="0"/>
        <w:spacing w:after="0" w:line="240" w:lineRule="auto"/>
        <w:jc w:val="both"/>
        <w:rPr>
          <w:rFonts w:ascii="Times New Roman" w:hAnsi="Times New Roman" w:cs="Times New Roman"/>
          <w:b/>
          <w:bCs/>
          <w:sz w:val="24"/>
          <w:szCs w:val="24"/>
        </w:rPr>
      </w:pPr>
    </w:p>
    <w:p w14:paraId="0C36B1BB" w14:textId="77777777" w:rsidR="00AE2467" w:rsidRPr="00556F1E" w:rsidRDefault="00AE2467" w:rsidP="00AE2467">
      <w:pPr>
        <w:autoSpaceDE w:val="0"/>
        <w:autoSpaceDN w:val="0"/>
        <w:adjustRightInd w:val="0"/>
        <w:spacing w:after="0" w:line="240" w:lineRule="auto"/>
        <w:jc w:val="both"/>
        <w:rPr>
          <w:rFonts w:ascii="Times New Roman" w:hAnsi="Times New Roman" w:cs="Times New Roman"/>
          <w:bCs/>
          <w:sz w:val="24"/>
          <w:szCs w:val="24"/>
        </w:rPr>
      </w:pPr>
      <w:r w:rsidRPr="00556F1E">
        <w:rPr>
          <w:rFonts w:ascii="Times New Roman" w:hAnsi="Times New Roman" w:cs="Times New Roman"/>
          <w:bCs/>
          <w:sz w:val="24"/>
          <w:szCs w:val="24"/>
        </w:rPr>
        <w:t xml:space="preserve">I docenti avranno cura di: </w:t>
      </w:r>
    </w:p>
    <w:p w14:paraId="294D110D" w14:textId="77777777" w:rsidR="00AE2467" w:rsidRPr="00556F1E" w:rsidRDefault="00AE2467" w:rsidP="00AE2467">
      <w:p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bCs/>
          <w:sz w:val="24"/>
          <w:szCs w:val="24"/>
        </w:rPr>
        <w:t>-</w:t>
      </w:r>
      <w:bookmarkStart w:id="9" w:name="_Hlk42190302"/>
      <w:r w:rsidRPr="00556F1E">
        <w:rPr>
          <w:rFonts w:ascii="Times New Roman" w:hAnsi="Times New Roman" w:cs="Times New Roman"/>
          <w:bCs/>
          <w:sz w:val="24"/>
          <w:szCs w:val="24"/>
        </w:rPr>
        <w:t>compilare</w:t>
      </w:r>
      <w:bookmarkEnd w:id="9"/>
      <w:r w:rsidRPr="00556F1E">
        <w:rPr>
          <w:rFonts w:ascii="Times New Roman" w:hAnsi="Times New Roman" w:cs="Times New Roman"/>
          <w:bCs/>
          <w:sz w:val="24"/>
          <w:szCs w:val="24"/>
        </w:rPr>
        <w:t xml:space="preserve"> </w:t>
      </w:r>
      <w:r w:rsidRPr="00556F1E">
        <w:rPr>
          <w:rFonts w:ascii="Times New Roman" w:hAnsi="Times New Roman" w:cs="Times New Roman"/>
          <w:sz w:val="24"/>
          <w:szCs w:val="24"/>
        </w:rPr>
        <w:t>i dati relativi alla certificazione delle competenze PCTO (Scrutinio-&gt;Tabellone della classe-&gt;Scrutinio PCTO-&gt;inserire il valore da 1 a 4 per ciascun alunno e per ciascuna delle 15 competenze previste);</w:t>
      </w:r>
    </w:p>
    <w:p w14:paraId="0C93E975" w14:textId="6E316328" w:rsidR="00AE2467" w:rsidRDefault="00AE2467" w:rsidP="00AE2467">
      <w:p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t xml:space="preserve">-salvare la scheda per la certificazione delle competenze PCTO (Scrutinio-&gt;stampe-&gt;Documenti Personalizzati </w:t>
      </w:r>
      <w:r w:rsidR="001C6113" w:rsidRPr="00556F1E">
        <w:rPr>
          <w:rFonts w:ascii="Times New Roman" w:hAnsi="Times New Roman" w:cs="Times New Roman"/>
          <w:sz w:val="24"/>
          <w:szCs w:val="24"/>
        </w:rPr>
        <w:t>PCTO</w:t>
      </w:r>
      <w:r w:rsidRPr="00556F1E">
        <w:rPr>
          <w:rFonts w:ascii="Times New Roman" w:hAnsi="Times New Roman" w:cs="Times New Roman"/>
          <w:sz w:val="24"/>
          <w:szCs w:val="24"/>
        </w:rPr>
        <w:t>-&gt;scegliere l’unico documento disponibile-&gt;selezionare gli studenti per cui salvare la scheda-&gt;PRODUCI-&gt;PROCEDI)</w:t>
      </w:r>
    </w:p>
    <w:p w14:paraId="77B5DC7B" w14:textId="2A917AE5" w:rsidR="0073241D" w:rsidRPr="00556F1E" w:rsidRDefault="0073241D" w:rsidP="00AE24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3241D">
        <w:rPr>
          <w:rFonts w:ascii="Times New Roman" w:hAnsi="Times New Roman" w:cs="Times New Roman"/>
          <w:sz w:val="24"/>
          <w:szCs w:val="24"/>
        </w:rPr>
        <w:t xml:space="preserve"> </w:t>
      </w:r>
      <w:r>
        <w:rPr>
          <w:rFonts w:ascii="Times New Roman" w:hAnsi="Times New Roman" w:cs="Times New Roman"/>
          <w:sz w:val="24"/>
          <w:szCs w:val="24"/>
        </w:rPr>
        <w:t>controllare e scaricare la scheda personale</w:t>
      </w:r>
      <w:r w:rsidR="00336D80">
        <w:rPr>
          <w:rFonts w:ascii="Times New Roman" w:hAnsi="Times New Roman" w:cs="Times New Roman"/>
          <w:sz w:val="24"/>
          <w:szCs w:val="24"/>
        </w:rPr>
        <w:t xml:space="preserve"> </w:t>
      </w:r>
      <w:r w:rsidR="005603A1">
        <w:rPr>
          <w:rFonts w:ascii="Times New Roman" w:hAnsi="Times New Roman" w:cs="Times New Roman"/>
          <w:sz w:val="24"/>
          <w:szCs w:val="24"/>
        </w:rPr>
        <w:t>del candidato</w:t>
      </w:r>
      <w:r w:rsidR="00336D80">
        <w:rPr>
          <w:rFonts w:ascii="Times New Roman" w:hAnsi="Times New Roman" w:cs="Times New Roman"/>
          <w:sz w:val="24"/>
          <w:szCs w:val="24"/>
        </w:rPr>
        <w:t xml:space="preserve"> a.s.2020/21</w:t>
      </w:r>
      <w:r>
        <w:rPr>
          <w:rFonts w:ascii="Times New Roman" w:hAnsi="Times New Roman" w:cs="Times New Roman"/>
          <w:sz w:val="24"/>
          <w:szCs w:val="24"/>
        </w:rPr>
        <w:t xml:space="preserve">, assicurandosi che riporti al suo interno i crediti ed il giudizio di ammissione all’Esame di Stato.  </w:t>
      </w:r>
    </w:p>
    <w:p w14:paraId="216FD6CB" w14:textId="77777777" w:rsidR="00AE2467" w:rsidRPr="00556F1E" w:rsidRDefault="00AE2467" w:rsidP="00AE2467">
      <w:pPr>
        <w:autoSpaceDE w:val="0"/>
        <w:autoSpaceDN w:val="0"/>
        <w:adjustRightInd w:val="0"/>
        <w:spacing w:after="0" w:line="240" w:lineRule="auto"/>
        <w:jc w:val="both"/>
        <w:rPr>
          <w:rFonts w:ascii="Times New Roman" w:hAnsi="Times New Roman" w:cs="Times New Roman"/>
          <w:b/>
          <w:bCs/>
          <w:sz w:val="24"/>
          <w:szCs w:val="24"/>
        </w:rPr>
      </w:pPr>
    </w:p>
    <w:p w14:paraId="5A8FE071" w14:textId="030FE989" w:rsidR="00AE2467" w:rsidRPr="00556F1E" w:rsidRDefault="00F61A92" w:rsidP="00AE2467">
      <w:pPr>
        <w:autoSpaceDE w:val="0"/>
        <w:autoSpaceDN w:val="0"/>
        <w:adjustRightInd w:val="0"/>
        <w:spacing w:after="0" w:line="240" w:lineRule="auto"/>
        <w:jc w:val="both"/>
        <w:rPr>
          <w:rFonts w:ascii="Times New Roman" w:hAnsi="Times New Roman" w:cs="Times New Roman"/>
          <w:b/>
          <w:bCs/>
          <w:sz w:val="24"/>
          <w:szCs w:val="24"/>
        </w:rPr>
      </w:pPr>
      <w:r w:rsidRPr="00FF685C">
        <w:rPr>
          <w:rFonts w:ascii="Times New Roman" w:hAnsi="Times New Roman" w:cs="Times New Roman"/>
          <w:b/>
          <w:sz w:val="24"/>
          <w:szCs w:val="24"/>
          <w:u w:val="single"/>
        </w:rPr>
        <w:t>P</w:t>
      </w:r>
      <w:r w:rsidR="00AE2467" w:rsidRPr="00FF685C">
        <w:rPr>
          <w:rFonts w:ascii="Times New Roman" w:hAnsi="Times New Roman" w:cs="Times New Roman"/>
          <w:b/>
          <w:sz w:val="24"/>
          <w:szCs w:val="24"/>
          <w:u w:val="single"/>
        </w:rPr>
        <w:t>er tutte le classi generare e compilare</w:t>
      </w:r>
      <w:r w:rsidR="00AE2467" w:rsidRPr="00556F1E">
        <w:rPr>
          <w:rFonts w:ascii="Times New Roman" w:hAnsi="Times New Roman" w:cs="Times New Roman"/>
          <w:b/>
          <w:sz w:val="24"/>
          <w:szCs w:val="24"/>
          <w:u w:val="single"/>
        </w:rPr>
        <w:t xml:space="preserve"> il tabellone delle competenze di cittadinanza europee da salvare</w:t>
      </w:r>
      <w:r w:rsidR="00AE2467" w:rsidRPr="00556F1E">
        <w:rPr>
          <w:rFonts w:ascii="Times New Roman" w:hAnsi="Times New Roman" w:cs="Times New Roman"/>
          <w:sz w:val="24"/>
          <w:szCs w:val="24"/>
        </w:rPr>
        <w:t xml:space="preserve"> (sulla propria penna USB oppure su GOOGLE DRIVE) </w:t>
      </w:r>
    </w:p>
    <w:p w14:paraId="57771CED" w14:textId="07B212A5" w:rsidR="00AE2467" w:rsidRPr="00556F1E" w:rsidRDefault="00AE2467" w:rsidP="00580994">
      <w:pPr>
        <w:jc w:val="both"/>
        <w:rPr>
          <w:rFonts w:ascii="Times New Roman" w:hAnsi="Times New Roman" w:cs="Times New Roman"/>
          <w:b/>
          <w:bCs/>
          <w:sz w:val="24"/>
          <w:szCs w:val="24"/>
        </w:rPr>
      </w:pPr>
    </w:p>
    <w:p w14:paraId="3E91DC37" w14:textId="77777777" w:rsidR="00F90C92" w:rsidRPr="00556F1E" w:rsidRDefault="00F90C92" w:rsidP="00F90C92">
      <w:pPr>
        <w:jc w:val="center"/>
        <w:rPr>
          <w:rFonts w:ascii="Times New Roman" w:hAnsi="Times New Roman" w:cs="Times New Roman"/>
          <w:b/>
          <w:bCs/>
          <w:sz w:val="24"/>
          <w:szCs w:val="24"/>
        </w:rPr>
      </w:pPr>
      <w:r w:rsidRPr="00556F1E">
        <w:rPr>
          <w:rFonts w:ascii="Times New Roman" w:hAnsi="Times New Roman" w:cs="Times New Roman"/>
          <w:b/>
          <w:bCs/>
          <w:sz w:val="24"/>
          <w:szCs w:val="24"/>
        </w:rPr>
        <w:t>Sezione verbale</w:t>
      </w:r>
    </w:p>
    <w:p w14:paraId="7ABB8364" w14:textId="22E459EA" w:rsidR="00FF685C" w:rsidRDefault="00AE2467" w:rsidP="00FF685C">
      <w:pPr>
        <w:autoSpaceDE w:val="0"/>
        <w:autoSpaceDN w:val="0"/>
        <w:adjustRightInd w:val="0"/>
        <w:spacing w:after="0" w:line="240" w:lineRule="auto"/>
        <w:jc w:val="center"/>
        <w:rPr>
          <w:rFonts w:ascii="Times New Roman" w:hAnsi="Times New Roman" w:cs="Times New Roman"/>
          <w:sz w:val="24"/>
          <w:szCs w:val="24"/>
        </w:rPr>
      </w:pPr>
      <w:r w:rsidRPr="00FC6F82">
        <w:rPr>
          <w:rFonts w:ascii="Times New Roman" w:hAnsi="Times New Roman" w:cs="Times New Roman"/>
          <w:b/>
          <w:bCs/>
          <w:sz w:val="24"/>
          <w:szCs w:val="24"/>
          <w:u w:val="single"/>
        </w:rPr>
        <w:t>VARIE</w:t>
      </w:r>
    </w:p>
    <w:p w14:paraId="6F9B836D" w14:textId="680CA570" w:rsidR="00FF685C" w:rsidRPr="00556F1E" w:rsidRDefault="00FF685C" w:rsidP="00FF685C">
      <w:p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t xml:space="preserve">Il verbale del Consiglio di Classe, la cui struttura è già stata predefinita in NUVOLA, va completato con le </w:t>
      </w:r>
      <w:r w:rsidRPr="00556F1E">
        <w:rPr>
          <w:rFonts w:ascii="Times New Roman" w:hAnsi="Times New Roman" w:cs="Times New Roman"/>
          <w:b/>
          <w:bCs/>
          <w:sz w:val="24"/>
          <w:szCs w:val="24"/>
        </w:rPr>
        <w:t>varie</w:t>
      </w:r>
      <w:r>
        <w:rPr>
          <w:rFonts w:ascii="Times New Roman" w:hAnsi="Times New Roman" w:cs="Times New Roman"/>
          <w:sz w:val="24"/>
          <w:szCs w:val="24"/>
        </w:rPr>
        <w:t xml:space="preserve"> 1,2,3,4</w:t>
      </w:r>
      <w:r w:rsidRPr="00556F1E">
        <w:rPr>
          <w:rFonts w:ascii="Times New Roman" w:hAnsi="Times New Roman" w:cs="Times New Roman"/>
          <w:sz w:val="24"/>
          <w:szCs w:val="24"/>
        </w:rPr>
        <w:t>.</w:t>
      </w:r>
    </w:p>
    <w:p w14:paraId="0623F5C7" w14:textId="77777777" w:rsidR="00AE2467" w:rsidRPr="00FC6F82" w:rsidRDefault="00AE2467" w:rsidP="00AE2467">
      <w:pPr>
        <w:jc w:val="center"/>
        <w:rPr>
          <w:rFonts w:ascii="Times New Roman" w:hAnsi="Times New Roman" w:cs="Times New Roman"/>
          <w:b/>
          <w:bCs/>
          <w:sz w:val="24"/>
          <w:szCs w:val="24"/>
          <w:u w:val="single"/>
        </w:rPr>
      </w:pPr>
    </w:p>
    <w:p w14:paraId="2F115D4A" w14:textId="28E589F8" w:rsidR="00FF685C" w:rsidRDefault="00FF685C" w:rsidP="00FF685C">
      <w:pPr>
        <w:autoSpaceDE w:val="0"/>
        <w:autoSpaceDN w:val="0"/>
        <w:adjustRightInd w:val="0"/>
        <w:spacing w:after="0" w:line="240" w:lineRule="auto"/>
        <w:jc w:val="both"/>
        <w:rPr>
          <w:rFonts w:ascii="Times New Roman" w:hAnsi="Times New Roman" w:cs="Times New Roman"/>
          <w:b/>
          <w:sz w:val="24"/>
          <w:szCs w:val="24"/>
        </w:rPr>
      </w:pPr>
      <w:bookmarkStart w:id="10" w:name="_Hlk73028592"/>
      <w:r w:rsidRPr="00556F1E">
        <w:rPr>
          <w:rFonts w:ascii="Times New Roman" w:hAnsi="Times New Roman" w:cs="Times New Roman"/>
          <w:b/>
          <w:sz w:val="24"/>
          <w:szCs w:val="24"/>
        </w:rPr>
        <w:t xml:space="preserve">In VARIE </w:t>
      </w:r>
      <w:r>
        <w:rPr>
          <w:rFonts w:ascii="Times New Roman" w:hAnsi="Times New Roman" w:cs="Times New Roman"/>
          <w:b/>
          <w:sz w:val="24"/>
          <w:szCs w:val="24"/>
        </w:rPr>
        <w:t>1</w:t>
      </w:r>
      <w:r w:rsidRPr="00556F1E">
        <w:rPr>
          <w:rFonts w:ascii="Times New Roman" w:hAnsi="Times New Roman" w:cs="Times New Roman"/>
          <w:b/>
          <w:sz w:val="24"/>
          <w:szCs w:val="24"/>
        </w:rPr>
        <w:t xml:space="preserve"> </w:t>
      </w:r>
    </w:p>
    <w:p w14:paraId="5C2D896A" w14:textId="77777777" w:rsidR="000B3B5F" w:rsidRDefault="000B3B5F" w:rsidP="00AE2467">
      <w:pPr>
        <w:autoSpaceDE w:val="0"/>
        <w:autoSpaceDN w:val="0"/>
        <w:adjustRightInd w:val="0"/>
        <w:spacing w:after="0" w:line="240" w:lineRule="auto"/>
        <w:jc w:val="both"/>
        <w:rPr>
          <w:rFonts w:ascii="Times New Roman" w:hAnsi="Times New Roman" w:cs="Times New Roman"/>
          <w:b/>
          <w:bCs/>
          <w:sz w:val="24"/>
          <w:szCs w:val="24"/>
        </w:rPr>
      </w:pPr>
    </w:p>
    <w:bookmarkEnd w:id="10"/>
    <w:p w14:paraId="5F1DF078" w14:textId="77777777" w:rsidR="005D1328" w:rsidRPr="00FF685C" w:rsidRDefault="005D1328" w:rsidP="005D1328">
      <w:pPr>
        <w:spacing w:after="0" w:line="240" w:lineRule="auto"/>
        <w:jc w:val="both"/>
        <w:rPr>
          <w:rFonts w:ascii="Calibri" w:eastAsia="Times New Roman" w:hAnsi="Calibri" w:cs="Calibri"/>
          <w:lang w:eastAsia="it-IT"/>
        </w:rPr>
      </w:pPr>
      <w:r w:rsidRPr="00FF685C">
        <w:rPr>
          <w:rFonts w:ascii="Times New Roman" w:eastAsia="Times New Roman" w:hAnsi="Times New Roman" w:cs="Times New Roman"/>
          <w:sz w:val="24"/>
          <w:szCs w:val="24"/>
          <w:lang w:eastAsia="it-IT"/>
        </w:rPr>
        <w:t xml:space="preserve">Nell'eventualità in cui nella classe scrutinata ci siano “alunni con BES ai sensi della L.104/92, L.170/2010 o individuati ai sensi della C.M. 8/2013” è necessario digitare: nel campo </w:t>
      </w:r>
      <w:r w:rsidRPr="00FF685C">
        <w:rPr>
          <w:rFonts w:ascii="Times New Roman" w:eastAsia="Times New Roman" w:hAnsi="Times New Roman" w:cs="Times New Roman"/>
          <w:b/>
          <w:bCs/>
          <w:sz w:val="24"/>
          <w:szCs w:val="24"/>
          <w:lang w:eastAsia="it-IT"/>
        </w:rPr>
        <w:t>VARIE 1</w:t>
      </w:r>
      <w:r w:rsidRPr="00FF685C">
        <w:rPr>
          <w:rFonts w:ascii="Times New Roman" w:eastAsia="Times New Roman" w:hAnsi="Times New Roman" w:cs="Times New Roman"/>
          <w:sz w:val="24"/>
          <w:szCs w:val="24"/>
          <w:lang w:eastAsia="it-IT"/>
        </w:rPr>
        <w:t xml:space="preserve"> (Valutazione alunni con BES) la seguente dicitura (scegliere la dicitura adatta al caso):</w:t>
      </w:r>
    </w:p>
    <w:p w14:paraId="1A9F0510" w14:textId="77777777" w:rsidR="005D1328" w:rsidRPr="00FF685C" w:rsidRDefault="005D1328" w:rsidP="005D1328">
      <w:pPr>
        <w:spacing w:after="0" w:line="240" w:lineRule="auto"/>
        <w:jc w:val="both"/>
        <w:rPr>
          <w:rFonts w:ascii="Times New Roman" w:eastAsia="Times New Roman" w:hAnsi="Times New Roman" w:cs="Times New Roman"/>
          <w:sz w:val="24"/>
          <w:szCs w:val="24"/>
          <w:lang w:eastAsia="it-IT"/>
        </w:rPr>
      </w:pPr>
    </w:p>
    <w:p w14:paraId="6191E5A4" w14:textId="77777777" w:rsidR="005D1328" w:rsidRPr="00FF685C" w:rsidRDefault="005D1328" w:rsidP="005D1328">
      <w:pPr>
        <w:spacing w:after="0" w:line="240" w:lineRule="auto"/>
        <w:jc w:val="both"/>
        <w:rPr>
          <w:rFonts w:ascii="Calibri" w:eastAsia="Times New Roman" w:hAnsi="Calibri" w:cs="Calibri"/>
          <w:lang w:eastAsia="it-IT"/>
        </w:rPr>
      </w:pPr>
      <w:r w:rsidRPr="00FF685C">
        <w:rPr>
          <w:rFonts w:ascii="Times New Roman" w:eastAsia="Times New Roman" w:hAnsi="Times New Roman" w:cs="Times New Roman"/>
          <w:sz w:val="24"/>
          <w:szCs w:val="24"/>
          <w:lang w:eastAsia="it-IT"/>
        </w:rPr>
        <w:t>-Per l’alunno…</w:t>
      </w:r>
      <w:r w:rsidRPr="00FF685C">
        <w:rPr>
          <w:rFonts w:ascii="Times New Roman" w:eastAsia="Times New Roman" w:hAnsi="Times New Roman" w:cs="Times New Roman"/>
          <w:i/>
          <w:iCs/>
          <w:sz w:val="24"/>
          <w:szCs w:val="24"/>
          <w:lang w:eastAsia="it-IT"/>
        </w:rPr>
        <w:t>cognome/nome</w:t>
      </w:r>
      <w:r w:rsidRPr="00FF685C">
        <w:rPr>
          <w:rFonts w:ascii="Times New Roman" w:eastAsia="Times New Roman" w:hAnsi="Times New Roman" w:cs="Times New Roman"/>
          <w:sz w:val="24"/>
          <w:szCs w:val="24"/>
          <w:lang w:eastAsia="it-IT"/>
        </w:rPr>
        <w:t>……</w:t>
      </w:r>
      <w:proofErr w:type="gramStart"/>
      <w:r w:rsidRPr="00FF685C">
        <w:rPr>
          <w:rFonts w:ascii="Times New Roman" w:eastAsia="Times New Roman" w:hAnsi="Times New Roman" w:cs="Times New Roman"/>
          <w:sz w:val="24"/>
          <w:szCs w:val="24"/>
          <w:lang w:eastAsia="it-IT"/>
        </w:rPr>
        <w:t>…(</w:t>
      </w:r>
      <w:proofErr w:type="gramEnd"/>
      <w:r w:rsidRPr="00FF685C">
        <w:rPr>
          <w:rFonts w:ascii="Times New Roman" w:eastAsia="Times New Roman" w:hAnsi="Times New Roman" w:cs="Times New Roman"/>
          <w:sz w:val="24"/>
          <w:szCs w:val="24"/>
          <w:lang w:eastAsia="it-IT"/>
        </w:rPr>
        <w:t>1CASO- BES ai sensi della L.104) si procede per la valutazione riferita al P.E.I. con obiettivi difformi dai programmi curriculari dell’ordinamento di studi della classe ai sensi dell’art.15 comma 6 O.M. 90 del 21/05/2001;</w:t>
      </w:r>
    </w:p>
    <w:p w14:paraId="3523B293" w14:textId="77777777" w:rsidR="005D1328" w:rsidRPr="00FF685C" w:rsidRDefault="005D1328" w:rsidP="005D1328">
      <w:pPr>
        <w:spacing w:after="0" w:line="240" w:lineRule="auto"/>
        <w:jc w:val="both"/>
        <w:rPr>
          <w:rFonts w:ascii="Calibri" w:eastAsia="Times New Roman" w:hAnsi="Calibri" w:cs="Calibri"/>
          <w:lang w:eastAsia="it-IT"/>
        </w:rPr>
      </w:pPr>
      <w:r w:rsidRPr="00FF685C">
        <w:rPr>
          <w:rFonts w:ascii="Times New Roman" w:eastAsia="Times New Roman" w:hAnsi="Times New Roman" w:cs="Times New Roman"/>
          <w:sz w:val="24"/>
          <w:szCs w:val="24"/>
          <w:lang w:eastAsia="it-IT"/>
        </w:rPr>
        <w:t>- Per l’alunno………</w:t>
      </w:r>
      <w:r w:rsidRPr="00FF685C">
        <w:rPr>
          <w:rFonts w:ascii="Times New Roman" w:eastAsia="Times New Roman" w:hAnsi="Times New Roman" w:cs="Times New Roman"/>
          <w:i/>
          <w:iCs/>
          <w:sz w:val="24"/>
          <w:szCs w:val="24"/>
          <w:lang w:eastAsia="it-IT"/>
        </w:rPr>
        <w:t xml:space="preserve"> cognome/nome</w:t>
      </w:r>
      <w:r w:rsidRPr="00FF685C">
        <w:rPr>
          <w:rFonts w:ascii="Times New Roman" w:eastAsia="Times New Roman" w:hAnsi="Times New Roman" w:cs="Times New Roman"/>
          <w:sz w:val="24"/>
          <w:szCs w:val="24"/>
          <w:lang w:eastAsia="it-IT"/>
        </w:rPr>
        <w:t xml:space="preserve"> </w:t>
      </w:r>
      <w:proofErr w:type="gramStart"/>
      <w:r w:rsidRPr="00FF685C">
        <w:rPr>
          <w:rFonts w:ascii="Times New Roman" w:eastAsia="Times New Roman" w:hAnsi="Times New Roman" w:cs="Times New Roman"/>
          <w:sz w:val="24"/>
          <w:szCs w:val="24"/>
          <w:lang w:eastAsia="it-IT"/>
        </w:rPr>
        <w:t>…(</w:t>
      </w:r>
      <w:proofErr w:type="gramEnd"/>
      <w:r w:rsidRPr="00FF685C">
        <w:rPr>
          <w:rFonts w:ascii="Times New Roman" w:eastAsia="Times New Roman" w:hAnsi="Times New Roman" w:cs="Times New Roman"/>
          <w:sz w:val="24"/>
          <w:szCs w:val="24"/>
          <w:lang w:eastAsia="it-IT"/>
        </w:rPr>
        <w:t>2CASO -BES ai sensi della L.104) si procede per la valutazione riferita al P.E.I. con obiettivi minimi conformi ai programmi curriculari dell’ordinamento di studi della classe ai sensi dell’art.15 comma 3 del O.M. 90 del 21/05/2001;</w:t>
      </w:r>
    </w:p>
    <w:p w14:paraId="35867DC1" w14:textId="77777777" w:rsidR="005D1328" w:rsidRPr="00FF685C" w:rsidRDefault="005D1328" w:rsidP="005D1328">
      <w:pPr>
        <w:spacing w:after="0" w:line="240" w:lineRule="auto"/>
        <w:jc w:val="both"/>
        <w:rPr>
          <w:rFonts w:ascii="Calibri" w:eastAsia="Times New Roman" w:hAnsi="Calibri" w:cs="Calibri"/>
          <w:lang w:eastAsia="it-IT"/>
        </w:rPr>
      </w:pPr>
      <w:r w:rsidRPr="00FF685C">
        <w:rPr>
          <w:rFonts w:ascii="Times New Roman" w:eastAsia="Times New Roman" w:hAnsi="Times New Roman" w:cs="Times New Roman"/>
          <w:sz w:val="24"/>
          <w:szCs w:val="24"/>
          <w:lang w:eastAsia="it-IT"/>
        </w:rPr>
        <w:t>- Per l’alunno……</w:t>
      </w:r>
      <w:r w:rsidRPr="00FF685C">
        <w:rPr>
          <w:rFonts w:ascii="Times New Roman" w:eastAsia="Times New Roman" w:hAnsi="Times New Roman" w:cs="Times New Roman"/>
          <w:i/>
          <w:iCs/>
          <w:sz w:val="24"/>
          <w:szCs w:val="24"/>
          <w:lang w:eastAsia="it-IT"/>
        </w:rPr>
        <w:t xml:space="preserve"> cognome/nome</w:t>
      </w:r>
      <w:r w:rsidRPr="00FF685C">
        <w:rPr>
          <w:rFonts w:ascii="Times New Roman" w:eastAsia="Times New Roman" w:hAnsi="Times New Roman" w:cs="Times New Roman"/>
          <w:sz w:val="24"/>
          <w:szCs w:val="24"/>
          <w:lang w:eastAsia="it-IT"/>
        </w:rPr>
        <w:t xml:space="preserve"> …</w:t>
      </w:r>
      <w:proofErr w:type="gramStart"/>
      <w:r w:rsidRPr="00FF685C">
        <w:rPr>
          <w:rFonts w:ascii="Times New Roman" w:eastAsia="Times New Roman" w:hAnsi="Times New Roman" w:cs="Times New Roman"/>
          <w:sz w:val="24"/>
          <w:szCs w:val="24"/>
          <w:lang w:eastAsia="it-IT"/>
        </w:rPr>
        <w:t>…( DSA</w:t>
      </w:r>
      <w:proofErr w:type="gramEnd"/>
      <w:r w:rsidRPr="00FF685C">
        <w:rPr>
          <w:rFonts w:ascii="Times New Roman" w:eastAsia="Times New Roman" w:hAnsi="Times New Roman" w:cs="Times New Roman"/>
          <w:sz w:val="24"/>
          <w:szCs w:val="24"/>
          <w:lang w:eastAsia="it-IT"/>
        </w:rPr>
        <w:t xml:space="preserve"> -BES ai sensi della L.170/2010) la valutazione tiene conto del PDP elaborato dal consiglio di classe ai sensi della L.170/2010;</w:t>
      </w:r>
    </w:p>
    <w:p w14:paraId="0393327A" w14:textId="77777777" w:rsidR="005D1328" w:rsidRPr="00FF685C" w:rsidRDefault="005D1328" w:rsidP="005D1328">
      <w:pPr>
        <w:spacing w:after="0" w:line="240" w:lineRule="auto"/>
        <w:jc w:val="both"/>
        <w:rPr>
          <w:rFonts w:ascii="Calibri" w:eastAsia="Times New Roman" w:hAnsi="Calibri" w:cs="Calibri"/>
          <w:lang w:eastAsia="it-IT"/>
        </w:rPr>
      </w:pPr>
      <w:r w:rsidRPr="00FF685C">
        <w:rPr>
          <w:rFonts w:ascii="Times New Roman" w:eastAsia="Times New Roman" w:hAnsi="Times New Roman" w:cs="Times New Roman"/>
          <w:sz w:val="24"/>
          <w:szCs w:val="24"/>
          <w:lang w:eastAsia="it-IT"/>
        </w:rPr>
        <w:t>- Per l’alunno………</w:t>
      </w:r>
      <w:r w:rsidRPr="00FF685C">
        <w:rPr>
          <w:rFonts w:ascii="Times New Roman" w:eastAsia="Times New Roman" w:hAnsi="Times New Roman" w:cs="Times New Roman"/>
          <w:i/>
          <w:iCs/>
          <w:sz w:val="24"/>
          <w:szCs w:val="24"/>
          <w:lang w:eastAsia="it-IT"/>
        </w:rPr>
        <w:t xml:space="preserve"> cognome/nome</w:t>
      </w:r>
      <w:r w:rsidRPr="00FF685C">
        <w:rPr>
          <w:rFonts w:ascii="Times New Roman" w:eastAsia="Times New Roman" w:hAnsi="Times New Roman" w:cs="Times New Roman"/>
          <w:sz w:val="24"/>
          <w:szCs w:val="24"/>
          <w:lang w:eastAsia="it-IT"/>
        </w:rPr>
        <w:t xml:space="preserve"> </w:t>
      </w:r>
      <w:proofErr w:type="gramStart"/>
      <w:r w:rsidRPr="00FF685C">
        <w:rPr>
          <w:rFonts w:ascii="Times New Roman" w:eastAsia="Times New Roman" w:hAnsi="Times New Roman" w:cs="Times New Roman"/>
          <w:sz w:val="24"/>
          <w:szCs w:val="24"/>
          <w:lang w:eastAsia="it-IT"/>
        </w:rPr>
        <w:t>…(</w:t>
      </w:r>
      <w:proofErr w:type="gramEnd"/>
      <w:r w:rsidRPr="00FF685C">
        <w:rPr>
          <w:rFonts w:ascii="Times New Roman" w:eastAsia="Times New Roman" w:hAnsi="Times New Roman" w:cs="Times New Roman"/>
          <w:sz w:val="24"/>
          <w:szCs w:val="24"/>
          <w:lang w:eastAsia="it-IT"/>
        </w:rPr>
        <w:t>Altri BES ai sensi della C.M. n.8 del 06/03/2013) la valutazione tiene conto del P.D.P. elaborato dal consiglio di classe ai sensi della C.M. n.8 del 06/03/2013.</w:t>
      </w:r>
    </w:p>
    <w:p w14:paraId="4104323C" w14:textId="77777777" w:rsidR="005D1328" w:rsidRPr="005D1328" w:rsidRDefault="005D1328" w:rsidP="005D1328">
      <w:pPr>
        <w:autoSpaceDE w:val="0"/>
        <w:autoSpaceDN w:val="0"/>
        <w:adjustRightInd w:val="0"/>
        <w:spacing w:after="0" w:line="240" w:lineRule="auto"/>
        <w:jc w:val="both"/>
        <w:rPr>
          <w:rFonts w:ascii="Times New Roman" w:eastAsia="Calibri" w:hAnsi="Times New Roman" w:cs="Times New Roman"/>
          <w:sz w:val="24"/>
          <w:szCs w:val="24"/>
        </w:rPr>
      </w:pPr>
    </w:p>
    <w:p w14:paraId="5907FF50" w14:textId="77777777" w:rsidR="005D1328" w:rsidRDefault="005D1328" w:rsidP="005D1328">
      <w:pPr>
        <w:autoSpaceDE w:val="0"/>
        <w:autoSpaceDN w:val="0"/>
        <w:adjustRightInd w:val="0"/>
        <w:spacing w:after="0" w:line="240" w:lineRule="auto"/>
        <w:jc w:val="both"/>
        <w:rPr>
          <w:rFonts w:ascii="Times New Roman" w:eastAsia="Calibri" w:hAnsi="Times New Roman" w:cs="Times New Roman"/>
          <w:sz w:val="24"/>
          <w:szCs w:val="24"/>
        </w:rPr>
      </w:pPr>
      <w:r w:rsidRPr="005D1328">
        <w:rPr>
          <w:rFonts w:ascii="Times New Roman" w:eastAsia="Calibri" w:hAnsi="Times New Roman" w:cs="Times New Roman"/>
          <w:sz w:val="24"/>
          <w:szCs w:val="24"/>
        </w:rPr>
        <w:t>In VARIE 1(Valutazione alunni con BES) nel caso in cui nella classe scrutinata non ci siano alunni con BES, è necessario digitare nel campo VARIE 1 la seguente dicitura “Nella classe scrutinata non sono presenti alunni con BES”.</w:t>
      </w:r>
    </w:p>
    <w:p w14:paraId="1FE64A74" w14:textId="77777777" w:rsidR="00FF685C" w:rsidRDefault="00FF685C" w:rsidP="00AE2467">
      <w:pPr>
        <w:autoSpaceDE w:val="0"/>
        <w:autoSpaceDN w:val="0"/>
        <w:adjustRightInd w:val="0"/>
        <w:spacing w:after="0" w:line="240" w:lineRule="auto"/>
        <w:jc w:val="both"/>
        <w:rPr>
          <w:rFonts w:ascii="Times New Roman" w:hAnsi="Times New Roman" w:cs="Times New Roman"/>
          <w:b/>
          <w:sz w:val="24"/>
          <w:szCs w:val="24"/>
        </w:rPr>
      </w:pPr>
    </w:p>
    <w:p w14:paraId="3E0FA4CF" w14:textId="77777777" w:rsidR="0002002F" w:rsidRDefault="0002002F" w:rsidP="00AE2467">
      <w:pPr>
        <w:autoSpaceDE w:val="0"/>
        <w:autoSpaceDN w:val="0"/>
        <w:adjustRightInd w:val="0"/>
        <w:spacing w:after="0" w:line="240" w:lineRule="auto"/>
        <w:jc w:val="both"/>
        <w:rPr>
          <w:rFonts w:ascii="Times New Roman" w:hAnsi="Times New Roman" w:cs="Times New Roman"/>
          <w:b/>
          <w:sz w:val="24"/>
          <w:szCs w:val="24"/>
        </w:rPr>
      </w:pPr>
    </w:p>
    <w:p w14:paraId="1E1847F5" w14:textId="77777777" w:rsidR="0002002F" w:rsidRDefault="0002002F" w:rsidP="00AE2467">
      <w:pPr>
        <w:autoSpaceDE w:val="0"/>
        <w:autoSpaceDN w:val="0"/>
        <w:adjustRightInd w:val="0"/>
        <w:spacing w:after="0" w:line="240" w:lineRule="auto"/>
        <w:jc w:val="both"/>
        <w:rPr>
          <w:rFonts w:ascii="Times New Roman" w:hAnsi="Times New Roman" w:cs="Times New Roman"/>
          <w:b/>
          <w:sz w:val="24"/>
          <w:szCs w:val="24"/>
        </w:rPr>
      </w:pPr>
    </w:p>
    <w:p w14:paraId="58384221" w14:textId="77777777" w:rsidR="0002002F" w:rsidRDefault="0002002F" w:rsidP="00AE2467">
      <w:pPr>
        <w:autoSpaceDE w:val="0"/>
        <w:autoSpaceDN w:val="0"/>
        <w:adjustRightInd w:val="0"/>
        <w:spacing w:after="0" w:line="240" w:lineRule="auto"/>
        <w:jc w:val="both"/>
        <w:rPr>
          <w:rFonts w:ascii="Times New Roman" w:hAnsi="Times New Roman" w:cs="Times New Roman"/>
          <w:b/>
          <w:sz w:val="24"/>
          <w:szCs w:val="24"/>
        </w:rPr>
      </w:pPr>
    </w:p>
    <w:p w14:paraId="10F956C9" w14:textId="248D3508" w:rsidR="005C0F64" w:rsidRDefault="00AE2467" w:rsidP="00AE2467">
      <w:pPr>
        <w:autoSpaceDE w:val="0"/>
        <w:autoSpaceDN w:val="0"/>
        <w:adjustRightInd w:val="0"/>
        <w:spacing w:after="0" w:line="240" w:lineRule="auto"/>
        <w:jc w:val="both"/>
        <w:rPr>
          <w:rFonts w:ascii="Times New Roman" w:hAnsi="Times New Roman" w:cs="Times New Roman"/>
          <w:b/>
          <w:sz w:val="24"/>
          <w:szCs w:val="24"/>
        </w:rPr>
      </w:pPr>
      <w:r w:rsidRPr="00556F1E">
        <w:rPr>
          <w:rFonts w:ascii="Times New Roman" w:hAnsi="Times New Roman" w:cs="Times New Roman"/>
          <w:b/>
          <w:sz w:val="24"/>
          <w:szCs w:val="24"/>
        </w:rPr>
        <w:t xml:space="preserve">In VARIE 2 </w:t>
      </w:r>
    </w:p>
    <w:p w14:paraId="1D4A4A3F" w14:textId="0898F96E" w:rsidR="00336D80" w:rsidRPr="00556F1E" w:rsidRDefault="00336D80" w:rsidP="00AE2467">
      <w:pPr>
        <w:autoSpaceDE w:val="0"/>
        <w:autoSpaceDN w:val="0"/>
        <w:adjustRightInd w:val="0"/>
        <w:spacing w:after="0" w:line="240" w:lineRule="auto"/>
        <w:jc w:val="both"/>
        <w:rPr>
          <w:rFonts w:ascii="Times New Roman" w:hAnsi="Times New Roman" w:cs="Times New Roman"/>
          <w:b/>
          <w:sz w:val="24"/>
          <w:szCs w:val="24"/>
        </w:rPr>
      </w:pPr>
    </w:p>
    <w:p w14:paraId="141D4FA7" w14:textId="599B6476" w:rsidR="00ED4034" w:rsidRPr="00556F1E" w:rsidRDefault="00AE2467" w:rsidP="00AE2467">
      <w:pPr>
        <w:autoSpaceDE w:val="0"/>
        <w:autoSpaceDN w:val="0"/>
        <w:adjustRightInd w:val="0"/>
        <w:spacing w:after="0" w:line="240" w:lineRule="auto"/>
        <w:jc w:val="both"/>
        <w:rPr>
          <w:rFonts w:ascii="Times New Roman" w:hAnsi="Times New Roman" w:cs="Times New Roman"/>
          <w:sz w:val="24"/>
          <w:szCs w:val="24"/>
        </w:rPr>
      </w:pPr>
      <w:bookmarkStart w:id="11" w:name="_Hlk73097371"/>
      <w:r w:rsidRPr="00556F1E">
        <w:rPr>
          <w:rFonts w:ascii="Times New Roman" w:hAnsi="Times New Roman" w:cs="Times New Roman"/>
          <w:b/>
          <w:bCs/>
          <w:sz w:val="24"/>
          <w:szCs w:val="24"/>
        </w:rPr>
        <w:t>Solo per le classi 2°</w:t>
      </w:r>
      <w:bookmarkEnd w:id="11"/>
      <w:r w:rsidR="00605E03" w:rsidRPr="00556F1E">
        <w:rPr>
          <w:rFonts w:ascii="Times New Roman" w:hAnsi="Times New Roman" w:cs="Times New Roman"/>
          <w:b/>
          <w:bCs/>
          <w:sz w:val="24"/>
          <w:szCs w:val="24"/>
        </w:rPr>
        <w:t>del tecnico-tecnologico</w:t>
      </w:r>
      <w:r w:rsidRPr="00556F1E">
        <w:rPr>
          <w:rFonts w:ascii="Times New Roman" w:hAnsi="Times New Roman" w:cs="Times New Roman"/>
          <w:b/>
          <w:bCs/>
          <w:sz w:val="24"/>
          <w:szCs w:val="24"/>
        </w:rPr>
        <w:t xml:space="preserve"> inserire la dicitura</w:t>
      </w:r>
      <w:r w:rsidRPr="00556F1E">
        <w:rPr>
          <w:rFonts w:ascii="Times New Roman" w:hAnsi="Times New Roman" w:cs="Times New Roman"/>
          <w:sz w:val="24"/>
          <w:szCs w:val="24"/>
        </w:rPr>
        <w:t>:</w:t>
      </w:r>
    </w:p>
    <w:p w14:paraId="35D63157" w14:textId="77777777" w:rsidR="00605E03" w:rsidRPr="00556F1E" w:rsidRDefault="00605E03" w:rsidP="00AE2467">
      <w:pPr>
        <w:autoSpaceDE w:val="0"/>
        <w:autoSpaceDN w:val="0"/>
        <w:adjustRightInd w:val="0"/>
        <w:spacing w:after="0" w:line="240" w:lineRule="auto"/>
        <w:jc w:val="both"/>
        <w:rPr>
          <w:rFonts w:ascii="Times New Roman" w:hAnsi="Times New Roman" w:cs="Times New Roman"/>
          <w:sz w:val="24"/>
          <w:szCs w:val="24"/>
        </w:rPr>
      </w:pPr>
    </w:p>
    <w:p w14:paraId="16EA3744" w14:textId="074D1883" w:rsidR="009239DC" w:rsidRPr="00556F1E" w:rsidRDefault="00AE2467" w:rsidP="00AE2467">
      <w:pPr>
        <w:autoSpaceDE w:val="0"/>
        <w:autoSpaceDN w:val="0"/>
        <w:adjustRightInd w:val="0"/>
        <w:spacing w:after="0" w:line="240" w:lineRule="auto"/>
        <w:jc w:val="both"/>
        <w:rPr>
          <w:rFonts w:ascii="Times New Roman" w:hAnsi="Times New Roman" w:cs="Times New Roman"/>
          <w:sz w:val="24"/>
          <w:szCs w:val="24"/>
        </w:rPr>
      </w:pPr>
      <w:bookmarkStart w:id="12" w:name="_Hlk73115747"/>
      <w:bookmarkStart w:id="13" w:name="_Hlk73097416"/>
      <w:r w:rsidRPr="00556F1E">
        <w:rPr>
          <w:rFonts w:ascii="Times New Roman" w:hAnsi="Times New Roman" w:cs="Times New Roman"/>
          <w:sz w:val="24"/>
          <w:szCs w:val="24"/>
        </w:rPr>
        <w:t xml:space="preserve"> “I docenti del Consiglio di Classe procedono alla compilazione del </w:t>
      </w:r>
      <w:bookmarkStart w:id="14" w:name="_Hlk42149562"/>
      <w:r w:rsidRPr="00556F1E">
        <w:rPr>
          <w:rFonts w:ascii="Times New Roman" w:hAnsi="Times New Roman" w:cs="Times New Roman"/>
          <w:sz w:val="24"/>
          <w:szCs w:val="24"/>
        </w:rPr>
        <w:t xml:space="preserve">certificato delle competenze di base </w:t>
      </w:r>
      <w:bookmarkEnd w:id="14"/>
      <w:r w:rsidRPr="00556F1E">
        <w:rPr>
          <w:rFonts w:ascii="Times New Roman" w:hAnsi="Times New Roman" w:cs="Times New Roman"/>
          <w:sz w:val="24"/>
          <w:szCs w:val="24"/>
        </w:rPr>
        <w:t>acquisite nell’assolvimento dell’obbligo scolastico per ciascun allievo, che verrà conservato agli atti dell’Istituto</w:t>
      </w:r>
      <w:r w:rsidR="00336D80">
        <w:rPr>
          <w:rFonts w:ascii="Times New Roman" w:hAnsi="Times New Roman" w:cs="Times New Roman"/>
          <w:sz w:val="24"/>
          <w:szCs w:val="24"/>
        </w:rPr>
        <w:t>”</w:t>
      </w:r>
    </w:p>
    <w:bookmarkEnd w:id="12"/>
    <w:p w14:paraId="1C385960" w14:textId="77777777" w:rsidR="005C0F64" w:rsidRPr="00556F1E" w:rsidRDefault="005C0F64" w:rsidP="00AE2467">
      <w:pPr>
        <w:autoSpaceDE w:val="0"/>
        <w:autoSpaceDN w:val="0"/>
        <w:adjustRightInd w:val="0"/>
        <w:spacing w:after="0" w:line="240" w:lineRule="auto"/>
        <w:jc w:val="both"/>
        <w:rPr>
          <w:rFonts w:ascii="Times New Roman" w:hAnsi="Times New Roman" w:cs="Times New Roman"/>
          <w:sz w:val="24"/>
          <w:szCs w:val="24"/>
        </w:rPr>
      </w:pPr>
    </w:p>
    <w:bookmarkEnd w:id="13"/>
    <w:p w14:paraId="012D7818" w14:textId="79747078" w:rsidR="00605E03" w:rsidRPr="00556F1E" w:rsidRDefault="00AE2467" w:rsidP="00AE2467">
      <w:pPr>
        <w:autoSpaceDE w:val="0"/>
        <w:autoSpaceDN w:val="0"/>
        <w:adjustRightInd w:val="0"/>
        <w:spacing w:after="0" w:line="240" w:lineRule="auto"/>
        <w:jc w:val="both"/>
        <w:rPr>
          <w:rFonts w:ascii="Times New Roman" w:hAnsi="Times New Roman" w:cs="Times New Roman"/>
          <w:b/>
          <w:bCs/>
          <w:sz w:val="24"/>
          <w:szCs w:val="24"/>
        </w:rPr>
      </w:pPr>
      <w:r w:rsidRPr="00556F1E">
        <w:rPr>
          <w:rFonts w:ascii="Times New Roman" w:hAnsi="Times New Roman" w:cs="Times New Roman"/>
          <w:sz w:val="24"/>
          <w:szCs w:val="24"/>
        </w:rPr>
        <w:t xml:space="preserve"> </w:t>
      </w:r>
      <w:r w:rsidR="00605E03" w:rsidRPr="00556F1E">
        <w:rPr>
          <w:rFonts w:ascii="Times New Roman" w:hAnsi="Times New Roman" w:cs="Times New Roman"/>
          <w:b/>
          <w:bCs/>
          <w:sz w:val="24"/>
          <w:szCs w:val="24"/>
        </w:rPr>
        <w:t>Solo per le classi 2° IPSEOA inserire la dicitura:</w:t>
      </w:r>
    </w:p>
    <w:p w14:paraId="030B9698" w14:textId="77777777" w:rsidR="00556F1E" w:rsidRPr="00556F1E" w:rsidRDefault="00556F1E" w:rsidP="00AE2467">
      <w:pPr>
        <w:autoSpaceDE w:val="0"/>
        <w:autoSpaceDN w:val="0"/>
        <w:adjustRightInd w:val="0"/>
        <w:spacing w:after="0" w:line="240" w:lineRule="auto"/>
        <w:jc w:val="both"/>
        <w:rPr>
          <w:rFonts w:ascii="Times New Roman" w:hAnsi="Times New Roman" w:cs="Times New Roman"/>
          <w:sz w:val="24"/>
          <w:szCs w:val="24"/>
        </w:rPr>
      </w:pPr>
    </w:p>
    <w:p w14:paraId="44CF372E" w14:textId="4A0D409C" w:rsidR="00605E03" w:rsidRPr="00556F1E" w:rsidRDefault="00605E03" w:rsidP="00605E03">
      <w:p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t>“I docenti del Consiglio di Classe procedono alla compilazione del certificato delle competenze</w:t>
      </w:r>
      <w:r w:rsidR="00FA361C" w:rsidRPr="00556F1E">
        <w:rPr>
          <w:rFonts w:ascii="Times New Roman" w:hAnsi="Times New Roman" w:cs="Times New Roman"/>
          <w:sz w:val="24"/>
          <w:szCs w:val="24"/>
        </w:rPr>
        <w:t xml:space="preserve"> </w:t>
      </w:r>
      <w:r w:rsidRPr="00556F1E">
        <w:rPr>
          <w:rFonts w:ascii="Times New Roman" w:hAnsi="Times New Roman" w:cs="Times New Roman"/>
          <w:sz w:val="24"/>
          <w:szCs w:val="24"/>
        </w:rPr>
        <w:t>area generale e professionale acquisite nell’assolvimento dell’obbligo scolastico per ciascun allievo, che verrà conservato agli atti dell’Istituto”.</w:t>
      </w:r>
    </w:p>
    <w:p w14:paraId="1314DEBB" w14:textId="77777777" w:rsidR="00336D80" w:rsidRDefault="00336D80" w:rsidP="00AE2467">
      <w:pPr>
        <w:autoSpaceDE w:val="0"/>
        <w:autoSpaceDN w:val="0"/>
        <w:adjustRightInd w:val="0"/>
        <w:spacing w:after="0" w:line="240" w:lineRule="auto"/>
        <w:jc w:val="both"/>
        <w:rPr>
          <w:rFonts w:ascii="Times New Roman" w:hAnsi="Times New Roman" w:cs="Times New Roman"/>
          <w:b/>
          <w:bCs/>
          <w:sz w:val="24"/>
          <w:szCs w:val="24"/>
        </w:rPr>
      </w:pPr>
    </w:p>
    <w:p w14:paraId="21DA3324" w14:textId="22B1572B" w:rsidR="00AE2467" w:rsidRPr="00556F1E" w:rsidRDefault="00234C63" w:rsidP="00AE2467">
      <w:p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color w:val="FF0000"/>
          <w:sz w:val="24"/>
          <w:szCs w:val="24"/>
        </w:rPr>
        <w:t xml:space="preserve"> </w:t>
      </w:r>
      <w:r w:rsidR="00AE2467" w:rsidRPr="00556F1E">
        <w:rPr>
          <w:rFonts w:ascii="Times New Roman" w:hAnsi="Times New Roman" w:cs="Times New Roman"/>
          <w:b/>
          <w:sz w:val="24"/>
          <w:szCs w:val="24"/>
        </w:rPr>
        <w:t>In VARIE 3</w:t>
      </w:r>
      <w:r w:rsidR="00AE2467" w:rsidRPr="00556F1E">
        <w:rPr>
          <w:rFonts w:ascii="Times New Roman" w:hAnsi="Times New Roman" w:cs="Times New Roman"/>
          <w:sz w:val="24"/>
          <w:szCs w:val="24"/>
        </w:rPr>
        <w:t xml:space="preserve"> </w:t>
      </w:r>
    </w:p>
    <w:p w14:paraId="4AE8BB6D" w14:textId="63C103B8" w:rsidR="00AE2467" w:rsidRPr="00556F1E" w:rsidRDefault="00AE2467" w:rsidP="00AE2467">
      <w:pPr>
        <w:autoSpaceDE w:val="0"/>
        <w:autoSpaceDN w:val="0"/>
        <w:adjustRightInd w:val="0"/>
        <w:spacing w:after="0" w:line="240" w:lineRule="auto"/>
        <w:jc w:val="both"/>
        <w:rPr>
          <w:rFonts w:ascii="Times New Roman" w:hAnsi="Times New Roman" w:cs="Times New Roman"/>
          <w:sz w:val="24"/>
          <w:szCs w:val="24"/>
        </w:rPr>
      </w:pPr>
      <w:bookmarkStart w:id="15" w:name="_Hlk42204806"/>
      <w:r w:rsidRPr="00556F1E">
        <w:rPr>
          <w:rFonts w:ascii="Times New Roman" w:hAnsi="Times New Roman" w:cs="Times New Roman"/>
          <w:sz w:val="24"/>
          <w:szCs w:val="24"/>
        </w:rPr>
        <w:t xml:space="preserve">Solo per le </w:t>
      </w:r>
      <w:r w:rsidRPr="00556F1E">
        <w:rPr>
          <w:rFonts w:ascii="Times New Roman" w:hAnsi="Times New Roman" w:cs="Times New Roman"/>
          <w:b/>
          <w:sz w:val="24"/>
          <w:szCs w:val="24"/>
        </w:rPr>
        <w:t xml:space="preserve">classi 5° </w:t>
      </w:r>
      <w:bookmarkEnd w:id="15"/>
      <w:r w:rsidRPr="00556F1E">
        <w:rPr>
          <w:rFonts w:ascii="Times New Roman" w:hAnsi="Times New Roman" w:cs="Times New Roman"/>
          <w:sz w:val="24"/>
          <w:szCs w:val="24"/>
        </w:rPr>
        <w:t xml:space="preserve">è necessario inserire i giudizi di attribuzione del credito. </w:t>
      </w:r>
    </w:p>
    <w:p w14:paraId="14ED040C" w14:textId="77777777" w:rsidR="00AE2467" w:rsidRPr="00556F1E" w:rsidRDefault="00AE2467" w:rsidP="00AE2467">
      <w:pPr>
        <w:autoSpaceDE w:val="0"/>
        <w:autoSpaceDN w:val="0"/>
        <w:adjustRightInd w:val="0"/>
        <w:spacing w:after="0" w:line="240" w:lineRule="auto"/>
        <w:jc w:val="both"/>
        <w:rPr>
          <w:rFonts w:ascii="Times New Roman" w:hAnsi="Times New Roman" w:cs="Times New Roman"/>
          <w:b/>
          <w:sz w:val="24"/>
          <w:szCs w:val="24"/>
        </w:rPr>
      </w:pPr>
    </w:p>
    <w:p w14:paraId="41012CBD" w14:textId="7458DBEC" w:rsidR="00AE2467" w:rsidRPr="00556F1E" w:rsidRDefault="00AE2467" w:rsidP="00AE2467">
      <w:pPr>
        <w:autoSpaceDE w:val="0"/>
        <w:autoSpaceDN w:val="0"/>
        <w:adjustRightInd w:val="0"/>
        <w:spacing w:after="0" w:line="240" w:lineRule="auto"/>
        <w:jc w:val="both"/>
        <w:rPr>
          <w:rFonts w:ascii="Times New Roman" w:hAnsi="Times New Roman" w:cs="Times New Roman"/>
          <w:b/>
          <w:sz w:val="24"/>
          <w:szCs w:val="24"/>
        </w:rPr>
      </w:pPr>
      <w:r w:rsidRPr="00556F1E">
        <w:rPr>
          <w:rFonts w:ascii="Times New Roman" w:hAnsi="Times New Roman" w:cs="Times New Roman"/>
          <w:b/>
          <w:sz w:val="24"/>
          <w:szCs w:val="24"/>
        </w:rPr>
        <w:t>In VARIE 4</w:t>
      </w:r>
      <w:r w:rsidRPr="00556F1E">
        <w:rPr>
          <w:rFonts w:ascii="Times New Roman" w:hAnsi="Times New Roman" w:cs="Times New Roman"/>
          <w:sz w:val="24"/>
          <w:szCs w:val="24"/>
        </w:rPr>
        <w:t xml:space="preserve"> </w:t>
      </w:r>
      <w:bookmarkStart w:id="16" w:name="_Hlk42147893"/>
    </w:p>
    <w:bookmarkEnd w:id="16"/>
    <w:p w14:paraId="651E1671" w14:textId="15845635" w:rsidR="00AE2467" w:rsidRPr="00556F1E" w:rsidRDefault="00AE2467" w:rsidP="00AE2467">
      <w:pPr>
        <w:autoSpaceDE w:val="0"/>
        <w:autoSpaceDN w:val="0"/>
        <w:adjustRightInd w:val="0"/>
        <w:spacing w:after="0" w:line="240" w:lineRule="auto"/>
        <w:jc w:val="both"/>
        <w:rPr>
          <w:rFonts w:ascii="Times New Roman" w:hAnsi="Times New Roman" w:cs="Times New Roman"/>
          <w:bCs/>
          <w:sz w:val="24"/>
          <w:szCs w:val="24"/>
        </w:rPr>
      </w:pPr>
      <w:r w:rsidRPr="00556F1E">
        <w:rPr>
          <w:rFonts w:ascii="Times New Roman" w:hAnsi="Times New Roman" w:cs="Times New Roman"/>
          <w:b/>
          <w:sz w:val="24"/>
          <w:szCs w:val="24"/>
        </w:rPr>
        <w:t xml:space="preserve">Per tutte le classi devono </w:t>
      </w:r>
      <w:bookmarkStart w:id="17" w:name="_Hlk42204827"/>
      <w:r w:rsidRPr="00556F1E">
        <w:rPr>
          <w:rFonts w:ascii="Times New Roman" w:hAnsi="Times New Roman" w:cs="Times New Roman"/>
          <w:b/>
          <w:sz w:val="24"/>
          <w:szCs w:val="24"/>
        </w:rPr>
        <w:t>inserire la seguente dicitura</w:t>
      </w:r>
      <w:bookmarkEnd w:id="17"/>
      <w:r w:rsidRPr="00556F1E">
        <w:rPr>
          <w:rFonts w:ascii="Times New Roman" w:hAnsi="Times New Roman" w:cs="Times New Roman"/>
          <w:b/>
          <w:sz w:val="24"/>
          <w:szCs w:val="24"/>
        </w:rPr>
        <w:t>: “</w:t>
      </w:r>
      <w:r w:rsidRPr="00556F1E">
        <w:rPr>
          <w:rFonts w:ascii="Times New Roman" w:hAnsi="Times New Roman" w:cs="Times New Roman"/>
          <w:bCs/>
          <w:sz w:val="24"/>
          <w:szCs w:val="24"/>
        </w:rPr>
        <w:t>Come deliberato dal collegio docenti, il Consiglio di classe passa ad attribuire all’unanimità per ciascun alunno i livelli delle competenze di cittadinanza europee e a compilare la scheda di rilevazione delle stesse come da tabellone allegato al presente verbale”</w:t>
      </w:r>
    </w:p>
    <w:p w14:paraId="4E4FC757" w14:textId="77777777" w:rsidR="00AE2467" w:rsidRPr="00556F1E" w:rsidRDefault="00AE2467" w:rsidP="00AE2467">
      <w:pPr>
        <w:autoSpaceDE w:val="0"/>
        <w:autoSpaceDN w:val="0"/>
        <w:adjustRightInd w:val="0"/>
        <w:spacing w:after="0" w:line="240" w:lineRule="auto"/>
        <w:jc w:val="both"/>
        <w:rPr>
          <w:rFonts w:ascii="Times New Roman" w:hAnsi="Times New Roman" w:cs="Times New Roman"/>
          <w:sz w:val="24"/>
          <w:szCs w:val="24"/>
        </w:rPr>
      </w:pPr>
    </w:p>
    <w:p w14:paraId="46CED9D4" w14:textId="77777777" w:rsidR="001F0A73" w:rsidRPr="00556F1E" w:rsidRDefault="001F0A73" w:rsidP="00AE2467">
      <w:pPr>
        <w:autoSpaceDE w:val="0"/>
        <w:autoSpaceDN w:val="0"/>
        <w:adjustRightInd w:val="0"/>
        <w:spacing w:after="0" w:line="240" w:lineRule="auto"/>
        <w:jc w:val="both"/>
        <w:rPr>
          <w:rFonts w:ascii="Times New Roman" w:hAnsi="Times New Roman" w:cs="Times New Roman"/>
          <w:b/>
          <w:bCs/>
          <w:sz w:val="24"/>
          <w:szCs w:val="24"/>
        </w:rPr>
      </w:pPr>
    </w:p>
    <w:p w14:paraId="659F29B9" w14:textId="2540ECF3" w:rsidR="00AE2467" w:rsidRPr="00FF685C" w:rsidRDefault="00AE2467" w:rsidP="00FF685C">
      <w:pPr>
        <w:autoSpaceDE w:val="0"/>
        <w:autoSpaceDN w:val="0"/>
        <w:adjustRightInd w:val="0"/>
        <w:spacing w:after="0" w:line="240" w:lineRule="auto"/>
        <w:jc w:val="center"/>
        <w:rPr>
          <w:rFonts w:ascii="Times New Roman" w:hAnsi="Times New Roman" w:cs="Times New Roman"/>
          <w:b/>
          <w:bCs/>
          <w:color w:val="FF0000"/>
          <w:sz w:val="24"/>
          <w:szCs w:val="24"/>
          <w:u w:val="single"/>
        </w:rPr>
      </w:pPr>
      <w:r w:rsidRPr="00FF685C">
        <w:rPr>
          <w:rFonts w:ascii="Times New Roman" w:hAnsi="Times New Roman" w:cs="Times New Roman"/>
          <w:b/>
          <w:bCs/>
          <w:color w:val="FF0000"/>
          <w:sz w:val="24"/>
          <w:szCs w:val="24"/>
          <w:u w:val="single"/>
        </w:rPr>
        <w:t>COSA FARE DOPO LO SCRUTINIO</w:t>
      </w:r>
    </w:p>
    <w:p w14:paraId="1B3090F9" w14:textId="31366518" w:rsidR="00C84407" w:rsidRPr="00556F1E" w:rsidRDefault="00C84407" w:rsidP="00AE2467">
      <w:pPr>
        <w:autoSpaceDE w:val="0"/>
        <w:autoSpaceDN w:val="0"/>
        <w:adjustRightInd w:val="0"/>
        <w:spacing w:after="0" w:line="240" w:lineRule="auto"/>
        <w:jc w:val="both"/>
        <w:rPr>
          <w:rFonts w:ascii="Times New Roman" w:hAnsi="Times New Roman" w:cs="Times New Roman"/>
          <w:b/>
          <w:bCs/>
          <w:sz w:val="24"/>
          <w:szCs w:val="24"/>
        </w:rPr>
      </w:pPr>
    </w:p>
    <w:p w14:paraId="4C6662AD" w14:textId="77777777" w:rsidR="00ED4034" w:rsidRPr="00556F1E" w:rsidRDefault="00ED4034" w:rsidP="00AE2467">
      <w:pPr>
        <w:autoSpaceDE w:val="0"/>
        <w:autoSpaceDN w:val="0"/>
        <w:adjustRightInd w:val="0"/>
        <w:spacing w:after="0" w:line="240" w:lineRule="auto"/>
        <w:jc w:val="both"/>
        <w:rPr>
          <w:rFonts w:ascii="Times New Roman" w:hAnsi="Times New Roman" w:cs="Times New Roman"/>
          <w:b/>
          <w:bCs/>
          <w:sz w:val="24"/>
          <w:szCs w:val="24"/>
        </w:rPr>
      </w:pPr>
    </w:p>
    <w:p w14:paraId="2610853C" w14:textId="77777777" w:rsidR="00AE2467" w:rsidRPr="004603B4" w:rsidRDefault="00AE2467" w:rsidP="00AE2467">
      <w:pPr>
        <w:autoSpaceDE w:val="0"/>
        <w:autoSpaceDN w:val="0"/>
        <w:adjustRightInd w:val="0"/>
        <w:spacing w:after="0" w:line="240" w:lineRule="auto"/>
        <w:jc w:val="both"/>
        <w:rPr>
          <w:rFonts w:ascii="Times New Roman" w:hAnsi="Times New Roman" w:cs="Times New Roman"/>
          <w:sz w:val="24"/>
          <w:szCs w:val="24"/>
        </w:rPr>
      </w:pPr>
      <w:r w:rsidRPr="004603B4">
        <w:rPr>
          <w:rFonts w:ascii="Times New Roman" w:hAnsi="Times New Roman" w:cs="Times New Roman"/>
          <w:sz w:val="24"/>
          <w:szCs w:val="24"/>
        </w:rPr>
        <w:t>I Coordinatori di classe dovranno:</w:t>
      </w:r>
    </w:p>
    <w:p w14:paraId="647CB74D" w14:textId="1BAF47EA" w:rsidR="001F0A73" w:rsidRPr="004603B4" w:rsidRDefault="00AE2467" w:rsidP="001F0A73">
      <w:pPr>
        <w:autoSpaceDE w:val="0"/>
        <w:autoSpaceDN w:val="0"/>
        <w:adjustRightInd w:val="0"/>
        <w:spacing w:after="0" w:line="240" w:lineRule="auto"/>
        <w:jc w:val="both"/>
        <w:rPr>
          <w:rFonts w:ascii="Times New Roman" w:hAnsi="Times New Roman" w:cs="Times New Roman"/>
          <w:sz w:val="24"/>
          <w:szCs w:val="24"/>
        </w:rPr>
      </w:pPr>
      <w:r w:rsidRPr="004603B4">
        <w:rPr>
          <w:rFonts w:ascii="Times New Roman" w:hAnsi="Times New Roman" w:cs="Times New Roman"/>
          <w:b/>
          <w:sz w:val="24"/>
          <w:szCs w:val="24"/>
        </w:rPr>
        <w:t>-</w:t>
      </w:r>
      <w:bookmarkStart w:id="18" w:name="_Hlk42191276"/>
      <w:r w:rsidRPr="004603B4">
        <w:rPr>
          <w:rFonts w:ascii="Times New Roman" w:hAnsi="Times New Roman" w:cs="Times New Roman"/>
          <w:b/>
          <w:sz w:val="24"/>
          <w:szCs w:val="24"/>
        </w:rPr>
        <w:t>salvare il tabellone dei voti</w:t>
      </w:r>
      <w:r w:rsidRPr="004603B4">
        <w:rPr>
          <w:rFonts w:ascii="Times New Roman" w:hAnsi="Times New Roman" w:cs="Times New Roman"/>
          <w:sz w:val="24"/>
          <w:szCs w:val="24"/>
        </w:rPr>
        <w:t xml:space="preserve"> in </w:t>
      </w:r>
      <w:r w:rsidRPr="00FE2EB0">
        <w:rPr>
          <w:rFonts w:ascii="Times New Roman" w:hAnsi="Times New Roman" w:cs="Times New Roman"/>
          <w:b/>
          <w:bCs/>
          <w:sz w:val="24"/>
          <w:szCs w:val="24"/>
          <w:u w:val="single"/>
        </w:rPr>
        <w:t xml:space="preserve">duplice </w:t>
      </w:r>
      <w:proofErr w:type="gramStart"/>
      <w:r w:rsidRPr="00FE2EB0">
        <w:rPr>
          <w:rFonts w:ascii="Times New Roman" w:hAnsi="Times New Roman" w:cs="Times New Roman"/>
          <w:b/>
          <w:bCs/>
          <w:sz w:val="24"/>
          <w:szCs w:val="24"/>
          <w:u w:val="single"/>
        </w:rPr>
        <w:t>copia</w:t>
      </w:r>
      <w:r w:rsidRPr="004603B4">
        <w:rPr>
          <w:rFonts w:ascii="Times New Roman" w:hAnsi="Times New Roman" w:cs="Times New Roman"/>
          <w:sz w:val="24"/>
          <w:szCs w:val="24"/>
          <w:u w:val="single"/>
        </w:rPr>
        <w:t xml:space="preserve"> </w:t>
      </w:r>
      <w:r w:rsidRPr="004603B4">
        <w:rPr>
          <w:rFonts w:ascii="Times New Roman" w:hAnsi="Times New Roman" w:cs="Times New Roman"/>
          <w:b/>
          <w:sz w:val="24"/>
          <w:szCs w:val="24"/>
        </w:rPr>
        <w:t xml:space="preserve"> </w:t>
      </w:r>
      <w:r w:rsidRPr="004603B4">
        <w:rPr>
          <w:rFonts w:ascii="Times New Roman" w:hAnsi="Times New Roman" w:cs="Times New Roman"/>
          <w:sz w:val="24"/>
          <w:szCs w:val="24"/>
        </w:rPr>
        <w:t>(</w:t>
      </w:r>
      <w:proofErr w:type="gramEnd"/>
      <w:r w:rsidRPr="004603B4">
        <w:rPr>
          <w:rFonts w:ascii="Times New Roman" w:hAnsi="Times New Roman" w:cs="Times New Roman"/>
          <w:sz w:val="24"/>
          <w:szCs w:val="24"/>
        </w:rPr>
        <w:t xml:space="preserve">Scrutinio -&gt; Tabellone della classe -&gt; Scrutinio finale -&gt;Procedi -&gt; pulsante azzurro “STAMPA/PDF”- salva). </w:t>
      </w:r>
      <w:bookmarkEnd w:id="18"/>
      <w:r w:rsidRPr="004603B4">
        <w:rPr>
          <w:rFonts w:ascii="Times New Roman" w:hAnsi="Times New Roman" w:cs="Times New Roman"/>
          <w:sz w:val="24"/>
          <w:szCs w:val="24"/>
        </w:rPr>
        <w:t xml:space="preserve">Si precisa che una copia del tabellone dovrà contenere tutti i voti comprese </w:t>
      </w:r>
      <w:r w:rsidR="00783EE8" w:rsidRPr="004603B4">
        <w:rPr>
          <w:rFonts w:ascii="Times New Roman" w:hAnsi="Times New Roman" w:cs="Times New Roman"/>
          <w:sz w:val="24"/>
          <w:szCs w:val="24"/>
        </w:rPr>
        <w:t xml:space="preserve">le insufficienze, altra </w:t>
      </w:r>
      <w:proofErr w:type="gramStart"/>
      <w:r w:rsidR="00783EE8" w:rsidRPr="004603B4">
        <w:rPr>
          <w:rFonts w:ascii="Times New Roman" w:hAnsi="Times New Roman" w:cs="Times New Roman"/>
          <w:sz w:val="24"/>
          <w:szCs w:val="24"/>
        </w:rPr>
        <w:t xml:space="preserve">copia  </w:t>
      </w:r>
      <w:r w:rsidRPr="004603B4">
        <w:rPr>
          <w:rFonts w:ascii="Times New Roman" w:hAnsi="Times New Roman" w:cs="Times New Roman"/>
          <w:sz w:val="24"/>
          <w:szCs w:val="24"/>
        </w:rPr>
        <w:t>solo</w:t>
      </w:r>
      <w:proofErr w:type="gramEnd"/>
      <w:r w:rsidRPr="004603B4">
        <w:rPr>
          <w:rFonts w:ascii="Times New Roman" w:hAnsi="Times New Roman" w:cs="Times New Roman"/>
          <w:sz w:val="24"/>
          <w:szCs w:val="24"/>
        </w:rPr>
        <w:t xml:space="preserve"> i voti dalla sufficienza in su, entrambi con espressione di esito. </w:t>
      </w:r>
    </w:p>
    <w:p w14:paraId="164A4602" w14:textId="77777777" w:rsidR="001F0A73" w:rsidRPr="004603B4" w:rsidRDefault="001F0A73" w:rsidP="001F0A73">
      <w:pPr>
        <w:autoSpaceDE w:val="0"/>
        <w:autoSpaceDN w:val="0"/>
        <w:adjustRightInd w:val="0"/>
        <w:spacing w:after="0" w:line="240" w:lineRule="auto"/>
        <w:jc w:val="both"/>
        <w:rPr>
          <w:rFonts w:ascii="Times New Roman" w:hAnsi="Times New Roman" w:cs="Times New Roman"/>
          <w:sz w:val="24"/>
          <w:szCs w:val="24"/>
        </w:rPr>
      </w:pPr>
    </w:p>
    <w:p w14:paraId="1D8AA2C1" w14:textId="618D228E" w:rsidR="006770C0" w:rsidRDefault="001F0A73" w:rsidP="001F0A73">
      <w:pPr>
        <w:autoSpaceDE w:val="0"/>
        <w:autoSpaceDN w:val="0"/>
        <w:adjustRightInd w:val="0"/>
        <w:spacing w:after="0" w:line="240" w:lineRule="auto"/>
        <w:jc w:val="both"/>
        <w:rPr>
          <w:rFonts w:ascii="Times New Roman" w:hAnsi="Times New Roman" w:cs="Times New Roman"/>
          <w:sz w:val="24"/>
          <w:szCs w:val="24"/>
        </w:rPr>
      </w:pPr>
      <w:r w:rsidRPr="004603B4">
        <w:rPr>
          <w:rFonts w:ascii="Times New Roman" w:hAnsi="Times New Roman" w:cs="Times New Roman"/>
          <w:sz w:val="24"/>
          <w:szCs w:val="24"/>
          <w:u w:val="single"/>
        </w:rPr>
        <w:t>Solo per le classi V</w:t>
      </w:r>
      <w:r w:rsidRPr="004603B4">
        <w:rPr>
          <w:rFonts w:ascii="Times New Roman" w:hAnsi="Times New Roman" w:cs="Times New Roman"/>
          <w:sz w:val="24"/>
          <w:szCs w:val="24"/>
        </w:rPr>
        <w:t xml:space="preserve"> il </w:t>
      </w:r>
      <w:r w:rsidR="00CE7C23">
        <w:rPr>
          <w:rFonts w:ascii="Times New Roman" w:hAnsi="Times New Roman" w:cs="Times New Roman"/>
          <w:sz w:val="24"/>
          <w:szCs w:val="24"/>
        </w:rPr>
        <w:t>primo</w:t>
      </w:r>
      <w:r w:rsidRPr="004603B4">
        <w:rPr>
          <w:rFonts w:ascii="Times New Roman" w:hAnsi="Times New Roman" w:cs="Times New Roman"/>
          <w:sz w:val="24"/>
          <w:szCs w:val="24"/>
        </w:rPr>
        <w:t xml:space="preserve"> tabellone dovrà riportare </w:t>
      </w:r>
      <w:r w:rsidR="00CE7C23">
        <w:rPr>
          <w:rFonts w:ascii="Times New Roman" w:hAnsi="Times New Roman" w:cs="Times New Roman"/>
          <w:sz w:val="24"/>
          <w:szCs w:val="24"/>
        </w:rPr>
        <w:t>tutte le valutazioni per singola</w:t>
      </w:r>
      <w:r w:rsidRPr="004603B4">
        <w:rPr>
          <w:rFonts w:ascii="Times New Roman" w:hAnsi="Times New Roman" w:cs="Times New Roman"/>
          <w:sz w:val="24"/>
          <w:szCs w:val="24"/>
        </w:rPr>
        <w:t xml:space="preserve"> disciplina, del comportamento, il punteggio relativo al credito scolastico dell’ultimo anno e il credito scolastico complessivo</w:t>
      </w:r>
      <w:r w:rsidR="00CE7C23">
        <w:rPr>
          <w:rFonts w:ascii="Times New Roman" w:hAnsi="Times New Roman" w:cs="Times New Roman"/>
          <w:sz w:val="24"/>
          <w:szCs w:val="24"/>
        </w:rPr>
        <w:t xml:space="preserve"> e la</w:t>
      </w:r>
      <w:r w:rsidR="00660353" w:rsidRPr="004603B4">
        <w:rPr>
          <w:rFonts w:ascii="Times New Roman" w:hAnsi="Times New Roman" w:cs="Times New Roman"/>
          <w:sz w:val="24"/>
          <w:szCs w:val="24"/>
        </w:rPr>
        <w:t xml:space="preserve"> conver</w:t>
      </w:r>
      <w:r w:rsidR="00CE7C23">
        <w:rPr>
          <w:rFonts w:ascii="Times New Roman" w:hAnsi="Times New Roman" w:cs="Times New Roman"/>
          <w:sz w:val="24"/>
          <w:szCs w:val="24"/>
        </w:rPr>
        <w:t>sione di quest’ultimo</w:t>
      </w:r>
      <w:r w:rsidR="00660353" w:rsidRPr="004603B4">
        <w:rPr>
          <w:rFonts w:ascii="Times New Roman" w:hAnsi="Times New Roman" w:cs="Times New Roman"/>
          <w:sz w:val="24"/>
          <w:szCs w:val="24"/>
        </w:rPr>
        <w:t>,</w:t>
      </w:r>
      <w:r w:rsidRPr="004603B4">
        <w:rPr>
          <w:rFonts w:ascii="Times New Roman" w:hAnsi="Times New Roman" w:cs="Times New Roman"/>
          <w:sz w:val="24"/>
          <w:szCs w:val="24"/>
        </w:rPr>
        <w:t xml:space="preserve"> seguiti dalla dicitura “</w:t>
      </w:r>
      <w:proofErr w:type="spellStart"/>
      <w:proofErr w:type="gramStart"/>
      <w:r w:rsidRPr="004603B4">
        <w:rPr>
          <w:rFonts w:ascii="Times New Roman" w:hAnsi="Times New Roman" w:cs="Times New Roman"/>
          <w:sz w:val="24"/>
          <w:szCs w:val="24"/>
        </w:rPr>
        <w:t>ammesso”</w:t>
      </w:r>
      <w:r w:rsidR="005262E7">
        <w:rPr>
          <w:rFonts w:ascii="Times New Roman" w:hAnsi="Times New Roman" w:cs="Times New Roman"/>
          <w:sz w:val="24"/>
          <w:szCs w:val="24"/>
        </w:rPr>
        <w:t>o</w:t>
      </w:r>
      <w:proofErr w:type="spellEnd"/>
      <w:proofErr w:type="gramEnd"/>
      <w:r w:rsidR="005262E7">
        <w:rPr>
          <w:rFonts w:ascii="Times New Roman" w:hAnsi="Times New Roman" w:cs="Times New Roman"/>
          <w:sz w:val="24"/>
          <w:szCs w:val="24"/>
        </w:rPr>
        <w:t xml:space="preserve"> “non ammesso”</w:t>
      </w:r>
      <w:r w:rsidRPr="004603B4">
        <w:rPr>
          <w:rFonts w:ascii="Times New Roman" w:hAnsi="Times New Roman" w:cs="Times New Roman"/>
          <w:sz w:val="24"/>
          <w:szCs w:val="24"/>
        </w:rPr>
        <w:t xml:space="preserve">. </w:t>
      </w:r>
      <w:r w:rsidR="00CE7C23">
        <w:rPr>
          <w:rFonts w:ascii="Times New Roman" w:hAnsi="Times New Roman" w:cs="Times New Roman"/>
          <w:sz w:val="24"/>
          <w:szCs w:val="24"/>
        </w:rPr>
        <w:t xml:space="preserve">Il secondo </w:t>
      </w:r>
      <w:proofErr w:type="gramStart"/>
      <w:r w:rsidR="00CE7C23">
        <w:rPr>
          <w:rFonts w:ascii="Times New Roman" w:hAnsi="Times New Roman" w:cs="Times New Roman"/>
          <w:sz w:val="24"/>
          <w:szCs w:val="24"/>
        </w:rPr>
        <w:t>tabellone ,come</w:t>
      </w:r>
      <w:proofErr w:type="gramEnd"/>
      <w:r w:rsidR="00CE7C23">
        <w:rPr>
          <w:rFonts w:ascii="Times New Roman" w:hAnsi="Times New Roman" w:cs="Times New Roman"/>
          <w:sz w:val="24"/>
          <w:szCs w:val="24"/>
        </w:rPr>
        <w:t xml:space="preserve"> da normativa</w:t>
      </w:r>
      <w:r w:rsidR="006770C0">
        <w:rPr>
          <w:rFonts w:ascii="Times New Roman" w:hAnsi="Times New Roman" w:cs="Times New Roman"/>
          <w:sz w:val="24"/>
          <w:szCs w:val="24"/>
        </w:rPr>
        <w:t xml:space="preserve">, </w:t>
      </w:r>
      <w:r w:rsidR="00CE7C23">
        <w:rPr>
          <w:rFonts w:ascii="Times New Roman" w:hAnsi="Times New Roman" w:cs="Times New Roman"/>
          <w:sz w:val="24"/>
          <w:szCs w:val="24"/>
        </w:rPr>
        <w:t xml:space="preserve"> dovrà riportare</w:t>
      </w:r>
      <w:r w:rsidR="006770C0">
        <w:rPr>
          <w:rFonts w:ascii="Times New Roman" w:hAnsi="Times New Roman" w:cs="Times New Roman"/>
          <w:sz w:val="24"/>
          <w:szCs w:val="24"/>
        </w:rPr>
        <w:t xml:space="preserve"> </w:t>
      </w:r>
      <w:r w:rsidR="006770C0" w:rsidRPr="006770C0">
        <w:rPr>
          <w:rFonts w:ascii="Times New Roman" w:hAnsi="Times New Roman" w:cs="Times New Roman"/>
          <w:sz w:val="24"/>
          <w:szCs w:val="24"/>
        </w:rPr>
        <w:t>i crediti scolastici attribuiti ai candidati</w:t>
      </w:r>
      <w:r w:rsidR="006770C0">
        <w:rPr>
          <w:rFonts w:ascii="Times New Roman" w:hAnsi="Times New Roman" w:cs="Times New Roman"/>
          <w:sz w:val="24"/>
          <w:szCs w:val="24"/>
        </w:rPr>
        <w:t xml:space="preserve"> con conversione ed  esito</w:t>
      </w:r>
    </w:p>
    <w:p w14:paraId="526A2464" w14:textId="46E36AF2" w:rsidR="001F0A73" w:rsidRPr="004603B4" w:rsidRDefault="001F0A73" w:rsidP="001F0A73">
      <w:pPr>
        <w:autoSpaceDE w:val="0"/>
        <w:autoSpaceDN w:val="0"/>
        <w:adjustRightInd w:val="0"/>
        <w:spacing w:after="0" w:line="240" w:lineRule="auto"/>
        <w:jc w:val="both"/>
        <w:rPr>
          <w:rFonts w:ascii="Times New Roman" w:hAnsi="Times New Roman" w:cs="Times New Roman"/>
          <w:b/>
          <w:bCs/>
          <w:sz w:val="24"/>
          <w:szCs w:val="24"/>
        </w:rPr>
      </w:pPr>
      <w:r w:rsidRPr="004603B4">
        <w:rPr>
          <w:rFonts w:ascii="Times New Roman" w:hAnsi="Times New Roman" w:cs="Times New Roman"/>
          <w:sz w:val="24"/>
          <w:szCs w:val="24"/>
        </w:rPr>
        <w:t>Utilizzando i pulsanti on off sarà possibile eliminare tutte le colonne in più rispetto alla richiesta suddetta.</w:t>
      </w:r>
    </w:p>
    <w:p w14:paraId="62D41F45" w14:textId="4D02F3FB" w:rsidR="00AE2467" w:rsidRPr="004603B4" w:rsidRDefault="00AE2467" w:rsidP="00AE2467">
      <w:pPr>
        <w:autoSpaceDE w:val="0"/>
        <w:autoSpaceDN w:val="0"/>
        <w:adjustRightInd w:val="0"/>
        <w:spacing w:after="0" w:line="240" w:lineRule="auto"/>
        <w:jc w:val="both"/>
        <w:rPr>
          <w:rFonts w:ascii="Times New Roman" w:hAnsi="Times New Roman" w:cs="Times New Roman"/>
          <w:sz w:val="24"/>
          <w:szCs w:val="24"/>
        </w:rPr>
      </w:pPr>
    </w:p>
    <w:p w14:paraId="38A41786" w14:textId="5BDE3EFE" w:rsidR="00AE2467" w:rsidRPr="004603B4" w:rsidRDefault="00AE2467" w:rsidP="00AE2467">
      <w:pPr>
        <w:autoSpaceDE w:val="0"/>
        <w:autoSpaceDN w:val="0"/>
        <w:adjustRightInd w:val="0"/>
        <w:spacing w:after="0" w:line="240" w:lineRule="auto"/>
        <w:jc w:val="both"/>
        <w:rPr>
          <w:rFonts w:ascii="Times New Roman" w:hAnsi="Times New Roman" w:cs="Times New Roman"/>
          <w:sz w:val="24"/>
          <w:szCs w:val="24"/>
        </w:rPr>
      </w:pPr>
      <w:bookmarkStart w:id="19" w:name="_Hlk42191234"/>
      <w:r w:rsidRPr="004603B4">
        <w:rPr>
          <w:rFonts w:ascii="Times New Roman" w:hAnsi="Times New Roman" w:cs="Times New Roman"/>
          <w:b/>
          <w:sz w:val="24"/>
          <w:szCs w:val="24"/>
        </w:rPr>
        <w:t>-salvare il verbale dello scrutinio</w:t>
      </w:r>
      <w:r w:rsidRPr="004603B4">
        <w:rPr>
          <w:rFonts w:ascii="Times New Roman" w:hAnsi="Times New Roman" w:cs="Times New Roman"/>
          <w:sz w:val="24"/>
          <w:szCs w:val="24"/>
        </w:rPr>
        <w:t xml:space="preserve"> (Scrutinio -&gt; Stampe -&gt; Documenti Personalizzati -&gt;Secondo Quadrimestre: verbale scrutinio finale –&gt; tasto blu Produci -&gt; confermare la classe-&gt; azione di massa PRODUCI -&gt; Procedi -&gt; Scaricare il documento sul PC con il tasto verde -&gt;</w:t>
      </w:r>
      <w:r w:rsidR="001F0A73" w:rsidRPr="004603B4">
        <w:rPr>
          <w:rFonts w:ascii="Times New Roman" w:hAnsi="Times New Roman" w:cs="Times New Roman"/>
          <w:sz w:val="24"/>
          <w:szCs w:val="24"/>
        </w:rPr>
        <w:t>-&gt; aprire il documento PDF).</w:t>
      </w:r>
    </w:p>
    <w:p w14:paraId="78238BAF" w14:textId="77777777" w:rsidR="001F0A73" w:rsidRPr="004603B4" w:rsidRDefault="001F0A73" w:rsidP="00AE2467">
      <w:pPr>
        <w:autoSpaceDE w:val="0"/>
        <w:autoSpaceDN w:val="0"/>
        <w:adjustRightInd w:val="0"/>
        <w:spacing w:after="0" w:line="240" w:lineRule="auto"/>
        <w:jc w:val="both"/>
        <w:rPr>
          <w:rFonts w:ascii="Times New Roman" w:hAnsi="Times New Roman" w:cs="Times New Roman"/>
          <w:sz w:val="24"/>
          <w:szCs w:val="24"/>
        </w:rPr>
      </w:pPr>
    </w:p>
    <w:bookmarkEnd w:id="19"/>
    <w:p w14:paraId="03A941EC" w14:textId="7A7BB698" w:rsidR="00580994" w:rsidRPr="004603B4" w:rsidRDefault="00AE2467" w:rsidP="00580994">
      <w:pPr>
        <w:autoSpaceDE w:val="0"/>
        <w:autoSpaceDN w:val="0"/>
        <w:adjustRightInd w:val="0"/>
        <w:spacing w:after="0" w:line="240" w:lineRule="auto"/>
        <w:jc w:val="both"/>
        <w:rPr>
          <w:rFonts w:ascii="Times New Roman" w:hAnsi="Times New Roman" w:cs="Times New Roman"/>
          <w:sz w:val="24"/>
          <w:szCs w:val="24"/>
        </w:rPr>
      </w:pPr>
      <w:r w:rsidRPr="004603B4">
        <w:rPr>
          <w:rFonts w:ascii="Times New Roman" w:hAnsi="Times New Roman" w:cs="Times New Roman"/>
          <w:b/>
          <w:sz w:val="24"/>
          <w:szCs w:val="24"/>
        </w:rPr>
        <w:t>-controllare la scheda di valutazione finale</w:t>
      </w:r>
      <w:r w:rsidRPr="004603B4">
        <w:rPr>
          <w:rFonts w:ascii="Times New Roman" w:hAnsi="Times New Roman" w:cs="Times New Roman"/>
          <w:sz w:val="24"/>
          <w:szCs w:val="24"/>
        </w:rPr>
        <w:t xml:space="preserve"> (Scrutinio -&gt; Stampe -&gt; Schede -&gt; Valutazione Secondo Quadrimestre –&gt; tasto blu Produci -&gt; selezionare in alto a sinistra tutti gli alunni -&gt; azione di massa PRODUCI -&gt; Procedi -&gt; Scaricare il “documento concatenato” sul PC con il tasto verde </w:t>
      </w:r>
      <w:bookmarkStart w:id="20" w:name="_Hlk73111988"/>
      <w:r w:rsidRPr="004603B4">
        <w:rPr>
          <w:rFonts w:ascii="Times New Roman" w:hAnsi="Times New Roman" w:cs="Times New Roman"/>
          <w:sz w:val="24"/>
          <w:szCs w:val="24"/>
        </w:rPr>
        <w:t>-&gt; aprire il documento PDF</w:t>
      </w:r>
      <w:r w:rsidR="00B90DDF" w:rsidRPr="004603B4">
        <w:rPr>
          <w:rFonts w:ascii="Times New Roman" w:hAnsi="Times New Roman" w:cs="Times New Roman"/>
          <w:sz w:val="24"/>
          <w:szCs w:val="24"/>
        </w:rPr>
        <w:t>)</w:t>
      </w:r>
      <w:bookmarkEnd w:id="20"/>
      <w:r w:rsidR="001F0A73" w:rsidRPr="004603B4">
        <w:rPr>
          <w:rFonts w:ascii="Times New Roman" w:hAnsi="Times New Roman" w:cs="Times New Roman"/>
          <w:sz w:val="24"/>
          <w:szCs w:val="24"/>
        </w:rPr>
        <w:t>.</w:t>
      </w:r>
    </w:p>
    <w:p w14:paraId="7718EB0A" w14:textId="77777777" w:rsidR="00B33C53" w:rsidRPr="004603B4" w:rsidRDefault="00B33C53" w:rsidP="00580994">
      <w:pPr>
        <w:autoSpaceDE w:val="0"/>
        <w:autoSpaceDN w:val="0"/>
        <w:adjustRightInd w:val="0"/>
        <w:spacing w:after="0" w:line="240" w:lineRule="auto"/>
        <w:jc w:val="both"/>
        <w:rPr>
          <w:rFonts w:ascii="Times New Roman" w:hAnsi="Times New Roman" w:cs="Times New Roman"/>
          <w:sz w:val="24"/>
          <w:szCs w:val="24"/>
        </w:rPr>
      </w:pPr>
    </w:p>
    <w:p w14:paraId="49B2AF15" w14:textId="447D7D73" w:rsidR="00580994" w:rsidRPr="004603B4" w:rsidRDefault="00580994" w:rsidP="00580994">
      <w:pPr>
        <w:autoSpaceDE w:val="0"/>
        <w:autoSpaceDN w:val="0"/>
        <w:adjustRightInd w:val="0"/>
        <w:spacing w:after="0" w:line="240" w:lineRule="auto"/>
        <w:jc w:val="both"/>
        <w:rPr>
          <w:rFonts w:ascii="Times New Roman" w:hAnsi="Times New Roman" w:cs="Times New Roman"/>
          <w:sz w:val="24"/>
          <w:szCs w:val="24"/>
        </w:rPr>
      </w:pPr>
      <w:r w:rsidRPr="004603B4">
        <w:rPr>
          <w:rFonts w:ascii="Times New Roman" w:hAnsi="Times New Roman" w:cs="Times New Roman"/>
          <w:sz w:val="24"/>
          <w:szCs w:val="24"/>
        </w:rPr>
        <w:t>-</w:t>
      </w:r>
      <w:r w:rsidR="001F0A73" w:rsidRPr="004603B4">
        <w:rPr>
          <w:rFonts w:ascii="Times New Roman" w:hAnsi="Times New Roman" w:cs="Times New Roman"/>
          <w:b/>
          <w:bCs/>
          <w:sz w:val="24"/>
          <w:szCs w:val="24"/>
        </w:rPr>
        <w:t>scaricare i</w:t>
      </w:r>
      <w:r w:rsidR="00E35CF9" w:rsidRPr="004603B4">
        <w:rPr>
          <w:rFonts w:ascii="Times New Roman" w:hAnsi="Times New Roman" w:cs="Times New Roman"/>
          <w:b/>
          <w:bCs/>
          <w:sz w:val="24"/>
          <w:szCs w:val="24"/>
        </w:rPr>
        <w:t xml:space="preserve"> </w:t>
      </w:r>
      <w:proofErr w:type="gramStart"/>
      <w:r w:rsidRPr="004603B4">
        <w:rPr>
          <w:rFonts w:ascii="Times New Roman" w:hAnsi="Times New Roman" w:cs="Times New Roman"/>
          <w:b/>
          <w:bCs/>
          <w:sz w:val="24"/>
          <w:szCs w:val="24"/>
        </w:rPr>
        <w:t>certificati(</w:t>
      </w:r>
      <w:proofErr w:type="gramEnd"/>
      <w:r w:rsidR="001F0A73" w:rsidRPr="004603B4">
        <w:rPr>
          <w:rFonts w:ascii="Times New Roman" w:hAnsi="Times New Roman" w:cs="Times New Roman"/>
          <w:b/>
          <w:bCs/>
          <w:sz w:val="24"/>
          <w:szCs w:val="24"/>
        </w:rPr>
        <w:t>certificato delle competenze di base</w:t>
      </w:r>
      <w:r w:rsidR="001F0A73" w:rsidRPr="004603B4">
        <w:rPr>
          <w:rFonts w:ascii="Times New Roman" w:hAnsi="Times New Roman" w:cs="Times New Roman"/>
          <w:sz w:val="24"/>
          <w:szCs w:val="24"/>
        </w:rPr>
        <w:t>,</w:t>
      </w:r>
      <w:r w:rsidRPr="004603B4">
        <w:rPr>
          <w:rFonts w:ascii="Times New Roman" w:hAnsi="Times New Roman" w:cs="Times New Roman"/>
          <w:sz w:val="24"/>
          <w:szCs w:val="24"/>
        </w:rPr>
        <w:t>(Classi 2</w:t>
      </w:r>
      <w:r w:rsidR="00D803A1" w:rsidRPr="004603B4">
        <w:rPr>
          <w:rFonts w:ascii="Times New Roman" w:hAnsi="Times New Roman" w:cs="Times New Roman"/>
          <w:sz w:val="24"/>
          <w:szCs w:val="24"/>
        </w:rPr>
        <w:t>°, tranne indirizzo IPSEOA</w:t>
      </w:r>
      <w:r w:rsidRPr="004603B4">
        <w:rPr>
          <w:rFonts w:ascii="Times New Roman" w:hAnsi="Times New Roman" w:cs="Times New Roman"/>
          <w:sz w:val="24"/>
          <w:szCs w:val="24"/>
        </w:rPr>
        <w:t xml:space="preserve">), </w:t>
      </w:r>
      <w:r w:rsidRPr="004603B4">
        <w:rPr>
          <w:rFonts w:ascii="Times New Roman" w:hAnsi="Times New Roman" w:cs="Times New Roman"/>
          <w:b/>
          <w:bCs/>
          <w:sz w:val="24"/>
          <w:szCs w:val="24"/>
        </w:rPr>
        <w:t>certif</w:t>
      </w:r>
      <w:r w:rsidR="00336D80" w:rsidRPr="004603B4">
        <w:rPr>
          <w:rFonts w:ascii="Times New Roman" w:hAnsi="Times New Roman" w:cs="Times New Roman"/>
          <w:b/>
          <w:bCs/>
          <w:sz w:val="24"/>
          <w:szCs w:val="24"/>
        </w:rPr>
        <w:t>icato</w:t>
      </w:r>
      <w:r w:rsidR="00D803A1" w:rsidRPr="004603B4">
        <w:rPr>
          <w:rFonts w:ascii="Times New Roman" w:hAnsi="Times New Roman" w:cs="Times New Roman"/>
          <w:b/>
          <w:bCs/>
          <w:sz w:val="24"/>
          <w:szCs w:val="24"/>
        </w:rPr>
        <w:t xml:space="preserve"> delle</w:t>
      </w:r>
      <w:r w:rsidR="00336D80" w:rsidRPr="004603B4">
        <w:rPr>
          <w:rFonts w:ascii="Times New Roman" w:hAnsi="Times New Roman" w:cs="Times New Roman"/>
          <w:b/>
          <w:bCs/>
          <w:sz w:val="24"/>
          <w:szCs w:val="24"/>
        </w:rPr>
        <w:t xml:space="preserve"> </w:t>
      </w:r>
      <w:r w:rsidRPr="004603B4">
        <w:rPr>
          <w:rFonts w:ascii="Times New Roman" w:hAnsi="Times New Roman" w:cs="Times New Roman"/>
          <w:b/>
          <w:bCs/>
          <w:sz w:val="24"/>
          <w:szCs w:val="24"/>
        </w:rPr>
        <w:t>competenze IPSEOA</w:t>
      </w:r>
      <w:r w:rsidR="00FF685C" w:rsidRPr="004603B4">
        <w:rPr>
          <w:rFonts w:ascii="Times New Roman" w:hAnsi="Times New Roman" w:cs="Times New Roman"/>
          <w:b/>
          <w:bCs/>
          <w:sz w:val="24"/>
          <w:szCs w:val="24"/>
        </w:rPr>
        <w:t xml:space="preserve"> 2021-22</w:t>
      </w:r>
      <w:r w:rsidRPr="004603B4">
        <w:rPr>
          <w:rFonts w:ascii="Times New Roman" w:hAnsi="Times New Roman" w:cs="Times New Roman"/>
          <w:sz w:val="24"/>
          <w:szCs w:val="24"/>
        </w:rPr>
        <w:t>(</w:t>
      </w:r>
      <w:r w:rsidR="00D803A1" w:rsidRPr="004603B4">
        <w:rPr>
          <w:rFonts w:ascii="Times New Roman" w:hAnsi="Times New Roman" w:cs="Times New Roman"/>
          <w:sz w:val="24"/>
          <w:szCs w:val="24"/>
        </w:rPr>
        <w:t xml:space="preserve">solo </w:t>
      </w:r>
      <w:r w:rsidRPr="004603B4">
        <w:rPr>
          <w:rFonts w:ascii="Times New Roman" w:hAnsi="Times New Roman" w:cs="Times New Roman"/>
          <w:sz w:val="24"/>
          <w:szCs w:val="24"/>
        </w:rPr>
        <w:t xml:space="preserve">Classi </w:t>
      </w:r>
      <w:r w:rsidR="00D803A1" w:rsidRPr="004603B4">
        <w:rPr>
          <w:rFonts w:ascii="Times New Roman" w:hAnsi="Times New Roman" w:cs="Times New Roman"/>
          <w:sz w:val="24"/>
          <w:szCs w:val="24"/>
        </w:rPr>
        <w:t>2°</w:t>
      </w:r>
      <w:r w:rsidRPr="004603B4">
        <w:rPr>
          <w:rFonts w:ascii="Times New Roman" w:hAnsi="Times New Roman" w:cs="Times New Roman"/>
          <w:sz w:val="24"/>
          <w:szCs w:val="24"/>
        </w:rPr>
        <w:t xml:space="preserve"> IPSEOA), </w:t>
      </w:r>
      <w:r w:rsidRPr="004603B4">
        <w:rPr>
          <w:rFonts w:ascii="Times New Roman" w:hAnsi="Times New Roman" w:cs="Times New Roman"/>
          <w:b/>
          <w:bCs/>
          <w:sz w:val="24"/>
          <w:szCs w:val="24"/>
        </w:rPr>
        <w:t>competenze</w:t>
      </w:r>
      <w:r w:rsidR="001F0A73" w:rsidRPr="004603B4">
        <w:rPr>
          <w:rFonts w:ascii="Times New Roman" w:hAnsi="Times New Roman" w:cs="Times New Roman"/>
          <w:b/>
          <w:bCs/>
          <w:sz w:val="24"/>
          <w:szCs w:val="24"/>
        </w:rPr>
        <w:t xml:space="preserve"> </w:t>
      </w:r>
      <w:r w:rsidR="00D803A1" w:rsidRPr="004603B4">
        <w:rPr>
          <w:rFonts w:ascii="Times New Roman" w:hAnsi="Times New Roman" w:cs="Times New Roman"/>
          <w:b/>
          <w:bCs/>
          <w:sz w:val="24"/>
          <w:szCs w:val="24"/>
        </w:rPr>
        <w:t>del profilo dello studente</w:t>
      </w:r>
      <w:r w:rsidR="00D803A1" w:rsidRPr="004603B4">
        <w:rPr>
          <w:rFonts w:ascii="Times New Roman" w:hAnsi="Times New Roman" w:cs="Times New Roman"/>
          <w:sz w:val="24"/>
          <w:szCs w:val="24"/>
        </w:rPr>
        <w:t>(eu</w:t>
      </w:r>
      <w:r w:rsidR="001F0A73" w:rsidRPr="004603B4">
        <w:rPr>
          <w:rFonts w:ascii="Times New Roman" w:hAnsi="Times New Roman" w:cs="Times New Roman"/>
          <w:sz w:val="24"/>
          <w:szCs w:val="24"/>
        </w:rPr>
        <w:t>ropee</w:t>
      </w:r>
      <w:r w:rsidR="00D803A1" w:rsidRPr="004603B4">
        <w:rPr>
          <w:rFonts w:ascii="Times New Roman" w:hAnsi="Times New Roman" w:cs="Times New Roman"/>
          <w:sz w:val="24"/>
          <w:szCs w:val="24"/>
        </w:rPr>
        <w:t xml:space="preserve"> per </w:t>
      </w:r>
      <w:r w:rsidRPr="004603B4">
        <w:rPr>
          <w:rFonts w:ascii="Times New Roman" w:hAnsi="Times New Roman" w:cs="Times New Roman"/>
          <w:sz w:val="24"/>
          <w:szCs w:val="24"/>
        </w:rPr>
        <w:t>tutte le classi)</w:t>
      </w:r>
      <w:r w:rsidR="001F0A73" w:rsidRPr="004603B4">
        <w:rPr>
          <w:rFonts w:ascii="Times New Roman" w:hAnsi="Times New Roman" w:cs="Times New Roman"/>
          <w:sz w:val="24"/>
          <w:szCs w:val="24"/>
        </w:rPr>
        <w:t xml:space="preserve">, </w:t>
      </w:r>
      <w:r w:rsidR="00D803A1" w:rsidRPr="004603B4">
        <w:rPr>
          <w:rFonts w:ascii="Times New Roman" w:hAnsi="Times New Roman" w:cs="Times New Roman"/>
          <w:b/>
          <w:bCs/>
          <w:sz w:val="24"/>
          <w:szCs w:val="24"/>
        </w:rPr>
        <w:t>percorso per le competenze trasversali e per l’orientamento</w:t>
      </w:r>
      <w:r w:rsidR="001F0A73" w:rsidRPr="004603B4">
        <w:rPr>
          <w:rFonts w:ascii="Times New Roman" w:hAnsi="Times New Roman" w:cs="Times New Roman"/>
          <w:b/>
          <w:bCs/>
          <w:sz w:val="24"/>
          <w:szCs w:val="24"/>
        </w:rPr>
        <w:t xml:space="preserve"> PCTO</w:t>
      </w:r>
      <w:r w:rsidRPr="004603B4">
        <w:rPr>
          <w:rFonts w:ascii="Times New Roman" w:hAnsi="Times New Roman" w:cs="Times New Roman"/>
          <w:sz w:val="24"/>
          <w:szCs w:val="24"/>
        </w:rPr>
        <w:t>(</w:t>
      </w:r>
      <w:r w:rsidR="00D803A1" w:rsidRPr="004603B4">
        <w:rPr>
          <w:rFonts w:ascii="Times New Roman" w:hAnsi="Times New Roman" w:cs="Times New Roman"/>
          <w:sz w:val="24"/>
          <w:szCs w:val="24"/>
        </w:rPr>
        <w:t xml:space="preserve">solo </w:t>
      </w:r>
      <w:r w:rsidRPr="004603B4">
        <w:rPr>
          <w:rFonts w:ascii="Times New Roman" w:hAnsi="Times New Roman" w:cs="Times New Roman"/>
          <w:sz w:val="24"/>
          <w:szCs w:val="24"/>
        </w:rPr>
        <w:t>Classi V))</w:t>
      </w:r>
      <w:r w:rsidR="00D803A1" w:rsidRPr="004603B4">
        <w:rPr>
          <w:rFonts w:ascii="Times New Roman" w:hAnsi="Times New Roman" w:cs="Times New Roman"/>
          <w:sz w:val="24"/>
          <w:szCs w:val="24"/>
        </w:rPr>
        <w:t>*</w:t>
      </w:r>
      <w:r w:rsidRPr="004603B4">
        <w:rPr>
          <w:rFonts w:ascii="Times New Roman" w:hAnsi="Times New Roman" w:cs="Times New Roman"/>
          <w:sz w:val="24"/>
          <w:szCs w:val="24"/>
        </w:rPr>
        <w:t xml:space="preserve"> ed allegarli nel registro elettronico Nuvola nella sezione Documenti per classe/ materia, facendo attenzione a </w:t>
      </w:r>
      <w:r w:rsidRPr="004603B4">
        <w:rPr>
          <w:rFonts w:ascii="Times New Roman" w:hAnsi="Times New Roman" w:cs="Times New Roman"/>
          <w:b/>
          <w:bCs/>
          <w:sz w:val="24"/>
          <w:szCs w:val="24"/>
          <w:u w:val="single"/>
        </w:rPr>
        <w:t xml:space="preserve">non </w:t>
      </w:r>
      <w:r w:rsidRPr="004603B4">
        <w:rPr>
          <w:rFonts w:ascii="Times New Roman" w:hAnsi="Times New Roman" w:cs="Times New Roman"/>
          <w:sz w:val="24"/>
          <w:szCs w:val="24"/>
          <w:u w:val="single"/>
        </w:rPr>
        <w:t>renderli visibili al tutore</w:t>
      </w:r>
      <w:r w:rsidR="00336D80" w:rsidRPr="004603B4">
        <w:rPr>
          <w:rFonts w:ascii="Times New Roman" w:hAnsi="Times New Roman" w:cs="Times New Roman"/>
          <w:sz w:val="24"/>
          <w:szCs w:val="24"/>
        </w:rPr>
        <w:t>;</w:t>
      </w:r>
    </w:p>
    <w:p w14:paraId="711CE2B4" w14:textId="77777777" w:rsidR="00336D80" w:rsidRPr="004603B4" w:rsidRDefault="00336D80" w:rsidP="00580994">
      <w:pPr>
        <w:autoSpaceDE w:val="0"/>
        <w:autoSpaceDN w:val="0"/>
        <w:adjustRightInd w:val="0"/>
        <w:spacing w:after="0" w:line="240" w:lineRule="auto"/>
        <w:jc w:val="both"/>
        <w:rPr>
          <w:rFonts w:ascii="Times New Roman" w:hAnsi="Times New Roman" w:cs="Times New Roman"/>
          <w:sz w:val="24"/>
          <w:szCs w:val="24"/>
        </w:rPr>
      </w:pPr>
    </w:p>
    <w:p w14:paraId="46BB4EF4" w14:textId="31F2C352" w:rsidR="00580994" w:rsidRPr="004603B4" w:rsidRDefault="00580994" w:rsidP="00580994">
      <w:pPr>
        <w:autoSpaceDE w:val="0"/>
        <w:autoSpaceDN w:val="0"/>
        <w:adjustRightInd w:val="0"/>
        <w:spacing w:after="0" w:line="240" w:lineRule="auto"/>
        <w:jc w:val="both"/>
        <w:rPr>
          <w:rFonts w:ascii="Times New Roman" w:hAnsi="Times New Roman" w:cs="Times New Roman"/>
          <w:b/>
          <w:bCs/>
          <w:sz w:val="24"/>
          <w:szCs w:val="24"/>
        </w:rPr>
      </w:pPr>
      <w:r w:rsidRPr="004603B4">
        <w:rPr>
          <w:rFonts w:ascii="Times New Roman" w:hAnsi="Times New Roman" w:cs="Times New Roman"/>
          <w:sz w:val="24"/>
          <w:szCs w:val="24"/>
        </w:rPr>
        <w:t xml:space="preserve">- </w:t>
      </w:r>
      <w:r w:rsidRPr="004603B4">
        <w:rPr>
          <w:rFonts w:ascii="Times New Roman" w:hAnsi="Times New Roman" w:cs="Times New Roman"/>
          <w:b/>
          <w:bCs/>
          <w:sz w:val="24"/>
          <w:szCs w:val="24"/>
        </w:rPr>
        <w:t xml:space="preserve">inviare </w:t>
      </w:r>
      <w:r w:rsidR="00732E0D" w:rsidRPr="004603B4">
        <w:rPr>
          <w:rFonts w:ascii="Times New Roman" w:hAnsi="Times New Roman" w:cs="Times New Roman"/>
          <w:b/>
          <w:bCs/>
          <w:sz w:val="24"/>
          <w:szCs w:val="24"/>
        </w:rPr>
        <w:t xml:space="preserve">una mail </w:t>
      </w:r>
      <w:r w:rsidR="00732E0D" w:rsidRPr="004603B4">
        <w:rPr>
          <w:rFonts w:ascii="Times New Roman" w:hAnsi="Times New Roman" w:cs="Times New Roman"/>
          <w:sz w:val="24"/>
          <w:szCs w:val="24"/>
        </w:rPr>
        <w:t xml:space="preserve">con la dicitura </w:t>
      </w:r>
      <w:r w:rsidR="00732E0D" w:rsidRPr="004603B4">
        <w:rPr>
          <w:rFonts w:ascii="Times New Roman" w:hAnsi="Times New Roman" w:cs="Times New Roman"/>
          <w:b/>
          <w:bCs/>
          <w:sz w:val="24"/>
          <w:szCs w:val="24"/>
        </w:rPr>
        <w:t>“es. 1AAFM scrutinio finale</w:t>
      </w:r>
      <w:r w:rsidR="00556F1E" w:rsidRPr="004603B4">
        <w:rPr>
          <w:rFonts w:ascii="Times New Roman" w:hAnsi="Times New Roman" w:cs="Times New Roman"/>
          <w:b/>
          <w:bCs/>
          <w:sz w:val="24"/>
          <w:szCs w:val="24"/>
        </w:rPr>
        <w:t xml:space="preserve"> </w:t>
      </w:r>
      <w:r w:rsidR="005C7E8A" w:rsidRPr="004603B4">
        <w:rPr>
          <w:rFonts w:ascii="Times New Roman" w:hAnsi="Times New Roman" w:cs="Times New Roman"/>
          <w:b/>
          <w:bCs/>
          <w:sz w:val="24"/>
          <w:szCs w:val="24"/>
        </w:rPr>
        <w:t>a.s.</w:t>
      </w:r>
      <w:r w:rsidR="00556F1E" w:rsidRPr="004603B4">
        <w:rPr>
          <w:rFonts w:ascii="Times New Roman" w:hAnsi="Times New Roman" w:cs="Times New Roman"/>
          <w:b/>
          <w:bCs/>
          <w:sz w:val="24"/>
          <w:szCs w:val="24"/>
        </w:rPr>
        <w:t>202</w:t>
      </w:r>
      <w:r w:rsidR="005C7E8A" w:rsidRPr="004603B4">
        <w:rPr>
          <w:rFonts w:ascii="Times New Roman" w:hAnsi="Times New Roman" w:cs="Times New Roman"/>
          <w:b/>
          <w:bCs/>
          <w:sz w:val="24"/>
          <w:szCs w:val="24"/>
        </w:rPr>
        <w:t>1</w:t>
      </w:r>
      <w:r w:rsidR="00556F1E" w:rsidRPr="004603B4">
        <w:rPr>
          <w:rFonts w:ascii="Times New Roman" w:hAnsi="Times New Roman" w:cs="Times New Roman"/>
          <w:b/>
          <w:bCs/>
          <w:sz w:val="24"/>
          <w:szCs w:val="24"/>
        </w:rPr>
        <w:t>/2</w:t>
      </w:r>
      <w:r w:rsidR="005C7E8A" w:rsidRPr="004603B4">
        <w:rPr>
          <w:rFonts w:ascii="Times New Roman" w:hAnsi="Times New Roman" w:cs="Times New Roman"/>
          <w:b/>
          <w:bCs/>
          <w:sz w:val="24"/>
          <w:szCs w:val="24"/>
        </w:rPr>
        <w:t>2</w:t>
      </w:r>
      <w:r w:rsidR="00732E0D" w:rsidRPr="004603B4">
        <w:rPr>
          <w:rFonts w:ascii="Times New Roman" w:hAnsi="Times New Roman" w:cs="Times New Roman"/>
          <w:sz w:val="24"/>
          <w:szCs w:val="24"/>
        </w:rPr>
        <w:t>”</w:t>
      </w:r>
      <w:r w:rsidRPr="004603B4">
        <w:rPr>
          <w:rFonts w:ascii="Times New Roman" w:hAnsi="Times New Roman" w:cs="Times New Roman"/>
          <w:b/>
          <w:bCs/>
          <w:sz w:val="24"/>
          <w:szCs w:val="24"/>
        </w:rPr>
        <w:t xml:space="preserve"> </w:t>
      </w:r>
      <w:r w:rsidR="00732E0D" w:rsidRPr="004603B4">
        <w:rPr>
          <w:rFonts w:ascii="Times New Roman" w:hAnsi="Times New Roman" w:cs="Times New Roman"/>
          <w:sz w:val="24"/>
          <w:szCs w:val="24"/>
        </w:rPr>
        <w:t>a</w:t>
      </w:r>
      <w:r w:rsidR="00732E0D" w:rsidRPr="004603B4">
        <w:rPr>
          <w:rFonts w:ascii="Times New Roman" w:hAnsi="Times New Roman" w:cs="Times New Roman"/>
          <w:b/>
          <w:bCs/>
          <w:sz w:val="24"/>
          <w:szCs w:val="24"/>
        </w:rPr>
        <w:t xml:space="preserve"> </w:t>
      </w:r>
      <w:hyperlink r:id="rId10" w:history="1">
        <w:r w:rsidR="00732E0D" w:rsidRPr="004603B4">
          <w:rPr>
            <w:rStyle w:val="Collegamentoipertestuale"/>
            <w:rFonts w:ascii="Times New Roman" w:hAnsi="Times New Roman" w:cs="Times New Roman"/>
            <w:b/>
            <w:bCs/>
            <w:color w:val="auto"/>
            <w:sz w:val="24"/>
            <w:szCs w:val="24"/>
          </w:rPr>
          <w:t>nais12800t@istruzione.it</w:t>
        </w:r>
      </w:hyperlink>
      <w:r w:rsidR="00732E0D" w:rsidRPr="004603B4">
        <w:rPr>
          <w:rFonts w:ascii="Times New Roman" w:hAnsi="Times New Roman" w:cs="Times New Roman"/>
          <w:b/>
          <w:bCs/>
          <w:sz w:val="24"/>
          <w:szCs w:val="24"/>
        </w:rPr>
        <w:t xml:space="preserve"> </w:t>
      </w:r>
      <w:r w:rsidR="00732E0D" w:rsidRPr="004603B4">
        <w:rPr>
          <w:rFonts w:ascii="Times New Roman" w:hAnsi="Times New Roman" w:cs="Times New Roman"/>
          <w:sz w:val="24"/>
          <w:szCs w:val="24"/>
        </w:rPr>
        <w:t xml:space="preserve">contenente </w:t>
      </w:r>
      <w:r w:rsidR="005C7E8A" w:rsidRPr="004603B4">
        <w:rPr>
          <w:rFonts w:ascii="Times New Roman" w:hAnsi="Times New Roman" w:cs="Times New Roman"/>
          <w:sz w:val="24"/>
          <w:szCs w:val="24"/>
        </w:rPr>
        <w:t xml:space="preserve">il </w:t>
      </w:r>
      <w:r w:rsidR="00732E0D" w:rsidRPr="004603B4">
        <w:rPr>
          <w:rFonts w:ascii="Times New Roman" w:hAnsi="Times New Roman" w:cs="Times New Roman"/>
          <w:sz w:val="24"/>
          <w:szCs w:val="24"/>
        </w:rPr>
        <w:t>file ZIP</w:t>
      </w:r>
      <w:r w:rsidR="00325C07" w:rsidRPr="004603B4">
        <w:rPr>
          <w:rFonts w:ascii="Times New Roman" w:hAnsi="Times New Roman" w:cs="Times New Roman"/>
          <w:sz w:val="24"/>
          <w:szCs w:val="24"/>
        </w:rPr>
        <w:t>- PDF</w:t>
      </w:r>
      <w:r w:rsidR="00963D0B" w:rsidRPr="004603B4">
        <w:rPr>
          <w:rFonts w:ascii="Times New Roman" w:hAnsi="Times New Roman" w:cs="Times New Roman"/>
          <w:sz w:val="24"/>
          <w:szCs w:val="24"/>
        </w:rPr>
        <w:t xml:space="preserve"> con tutti i documenti prodotti</w:t>
      </w:r>
      <w:r w:rsidRPr="004603B4">
        <w:rPr>
          <w:rFonts w:ascii="Times New Roman" w:hAnsi="Times New Roman" w:cs="Times New Roman"/>
          <w:b/>
          <w:bCs/>
          <w:sz w:val="24"/>
          <w:szCs w:val="24"/>
        </w:rPr>
        <w:t>:</w:t>
      </w:r>
    </w:p>
    <w:p w14:paraId="3300F4A6" w14:textId="77777777" w:rsidR="00D76742" w:rsidRPr="00294B8E" w:rsidRDefault="00D76742" w:rsidP="00902D18">
      <w:pPr>
        <w:autoSpaceDE w:val="0"/>
        <w:autoSpaceDN w:val="0"/>
        <w:adjustRightInd w:val="0"/>
        <w:spacing w:after="0" w:line="240" w:lineRule="auto"/>
        <w:jc w:val="both"/>
        <w:rPr>
          <w:rFonts w:ascii="Times New Roman" w:hAnsi="Times New Roman" w:cs="Times New Roman"/>
          <w:b/>
          <w:bCs/>
          <w:color w:val="FF0000"/>
          <w:sz w:val="24"/>
          <w:szCs w:val="24"/>
        </w:rPr>
      </w:pPr>
    </w:p>
    <w:p w14:paraId="1D3C31E5" w14:textId="77777777" w:rsidR="00671C23" w:rsidRPr="00556F1E" w:rsidRDefault="00671C23" w:rsidP="00671C23">
      <w:pPr>
        <w:autoSpaceDE w:val="0"/>
        <w:autoSpaceDN w:val="0"/>
        <w:adjustRightInd w:val="0"/>
        <w:spacing w:after="0" w:line="240" w:lineRule="auto"/>
        <w:jc w:val="both"/>
        <w:rPr>
          <w:rFonts w:ascii="Times New Roman" w:hAnsi="Times New Roman" w:cs="Times New Roman"/>
          <w:bCs/>
          <w:sz w:val="24"/>
          <w:szCs w:val="24"/>
        </w:rPr>
      </w:pPr>
    </w:p>
    <w:p w14:paraId="51B7BDD0" w14:textId="55345C22" w:rsidR="00E22486" w:rsidRPr="00556F1E" w:rsidRDefault="001D293A" w:rsidP="00671C23">
      <w:pPr>
        <w:autoSpaceDE w:val="0"/>
        <w:autoSpaceDN w:val="0"/>
        <w:adjustRightInd w:val="0"/>
        <w:spacing w:after="0" w:line="240" w:lineRule="auto"/>
        <w:jc w:val="center"/>
        <w:rPr>
          <w:rFonts w:ascii="Times New Roman" w:hAnsi="Times New Roman" w:cs="Times New Roman"/>
          <w:b/>
          <w:sz w:val="24"/>
          <w:szCs w:val="24"/>
        </w:rPr>
      </w:pPr>
      <w:r w:rsidRPr="00556F1E">
        <w:rPr>
          <w:rFonts w:ascii="Times New Roman" w:hAnsi="Times New Roman" w:cs="Times New Roman"/>
          <w:b/>
          <w:sz w:val="24"/>
          <w:szCs w:val="24"/>
        </w:rPr>
        <w:t xml:space="preserve">Tabella </w:t>
      </w:r>
      <w:r w:rsidR="00671C23" w:rsidRPr="00556F1E">
        <w:rPr>
          <w:rFonts w:ascii="Times New Roman" w:hAnsi="Times New Roman" w:cs="Times New Roman"/>
          <w:b/>
          <w:sz w:val="24"/>
          <w:szCs w:val="24"/>
        </w:rPr>
        <w:t>R</w:t>
      </w:r>
      <w:r w:rsidRPr="00556F1E">
        <w:rPr>
          <w:rFonts w:ascii="Times New Roman" w:hAnsi="Times New Roman" w:cs="Times New Roman"/>
          <w:b/>
          <w:sz w:val="24"/>
          <w:szCs w:val="24"/>
        </w:rPr>
        <w:t xml:space="preserve">iassuntiva </w:t>
      </w:r>
      <w:r w:rsidR="00671C23" w:rsidRPr="00556F1E">
        <w:rPr>
          <w:rFonts w:ascii="Times New Roman" w:hAnsi="Times New Roman" w:cs="Times New Roman"/>
          <w:b/>
          <w:sz w:val="24"/>
          <w:szCs w:val="24"/>
        </w:rPr>
        <w:t>D</w:t>
      </w:r>
      <w:r w:rsidRPr="00556F1E">
        <w:rPr>
          <w:rFonts w:ascii="Times New Roman" w:hAnsi="Times New Roman" w:cs="Times New Roman"/>
          <w:b/>
          <w:sz w:val="24"/>
          <w:szCs w:val="24"/>
        </w:rPr>
        <w:t>ocumenti</w:t>
      </w:r>
      <w:r w:rsidR="00E22486" w:rsidRPr="00556F1E">
        <w:rPr>
          <w:rFonts w:ascii="Times New Roman" w:hAnsi="Times New Roman" w:cs="Times New Roman"/>
          <w:b/>
          <w:sz w:val="24"/>
          <w:szCs w:val="24"/>
        </w:rPr>
        <w:t xml:space="preserve"> </w:t>
      </w:r>
    </w:p>
    <w:p w14:paraId="23411C27" w14:textId="28E7D33C" w:rsidR="0075077B" w:rsidRPr="00556F1E" w:rsidRDefault="00671C23" w:rsidP="00671C23">
      <w:pPr>
        <w:autoSpaceDE w:val="0"/>
        <w:autoSpaceDN w:val="0"/>
        <w:adjustRightInd w:val="0"/>
        <w:spacing w:after="0" w:line="240" w:lineRule="auto"/>
        <w:jc w:val="center"/>
        <w:rPr>
          <w:rFonts w:ascii="Times New Roman" w:hAnsi="Times New Roman" w:cs="Times New Roman"/>
          <w:b/>
          <w:sz w:val="24"/>
          <w:szCs w:val="24"/>
        </w:rPr>
      </w:pPr>
      <w:r w:rsidRPr="00556F1E">
        <w:rPr>
          <w:rFonts w:ascii="Times New Roman" w:hAnsi="Times New Roman" w:cs="Times New Roman"/>
          <w:b/>
          <w:sz w:val="24"/>
          <w:szCs w:val="24"/>
        </w:rPr>
        <w:t xml:space="preserve"> da produrre</w:t>
      </w:r>
      <w:r w:rsidR="00E22486" w:rsidRPr="00556F1E">
        <w:rPr>
          <w:rFonts w:ascii="Times New Roman" w:hAnsi="Times New Roman" w:cs="Times New Roman"/>
          <w:b/>
          <w:sz w:val="24"/>
          <w:szCs w:val="24"/>
        </w:rPr>
        <w:t xml:space="preserve"> ed inviare</w:t>
      </w:r>
    </w:p>
    <w:p w14:paraId="45B52B8C" w14:textId="52548348" w:rsidR="00D50832" w:rsidRPr="00556F1E" w:rsidRDefault="00D50832" w:rsidP="00436719">
      <w:pPr>
        <w:autoSpaceDE w:val="0"/>
        <w:autoSpaceDN w:val="0"/>
        <w:adjustRightInd w:val="0"/>
        <w:spacing w:after="0" w:line="240" w:lineRule="auto"/>
        <w:jc w:val="both"/>
        <w:rPr>
          <w:rFonts w:ascii="Times New Roman" w:hAnsi="Times New Roman" w:cs="Times New Roman"/>
          <w:b/>
          <w:sz w:val="24"/>
          <w:szCs w:val="24"/>
        </w:rPr>
      </w:pPr>
    </w:p>
    <w:p w14:paraId="0F3D50CD" w14:textId="77777777" w:rsidR="00D50832" w:rsidRPr="00556F1E" w:rsidRDefault="00D50832" w:rsidP="00436719">
      <w:pPr>
        <w:autoSpaceDE w:val="0"/>
        <w:autoSpaceDN w:val="0"/>
        <w:adjustRightInd w:val="0"/>
        <w:spacing w:after="0" w:line="240" w:lineRule="auto"/>
        <w:jc w:val="both"/>
        <w:rPr>
          <w:rFonts w:ascii="Times New Roman" w:hAnsi="Times New Roman" w:cs="Times New Roman"/>
          <w:bCs/>
          <w:sz w:val="24"/>
          <w:szCs w:val="24"/>
        </w:rPr>
      </w:pPr>
    </w:p>
    <w:tbl>
      <w:tblPr>
        <w:tblStyle w:val="Grigliatabella"/>
        <w:tblW w:w="0" w:type="auto"/>
        <w:tblLook w:val="04A0" w:firstRow="1" w:lastRow="0" w:firstColumn="1" w:lastColumn="0" w:noHBand="0" w:noVBand="1"/>
      </w:tblPr>
      <w:tblGrid>
        <w:gridCol w:w="1067"/>
        <w:gridCol w:w="1376"/>
        <w:gridCol w:w="1376"/>
        <w:gridCol w:w="1362"/>
        <w:gridCol w:w="1416"/>
        <w:gridCol w:w="292"/>
        <w:gridCol w:w="1376"/>
        <w:gridCol w:w="1363"/>
      </w:tblGrid>
      <w:tr w:rsidR="00F202FF" w:rsidRPr="00556F1E" w14:paraId="32441F83" w14:textId="77777777" w:rsidTr="00FC0EF9">
        <w:tc>
          <w:tcPr>
            <w:tcW w:w="1203" w:type="dxa"/>
          </w:tcPr>
          <w:p w14:paraId="034A005F" w14:textId="61E2C863" w:rsidR="00F202FF" w:rsidRPr="00556F1E" w:rsidRDefault="00F202FF" w:rsidP="0075077B">
            <w:pPr>
              <w:autoSpaceDE w:val="0"/>
              <w:autoSpaceDN w:val="0"/>
              <w:adjustRightInd w:val="0"/>
              <w:jc w:val="both"/>
              <w:rPr>
                <w:rFonts w:ascii="Times New Roman" w:hAnsi="Times New Roman" w:cs="Times New Roman"/>
                <w:b/>
                <w:bCs/>
                <w:sz w:val="24"/>
                <w:szCs w:val="24"/>
              </w:rPr>
            </w:pPr>
            <w:proofErr w:type="spellStart"/>
            <w:r w:rsidRPr="00556F1E">
              <w:rPr>
                <w:rFonts w:ascii="Times New Roman" w:hAnsi="Times New Roman" w:cs="Times New Roman"/>
                <w:b/>
                <w:bCs/>
                <w:sz w:val="24"/>
                <w:szCs w:val="24"/>
              </w:rPr>
              <w:t>CLASS</w:t>
            </w:r>
            <w:r w:rsidR="00325C07">
              <w:rPr>
                <w:rFonts w:ascii="Times New Roman" w:hAnsi="Times New Roman" w:cs="Times New Roman"/>
                <w:b/>
                <w:bCs/>
                <w:sz w:val="24"/>
                <w:szCs w:val="24"/>
              </w:rPr>
              <w:t>i</w:t>
            </w:r>
            <w:proofErr w:type="spellEnd"/>
          </w:p>
        </w:tc>
        <w:tc>
          <w:tcPr>
            <w:tcW w:w="8425" w:type="dxa"/>
            <w:gridSpan w:val="7"/>
          </w:tcPr>
          <w:p w14:paraId="111D75FD" w14:textId="1CAAD2BD" w:rsidR="00F202FF" w:rsidRPr="00556F1E" w:rsidRDefault="00F202FF" w:rsidP="00F202FF">
            <w:pPr>
              <w:autoSpaceDE w:val="0"/>
              <w:autoSpaceDN w:val="0"/>
              <w:adjustRightInd w:val="0"/>
              <w:jc w:val="center"/>
              <w:rPr>
                <w:rFonts w:ascii="Times New Roman" w:hAnsi="Times New Roman" w:cs="Times New Roman"/>
                <w:b/>
                <w:bCs/>
                <w:sz w:val="24"/>
                <w:szCs w:val="24"/>
              </w:rPr>
            </w:pPr>
            <w:r w:rsidRPr="00556F1E">
              <w:rPr>
                <w:rFonts w:ascii="Times New Roman" w:hAnsi="Times New Roman" w:cs="Times New Roman"/>
                <w:b/>
                <w:bCs/>
                <w:sz w:val="24"/>
                <w:szCs w:val="24"/>
              </w:rPr>
              <w:t xml:space="preserve">Documenti </w:t>
            </w:r>
          </w:p>
        </w:tc>
      </w:tr>
      <w:tr w:rsidR="00325C07" w:rsidRPr="00556F1E" w14:paraId="68CDEE4B" w14:textId="77777777" w:rsidTr="001D293A">
        <w:tc>
          <w:tcPr>
            <w:tcW w:w="1203" w:type="dxa"/>
          </w:tcPr>
          <w:p w14:paraId="7A79ABB2" w14:textId="0EA46B4D" w:rsidR="001D293A" w:rsidRPr="00556F1E" w:rsidRDefault="00A46E97"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I</w:t>
            </w:r>
          </w:p>
        </w:tc>
        <w:tc>
          <w:tcPr>
            <w:tcW w:w="1203" w:type="dxa"/>
          </w:tcPr>
          <w:p w14:paraId="28BCB3F7" w14:textId="2C96FE9E" w:rsidR="001D293A" w:rsidRPr="00556F1E" w:rsidRDefault="00D50832"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Verbale scrutinio finale</w:t>
            </w:r>
          </w:p>
        </w:tc>
        <w:tc>
          <w:tcPr>
            <w:tcW w:w="1203" w:type="dxa"/>
          </w:tcPr>
          <w:p w14:paraId="36829E78" w14:textId="0D9B990F" w:rsidR="001D293A" w:rsidRPr="00556F1E" w:rsidRDefault="00D50832"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1.Tabellone con voti insufficienti</w:t>
            </w:r>
          </w:p>
          <w:p w14:paraId="6A50DE93" w14:textId="119BF1F0" w:rsidR="00D50832" w:rsidRPr="00556F1E" w:rsidRDefault="00D50832"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2. Tabellone senza voti insufficienti</w:t>
            </w:r>
          </w:p>
        </w:tc>
        <w:tc>
          <w:tcPr>
            <w:tcW w:w="1203" w:type="dxa"/>
          </w:tcPr>
          <w:p w14:paraId="3B77910F" w14:textId="77777777" w:rsidR="001D293A" w:rsidRPr="00556F1E" w:rsidRDefault="001D293A" w:rsidP="0075077B">
            <w:pPr>
              <w:autoSpaceDE w:val="0"/>
              <w:autoSpaceDN w:val="0"/>
              <w:adjustRightInd w:val="0"/>
              <w:jc w:val="both"/>
              <w:rPr>
                <w:rFonts w:ascii="Times New Roman" w:hAnsi="Times New Roman" w:cs="Times New Roman"/>
                <w:sz w:val="24"/>
                <w:szCs w:val="24"/>
              </w:rPr>
            </w:pPr>
          </w:p>
        </w:tc>
        <w:tc>
          <w:tcPr>
            <w:tcW w:w="1204" w:type="dxa"/>
          </w:tcPr>
          <w:p w14:paraId="7504B640" w14:textId="77777777" w:rsidR="001D293A" w:rsidRPr="00556F1E" w:rsidRDefault="001D293A" w:rsidP="0075077B">
            <w:pPr>
              <w:autoSpaceDE w:val="0"/>
              <w:autoSpaceDN w:val="0"/>
              <w:adjustRightInd w:val="0"/>
              <w:jc w:val="both"/>
              <w:rPr>
                <w:rFonts w:ascii="Times New Roman" w:hAnsi="Times New Roman" w:cs="Times New Roman"/>
                <w:sz w:val="24"/>
                <w:szCs w:val="24"/>
              </w:rPr>
            </w:pPr>
          </w:p>
        </w:tc>
        <w:tc>
          <w:tcPr>
            <w:tcW w:w="1204" w:type="dxa"/>
          </w:tcPr>
          <w:p w14:paraId="50D0B23B" w14:textId="1DB99DAE" w:rsidR="001D293A" w:rsidRPr="00556F1E" w:rsidRDefault="001D293A" w:rsidP="0075077B">
            <w:pPr>
              <w:autoSpaceDE w:val="0"/>
              <w:autoSpaceDN w:val="0"/>
              <w:adjustRightInd w:val="0"/>
              <w:jc w:val="both"/>
              <w:rPr>
                <w:rFonts w:ascii="Times New Roman" w:hAnsi="Times New Roman" w:cs="Times New Roman"/>
                <w:sz w:val="24"/>
                <w:szCs w:val="24"/>
              </w:rPr>
            </w:pPr>
          </w:p>
        </w:tc>
        <w:tc>
          <w:tcPr>
            <w:tcW w:w="1204" w:type="dxa"/>
          </w:tcPr>
          <w:p w14:paraId="71525A5F" w14:textId="40B56054" w:rsidR="001D293A" w:rsidRPr="00556F1E" w:rsidRDefault="00F202FF"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Tabellone delle competenze di cittadinanza europee</w:t>
            </w:r>
          </w:p>
        </w:tc>
        <w:tc>
          <w:tcPr>
            <w:tcW w:w="1204" w:type="dxa"/>
          </w:tcPr>
          <w:p w14:paraId="06F8B0EC" w14:textId="7937595B" w:rsidR="00325C07" w:rsidRDefault="00325C07" w:rsidP="00325C07">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Eventual</w:t>
            </w:r>
            <w:r w:rsidR="00FF468E">
              <w:rPr>
                <w:rFonts w:ascii="Times New Roman" w:hAnsi="Times New Roman" w:cs="Times New Roman"/>
                <w:sz w:val="24"/>
                <w:szCs w:val="24"/>
              </w:rPr>
              <w:t>i:</w:t>
            </w:r>
            <w:r w:rsidRPr="00556F1E">
              <w:rPr>
                <w:rFonts w:ascii="Times New Roman" w:hAnsi="Times New Roman" w:cs="Times New Roman"/>
                <w:sz w:val="24"/>
                <w:szCs w:val="24"/>
              </w:rPr>
              <w:t xml:space="preserve"> lettera di non ammissione</w:t>
            </w:r>
            <w:r w:rsidR="00963D0B">
              <w:rPr>
                <w:rFonts w:ascii="Times New Roman" w:hAnsi="Times New Roman" w:cs="Times New Roman"/>
                <w:sz w:val="24"/>
                <w:szCs w:val="24"/>
              </w:rPr>
              <w:t xml:space="preserve"> 21-22</w:t>
            </w:r>
            <w:r>
              <w:rPr>
                <w:rFonts w:ascii="Times New Roman" w:hAnsi="Times New Roman" w:cs="Times New Roman"/>
                <w:sz w:val="24"/>
                <w:szCs w:val="24"/>
              </w:rPr>
              <w:t>;</w:t>
            </w:r>
            <w:r w:rsidR="00FF468E">
              <w:rPr>
                <w:rFonts w:ascii="Times New Roman" w:hAnsi="Times New Roman" w:cs="Times New Roman"/>
                <w:sz w:val="24"/>
                <w:szCs w:val="24"/>
              </w:rPr>
              <w:t xml:space="preserve"> Lettera</w:t>
            </w:r>
            <w:r w:rsidR="00963D0B">
              <w:rPr>
                <w:rFonts w:ascii="Times New Roman" w:hAnsi="Times New Roman" w:cs="Times New Roman"/>
                <w:sz w:val="24"/>
                <w:szCs w:val="24"/>
              </w:rPr>
              <w:t xml:space="preserve"> validità anno negativa 21-22;</w:t>
            </w:r>
            <w:r w:rsidR="00FF468E">
              <w:rPr>
                <w:rFonts w:ascii="Times New Roman" w:hAnsi="Times New Roman" w:cs="Times New Roman"/>
                <w:sz w:val="24"/>
                <w:szCs w:val="24"/>
              </w:rPr>
              <w:t xml:space="preserve"> </w:t>
            </w:r>
          </w:p>
          <w:p w14:paraId="7F61DFA6" w14:textId="398C2E44" w:rsidR="001D293A" w:rsidRPr="00556F1E" w:rsidRDefault="00325C07" w:rsidP="00325C07">
            <w:pPr>
              <w:autoSpaceDE w:val="0"/>
              <w:autoSpaceDN w:val="0"/>
              <w:adjustRightInd w:val="0"/>
              <w:jc w:val="both"/>
              <w:rPr>
                <w:rFonts w:ascii="Times New Roman" w:hAnsi="Times New Roman" w:cs="Times New Roman"/>
                <w:sz w:val="24"/>
                <w:szCs w:val="24"/>
              </w:rPr>
            </w:pPr>
            <w:r w:rsidRPr="00325C07">
              <w:rPr>
                <w:rFonts w:ascii="Times New Roman" w:hAnsi="Times New Roman" w:cs="Times New Roman"/>
                <w:sz w:val="24"/>
                <w:szCs w:val="24"/>
              </w:rPr>
              <w:t>Lettera informativa carenze disciplinari con voti 202</w:t>
            </w:r>
            <w:r w:rsidR="00FF468E">
              <w:rPr>
                <w:rFonts w:ascii="Times New Roman" w:hAnsi="Times New Roman" w:cs="Times New Roman"/>
                <w:sz w:val="24"/>
                <w:szCs w:val="24"/>
              </w:rPr>
              <w:t>1</w:t>
            </w:r>
            <w:r w:rsidRPr="00325C07">
              <w:rPr>
                <w:rFonts w:ascii="Times New Roman" w:hAnsi="Times New Roman" w:cs="Times New Roman"/>
                <w:sz w:val="24"/>
                <w:szCs w:val="24"/>
              </w:rPr>
              <w:t>-2</w:t>
            </w:r>
            <w:r w:rsidR="00FF468E">
              <w:rPr>
                <w:rFonts w:ascii="Times New Roman" w:hAnsi="Times New Roman" w:cs="Times New Roman"/>
                <w:sz w:val="24"/>
                <w:szCs w:val="24"/>
              </w:rPr>
              <w:t>2</w:t>
            </w:r>
          </w:p>
        </w:tc>
      </w:tr>
      <w:tr w:rsidR="00325C07" w:rsidRPr="00556F1E" w14:paraId="6E811213" w14:textId="77777777" w:rsidTr="001D293A">
        <w:tc>
          <w:tcPr>
            <w:tcW w:w="1203" w:type="dxa"/>
          </w:tcPr>
          <w:p w14:paraId="3F3BB15A" w14:textId="43E03023" w:rsidR="001D293A" w:rsidRPr="00556F1E" w:rsidRDefault="00A46E97"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II</w:t>
            </w:r>
          </w:p>
        </w:tc>
        <w:tc>
          <w:tcPr>
            <w:tcW w:w="1203" w:type="dxa"/>
          </w:tcPr>
          <w:p w14:paraId="700F9811" w14:textId="36DF1ACC" w:rsidR="001D293A" w:rsidRPr="00556F1E" w:rsidRDefault="00D50832"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verbale scrutinio finale</w:t>
            </w:r>
          </w:p>
        </w:tc>
        <w:tc>
          <w:tcPr>
            <w:tcW w:w="1203" w:type="dxa"/>
          </w:tcPr>
          <w:p w14:paraId="1F136FDA" w14:textId="0E8F4130" w:rsidR="00D50832" w:rsidRPr="00556F1E" w:rsidRDefault="00D50832" w:rsidP="00D50832">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1.Tabellone con voti insufficienti</w:t>
            </w:r>
          </w:p>
          <w:p w14:paraId="2149C43B" w14:textId="47B6B1BF" w:rsidR="001D293A" w:rsidRPr="00556F1E" w:rsidRDefault="00D50832" w:rsidP="00D50832">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2. Tabellone senza voti insufficienti</w:t>
            </w:r>
          </w:p>
        </w:tc>
        <w:tc>
          <w:tcPr>
            <w:tcW w:w="1203" w:type="dxa"/>
          </w:tcPr>
          <w:p w14:paraId="25F9CF3F" w14:textId="58BFC5EC" w:rsidR="001D293A" w:rsidRPr="00325C07" w:rsidRDefault="00325C07" w:rsidP="0075077B">
            <w:pPr>
              <w:autoSpaceDE w:val="0"/>
              <w:autoSpaceDN w:val="0"/>
              <w:adjustRightInd w:val="0"/>
              <w:jc w:val="both"/>
              <w:rPr>
                <w:rFonts w:ascii="Times New Roman" w:hAnsi="Times New Roman" w:cs="Times New Roman"/>
                <w:sz w:val="24"/>
                <w:szCs w:val="24"/>
              </w:rPr>
            </w:pPr>
            <w:r w:rsidRPr="00325C07">
              <w:rPr>
                <w:rFonts w:ascii="Times New Roman" w:hAnsi="Times New Roman" w:cs="Times New Roman"/>
                <w:sz w:val="24"/>
                <w:szCs w:val="24"/>
              </w:rPr>
              <w:t xml:space="preserve">certificato delle competenze 2020-21 </w:t>
            </w:r>
            <w:r>
              <w:rPr>
                <w:rFonts w:ascii="Times New Roman" w:hAnsi="Times New Roman" w:cs="Times New Roman"/>
                <w:sz w:val="24"/>
                <w:szCs w:val="24"/>
              </w:rPr>
              <w:t>(classi 2°</w:t>
            </w:r>
            <w:r w:rsidRPr="00325C07">
              <w:rPr>
                <w:rFonts w:ascii="Times New Roman" w:hAnsi="Times New Roman" w:cs="Times New Roman"/>
                <w:sz w:val="24"/>
                <w:szCs w:val="24"/>
              </w:rPr>
              <w:t>IPSEOA</w:t>
            </w:r>
            <w:r>
              <w:rPr>
                <w:rFonts w:ascii="Times New Roman" w:hAnsi="Times New Roman" w:cs="Times New Roman"/>
                <w:sz w:val="24"/>
                <w:szCs w:val="24"/>
              </w:rPr>
              <w:t>)</w:t>
            </w:r>
          </w:p>
        </w:tc>
        <w:tc>
          <w:tcPr>
            <w:tcW w:w="1204" w:type="dxa"/>
          </w:tcPr>
          <w:p w14:paraId="7B90661F" w14:textId="4539D702" w:rsidR="001D293A" w:rsidRPr="00556F1E" w:rsidRDefault="005A7334"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 xml:space="preserve">Certificati competenze di </w:t>
            </w:r>
            <w:proofErr w:type="gramStart"/>
            <w:r w:rsidRPr="00556F1E">
              <w:rPr>
                <w:rFonts w:ascii="Times New Roman" w:hAnsi="Times New Roman" w:cs="Times New Roman"/>
                <w:sz w:val="24"/>
                <w:szCs w:val="24"/>
              </w:rPr>
              <w:t>base</w:t>
            </w:r>
            <w:r w:rsidR="00325C07">
              <w:rPr>
                <w:rFonts w:ascii="Times New Roman" w:hAnsi="Times New Roman" w:cs="Times New Roman"/>
                <w:sz w:val="24"/>
                <w:szCs w:val="24"/>
              </w:rPr>
              <w:t>(</w:t>
            </w:r>
            <w:proofErr w:type="gramEnd"/>
            <w:r w:rsidR="00325C07">
              <w:rPr>
                <w:rFonts w:ascii="Times New Roman" w:hAnsi="Times New Roman" w:cs="Times New Roman"/>
                <w:sz w:val="24"/>
                <w:szCs w:val="24"/>
              </w:rPr>
              <w:t>classi 2° tecnico-tecnologico)</w:t>
            </w:r>
          </w:p>
        </w:tc>
        <w:tc>
          <w:tcPr>
            <w:tcW w:w="1204" w:type="dxa"/>
          </w:tcPr>
          <w:p w14:paraId="6DAAA2FA" w14:textId="74E2D7DA" w:rsidR="001D293A" w:rsidRPr="00556F1E" w:rsidRDefault="001D293A" w:rsidP="0075077B">
            <w:pPr>
              <w:autoSpaceDE w:val="0"/>
              <w:autoSpaceDN w:val="0"/>
              <w:adjustRightInd w:val="0"/>
              <w:jc w:val="both"/>
              <w:rPr>
                <w:rFonts w:ascii="Times New Roman" w:hAnsi="Times New Roman" w:cs="Times New Roman"/>
                <w:sz w:val="24"/>
                <w:szCs w:val="24"/>
              </w:rPr>
            </w:pPr>
          </w:p>
        </w:tc>
        <w:tc>
          <w:tcPr>
            <w:tcW w:w="1204" w:type="dxa"/>
          </w:tcPr>
          <w:p w14:paraId="463B4A6E" w14:textId="166918CF" w:rsidR="001D293A" w:rsidRPr="00556F1E" w:rsidRDefault="00F202FF"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Tabellone delle competenze di cittadinanza europee</w:t>
            </w:r>
          </w:p>
        </w:tc>
        <w:tc>
          <w:tcPr>
            <w:tcW w:w="1204" w:type="dxa"/>
          </w:tcPr>
          <w:p w14:paraId="5BF799FC" w14:textId="77777777" w:rsidR="0024231C" w:rsidRPr="0024231C" w:rsidRDefault="0024231C" w:rsidP="0024231C">
            <w:pPr>
              <w:autoSpaceDE w:val="0"/>
              <w:autoSpaceDN w:val="0"/>
              <w:adjustRightInd w:val="0"/>
              <w:jc w:val="both"/>
              <w:rPr>
                <w:rFonts w:ascii="Times New Roman" w:hAnsi="Times New Roman" w:cs="Times New Roman"/>
                <w:sz w:val="24"/>
                <w:szCs w:val="24"/>
              </w:rPr>
            </w:pPr>
            <w:r w:rsidRPr="0024231C">
              <w:rPr>
                <w:rFonts w:ascii="Times New Roman" w:hAnsi="Times New Roman" w:cs="Times New Roman"/>
                <w:sz w:val="24"/>
                <w:szCs w:val="24"/>
              </w:rPr>
              <w:t xml:space="preserve">Eventuali: lettera di non ammissione 21-22; Lettera validità anno </w:t>
            </w:r>
            <w:r w:rsidRPr="0024231C">
              <w:rPr>
                <w:rFonts w:ascii="Times New Roman" w:hAnsi="Times New Roman" w:cs="Times New Roman"/>
                <w:sz w:val="24"/>
                <w:szCs w:val="24"/>
              </w:rPr>
              <w:lastRenderedPageBreak/>
              <w:t xml:space="preserve">negativa 21-22; </w:t>
            </w:r>
          </w:p>
          <w:p w14:paraId="6BA3304E" w14:textId="44DB3A4A" w:rsidR="001D293A" w:rsidRPr="00556F1E" w:rsidRDefault="0024231C" w:rsidP="0024231C">
            <w:pPr>
              <w:autoSpaceDE w:val="0"/>
              <w:autoSpaceDN w:val="0"/>
              <w:adjustRightInd w:val="0"/>
              <w:jc w:val="both"/>
              <w:rPr>
                <w:rFonts w:ascii="Times New Roman" w:hAnsi="Times New Roman" w:cs="Times New Roman"/>
                <w:sz w:val="24"/>
                <w:szCs w:val="24"/>
              </w:rPr>
            </w:pPr>
            <w:r w:rsidRPr="0024231C">
              <w:rPr>
                <w:rFonts w:ascii="Times New Roman" w:hAnsi="Times New Roman" w:cs="Times New Roman"/>
                <w:sz w:val="24"/>
                <w:szCs w:val="24"/>
              </w:rPr>
              <w:t>Lettera informativa carenze disciplinari con voti 2021-22</w:t>
            </w:r>
          </w:p>
        </w:tc>
      </w:tr>
      <w:tr w:rsidR="00325C07" w:rsidRPr="00556F1E" w14:paraId="48FF78D3" w14:textId="77777777" w:rsidTr="001D293A">
        <w:tc>
          <w:tcPr>
            <w:tcW w:w="1203" w:type="dxa"/>
          </w:tcPr>
          <w:p w14:paraId="689F58EA" w14:textId="13BF6028" w:rsidR="001D293A" w:rsidRPr="00556F1E" w:rsidRDefault="00A46E97"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lastRenderedPageBreak/>
              <w:t>III</w:t>
            </w:r>
          </w:p>
        </w:tc>
        <w:tc>
          <w:tcPr>
            <w:tcW w:w="1203" w:type="dxa"/>
          </w:tcPr>
          <w:p w14:paraId="4422E625" w14:textId="38B36C42" w:rsidR="001D293A" w:rsidRPr="00556F1E" w:rsidRDefault="00D50832"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verbale scrutinio finale</w:t>
            </w:r>
          </w:p>
        </w:tc>
        <w:tc>
          <w:tcPr>
            <w:tcW w:w="1203" w:type="dxa"/>
          </w:tcPr>
          <w:p w14:paraId="7676E232" w14:textId="458CDB0D" w:rsidR="00D50832" w:rsidRPr="00556F1E" w:rsidRDefault="00D50832" w:rsidP="00D50832">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 xml:space="preserve">1.Tabellone con </w:t>
            </w:r>
            <w:proofErr w:type="gramStart"/>
            <w:r w:rsidRPr="00556F1E">
              <w:rPr>
                <w:rFonts w:ascii="Times New Roman" w:hAnsi="Times New Roman" w:cs="Times New Roman"/>
                <w:sz w:val="24"/>
                <w:szCs w:val="24"/>
              </w:rPr>
              <w:t>voti  insufficienti</w:t>
            </w:r>
            <w:proofErr w:type="gramEnd"/>
          </w:p>
          <w:p w14:paraId="09E3EAD1" w14:textId="49D08170" w:rsidR="001D293A" w:rsidRPr="00556F1E" w:rsidRDefault="00D50832" w:rsidP="00D50832">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2. Tabellone senza voti insufficienti</w:t>
            </w:r>
          </w:p>
        </w:tc>
        <w:tc>
          <w:tcPr>
            <w:tcW w:w="1203" w:type="dxa"/>
          </w:tcPr>
          <w:p w14:paraId="07B41172" w14:textId="77777777" w:rsidR="001D293A" w:rsidRPr="00556F1E" w:rsidRDefault="001D293A" w:rsidP="0075077B">
            <w:pPr>
              <w:autoSpaceDE w:val="0"/>
              <w:autoSpaceDN w:val="0"/>
              <w:adjustRightInd w:val="0"/>
              <w:jc w:val="both"/>
              <w:rPr>
                <w:rFonts w:ascii="Times New Roman" w:hAnsi="Times New Roman" w:cs="Times New Roman"/>
                <w:sz w:val="24"/>
                <w:szCs w:val="24"/>
              </w:rPr>
            </w:pPr>
          </w:p>
        </w:tc>
        <w:tc>
          <w:tcPr>
            <w:tcW w:w="1204" w:type="dxa"/>
          </w:tcPr>
          <w:p w14:paraId="220DFAC3" w14:textId="77777777" w:rsidR="001D293A" w:rsidRPr="00556F1E" w:rsidRDefault="001D293A" w:rsidP="0075077B">
            <w:pPr>
              <w:autoSpaceDE w:val="0"/>
              <w:autoSpaceDN w:val="0"/>
              <w:adjustRightInd w:val="0"/>
              <w:jc w:val="both"/>
              <w:rPr>
                <w:rFonts w:ascii="Times New Roman" w:hAnsi="Times New Roman" w:cs="Times New Roman"/>
                <w:sz w:val="24"/>
                <w:szCs w:val="24"/>
              </w:rPr>
            </w:pPr>
          </w:p>
        </w:tc>
        <w:tc>
          <w:tcPr>
            <w:tcW w:w="1204" w:type="dxa"/>
          </w:tcPr>
          <w:p w14:paraId="0D59D519" w14:textId="3D7FB683" w:rsidR="001D293A" w:rsidRPr="00556F1E" w:rsidRDefault="001D293A" w:rsidP="0075077B">
            <w:pPr>
              <w:autoSpaceDE w:val="0"/>
              <w:autoSpaceDN w:val="0"/>
              <w:adjustRightInd w:val="0"/>
              <w:jc w:val="both"/>
              <w:rPr>
                <w:rFonts w:ascii="Times New Roman" w:hAnsi="Times New Roman" w:cs="Times New Roman"/>
                <w:sz w:val="24"/>
                <w:szCs w:val="24"/>
              </w:rPr>
            </w:pPr>
          </w:p>
        </w:tc>
        <w:tc>
          <w:tcPr>
            <w:tcW w:w="1204" w:type="dxa"/>
          </w:tcPr>
          <w:p w14:paraId="4A50D3C8" w14:textId="7CD66D49" w:rsidR="001D293A" w:rsidRPr="00556F1E" w:rsidRDefault="00F202FF"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Tabellone delle competenze di cittadinanza europee</w:t>
            </w:r>
          </w:p>
        </w:tc>
        <w:tc>
          <w:tcPr>
            <w:tcW w:w="1204" w:type="dxa"/>
          </w:tcPr>
          <w:p w14:paraId="66779A53" w14:textId="77777777" w:rsidR="0024231C" w:rsidRPr="0024231C" w:rsidRDefault="0024231C" w:rsidP="0024231C">
            <w:pPr>
              <w:autoSpaceDE w:val="0"/>
              <w:autoSpaceDN w:val="0"/>
              <w:adjustRightInd w:val="0"/>
              <w:jc w:val="both"/>
              <w:rPr>
                <w:rFonts w:ascii="Times New Roman" w:hAnsi="Times New Roman" w:cs="Times New Roman"/>
                <w:sz w:val="24"/>
                <w:szCs w:val="24"/>
              </w:rPr>
            </w:pPr>
            <w:r w:rsidRPr="0024231C">
              <w:rPr>
                <w:rFonts w:ascii="Times New Roman" w:hAnsi="Times New Roman" w:cs="Times New Roman"/>
                <w:sz w:val="24"/>
                <w:szCs w:val="24"/>
              </w:rPr>
              <w:t xml:space="preserve">Eventuali: lettera di non ammissione 21-22; Lettera validità anno negativa 21-22; </w:t>
            </w:r>
          </w:p>
          <w:p w14:paraId="19D9863C" w14:textId="1568400A" w:rsidR="001D293A" w:rsidRPr="00325C07" w:rsidRDefault="0024231C" w:rsidP="0024231C">
            <w:pPr>
              <w:autoSpaceDE w:val="0"/>
              <w:autoSpaceDN w:val="0"/>
              <w:adjustRightInd w:val="0"/>
              <w:jc w:val="both"/>
              <w:rPr>
                <w:rFonts w:ascii="Times New Roman" w:hAnsi="Times New Roman" w:cs="Times New Roman"/>
                <w:sz w:val="24"/>
                <w:szCs w:val="24"/>
              </w:rPr>
            </w:pPr>
            <w:r w:rsidRPr="0024231C">
              <w:rPr>
                <w:rFonts w:ascii="Times New Roman" w:hAnsi="Times New Roman" w:cs="Times New Roman"/>
                <w:sz w:val="24"/>
                <w:szCs w:val="24"/>
              </w:rPr>
              <w:t>Lettera informativa carenze disciplinari con voti 2021-22</w:t>
            </w:r>
          </w:p>
        </w:tc>
      </w:tr>
      <w:tr w:rsidR="00325C07" w:rsidRPr="00556F1E" w14:paraId="36379BE7" w14:textId="77777777" w:rsidTr="001D293A">
        <w:tc>
          <w:tcPr>
            <w:tcW w:w="1203" w:type="dxa"/>
          </w:tcPr>
          <w:p w14:paraId="0BCB0601" w14:textId="24A90752" w:rsidR="001D293A" w:rsidRPr="00556F1E" w:rsidRDefault="00A46E97"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IV</w:t>
            </w:r>
          </w:p>
        </w:tc>
        <w:tc>
          <w:tcPr>
            <w:tcW w:w="1203" w:type="dxa"/>
          </w:tcPr>
          <w:p w14:paraId="06B2158E" w14:textId="210A44D5" w:rsidR="001D293A" w:rsidRPr="00556F1E" w:rsidRDefault="00D50832"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verbale scrutinio finale</w:t>
            </w:r>
          </w:p>
        </w:tc>
        <w:tc>
          <w:tcPr>
            <w:tcW w:w="1203" w:type="dxa"/>
          </w:tcPr>
          <w:p w14:paraId="72B966CD" w14:textId="51F1FBEE" w:rsidR="00D50832" w:rsidRPr="00556F1E" w:rsidRDefault="00D50832" w:rsidP="00D50832">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1.Tabellone con voti insufficienti</w:t>
            </w:r>
          </w:p>
          <w:p w14:paraId="78F19D1C" w14:textId="4DA9C9E5" w:rsidR="001D293A" w:rsidRPr="00556F1E" w:rsidRDefault="00D50832" w:rsidP="00D50832">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2. Tabellone senza voti insufficienti</w:t>
            </w:r>
          </w:p>
        </w:tc>
        <w:tc>
          <w:tcPr>
            <w:tcW w:w="1203" w:type="dxa"/>
          </w:tcPr>
          <w:p w14:paraId="682521AC" w14:textId="77777777" w:rsidR="001D293A" w:rsidRPr="00556F1E" w:rsidRDefault="001D293A" w:rsidP="0075077B">
            <w:pPr>
              <w:autoSpaceDE w:val="0"/>
              <w:autoSpaceDN w:val="0"/>
              <w:adjustRightInd w:val="0"/>
              <w:jc w:val="both"/>
              <w:rPr>
                <w:rFonts w:ascii="Times New Roman" w:hAnsi="Times New Roman" w:cs="Times New Roman"/>
                <w:sz w:val="24"/>
                <w:szCs w:val="24"/>
              </w:rPr>
            </w:pPr>
          </w:p>
        </w:tc>
        <w:tc>
          <w:tcPr>
            <w:tcW w:w="1204" w:type="dxa"/>
          </w:tcPr>
          <w:p w14:paraId="7389AFE7" w14:textId="77777777" w:rsidR="001D293A" w:rsidRPr="00556F1E" w:rsidRDefault="001D293A" w:rsidP="0075077B">
            <w:pPr>
              <w:autoSpaceDE w:val="0"/>
              <w:autoSpaceDN w:val="0"/>
              <w:adjustRightInd w:val="0"/>
              <w:jc w:val="both"/>
              <w:rPr>
                <w:rFonts w:ascii="Times New Roman" w:hAnsi="Times New Roman" w:cs="Times New Roman"/>
                <w:sz w:val="24"/>
                <w:szCs w:val="24"/>
              </w:rPr>
            </w:pPr>
          </w:p>
        </w:tc>
        <w:tc>
          <w:tcPr>
            <w:tcW w:w="1204" w:type="dxa"/>
          </w:tcPr>
          <w:p w14:paraId="042E2AC1" w14:textId="6789A437" w:rsidR="001D293A" w:rsidRPr="00556F1E" w:rsidRDefault="001D293A" w:rsidP="0075077B">
            <w:pPr>
              <w:autoSpaceDE w:val="0"/>
              <w:autoSpaceDN w:val="0"/>
              <w:adjustRightInd w:val="0"/>
              <w:jc w:val="both"/>
              <w:rPr>
                <w:rFonts w:ascii="Times New Roman" w:hAnsi="Times New Roman" w:cs="Times New Roman"/>
                <w:sz w:val="24"/>
                <w:szCs w:val="24"/>
              </w:rPr>
            </w:pPr>
          </w:p>
        </w:tc>
        <w:tc>
          <w:tcPr>
            <w:tcW w:w="1204" w:type="dxa"/>
          </w:tcPr>
          <w:p w14:paraId="7A2AEF13" w14:textId="4FDAC886" w:rsidR="001D293A" w:rsidRPr="00556F1E" w:rsidRDefault="00F202FF"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Tabellone delle competenze di cittadinanza europee</w:t>
            </w:r>
          </w:p>
        </w:tc>
        <w:tc>
          <w:tcPr>
            <w:tcW w:w="1204" w:type="dxa"/>
          </w:tcPr>
          <w:p w14:paraId="6945A933" w14:textId="77777777" w:rsidR="0024231C" w:rsidRPr="0024231C" w:rsidRDefault="0024231C" w:rsidP="0024231C">
            <w:pPr>
              <w:autoSpaceDE w:val="0"/>
              <w:autoSpaceDN w:val="0"/>
              <w:adjustRightInd w:val="0"/>
              <w:jc w:val="both"/>
              <w:rPr>
                <w:rFonts w:ascii="Times New Roman" w:hAnsi="Times New Roman" w:cs="Times New Roman"/>
                <w:sz w:val="24"/>
                <w:szCs w:val="24"/>
              </w:rPr>
            </w:pPr>
            <w:r w:rsidRPr="0024231C">
              <w:rPr>
                <w:rFonts w:ascii="Times New Roman" w:hAnsi="Times New Roman" w:cs="Times New Roman"/>
                <w:sz w:val="24"/>
                <w:szCs w:val="24"/>
              </w:rPr>
              <w:t xml:space="preserve">Eventuali: lettera di non ammissione 21-22; Lettera validità anno negativa 21-22; </w:t>
            </w:r>
          </w:p>
          <w:p w14:paraId="5C22983F" w14:textId="3078FEDE" w:rsidR="00325C07" w:rsidRPr="00325C07" w:rsidRDefault="0024231C" w:rsidP="0024231C">
            <w:pPr>
              <w:autoSpaceDE w:val="0"/>
              <w:autoSpaceDN w:val="0"/>
              <w:adjustRightInd w:val="0"/>
              <w:jc w:val="both"/>
              <w:rPr>
                <w:rFonts w:ascii="Times New Roman" w:hAnsi="Times New Roman" w:cs="Times New Roman"/>
                <w:sz w:val="24"/>
                <w:szCs w:val="24"/>
              </w:rPr>
            </w:pPr>
            <w:r w:rsidRPr="0024231C">
              <w:rPr>
                <w:rFonts w:ascii="Times New Roman" w:hAnsi="Times New Roman" w:cs="Times New Roman"/>
                <w:sz w:val="24"/>
                <w:szCs w:val="24"/>
              </w:rPr>
              <w:t>Lettera informativa carenze disciplinari con voti 2021-22</w:t>
            </w:r>
          </w:p>
        </w:tc>
      </w:tr>
      <w:tr w:rsidR="00325C07" w:rsidRPr="00556F1E" w14:paraId="3EDD7C5C" w14:textId="77777777" w:rsidTr="001D293A">
        <w:tc>
          <w:tcPr>
            <w:tcW w:w="1203" w:type="dxa"/>
          </w:tcPr>
          <w:p w14:paraId="158713C7" w14:textId="038A91B6" w:rsidR="00A46E97" w:rsidRPr="00556F1E" w:rsidRDefault="00A46E97"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V</w:t>
            </w:r>
          </w:p>
        </w:tc>
        <w:tc>
          <w:tcPr>
            <w:tcW w:w="1203" w:type="dxa"/>
          </w:tcPr>
          <w:p w14:paraId="6E4ABD82" w14:textId="77777777" w:rsidR="00A46E97" w:rsidRPr="00556F1E" w:rsidRDefault="00D50832"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1.verbale scrutinio finale</w:t>
            </w:r>
          </w:p>
          <w:p w14:paraId="7A0E6F50" w14:textId="27EBDD95" w:rsidR="00D50832" w:rsidRPr="00556F1E" w:rsidRDefault="00D50832"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lastRenderedPageBreak/>
              <w:t>2. verbale conversione credito</w:t>
            </w:r>
          </w:p>
        </w:tc>
        <w:tc>
          <w:tcPr>
            <w:tcW w:w="1203" w:type="dxa"/>
          </w:tcPr>
          <w:p w14:paraId="56F1EAA3" w14:textId="20D187B8" w:rsidR="00A46E97" w:rsidRPr="00556F1E" w:rsidRDefault="00D50832"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lastRenderedPageBreak/>
              <w:t>1.Tabellone</w:t>
            </w:r>
            <w:r w:rsidR="00D803A1">
              <w:rPr>
                <w:rFonts w:ascii="Times New Roman" w:hAnsi="Times New Roman" w:cs="Times New Roman"/>
                <w:sz w:val="24"/>
                <w:szCs w:val="24"/>
              </w:rPr>
              <w:t xml:space="preserve"> con voti, crediti anni precedenti e </w:t>
            </w:r>
            <w:r w:rsidR="005262E7">
              <w:rPr>
                <w:rFonts w:ascii="Times New Roman" w:hAnsi="Times New Roman" w:cs="Times New Roman"/>
                <w:sz w:val="24"/>
                <w:szCs w:val="24"/>
              </w:rPr>
              <w:t>V</w:t>
            </w:r>
            <w:r w:rsidR="00D803A1">
              <w:rPr>
                <w:rFonts w:ascii="Times New Roman" w:hAnsi="Times New Roman" w:cs="Times New Roman"/>
                <w:sz w:val="24"/>
                <w:szCs w:val="24"/>
              </w:rPr>
              <w:t xml:space="preserve"> anno, ed. </w:t>
            </w:r>
            <w:r w:rsidR="00D803A1">
              <w:rPr>
                <w:rFonts w:ascii="Times New Roman" w:hAnsi="Times New Roman" w:cs="Times New Roman"/>
                <w:sz w:val="24"/>
                <w:szCs w:val="24"/>
              </w:rPr>
              <w:lastRenderedPageBreak/>
              <w:t>civica</w:t>
            </w:r>
            <w:r w:rsidR="00CE7C23">
              <w:rPr>
                <w:rFonts w:ascii="Times New Roman" w:hAnsi="Times New Roman" w:cs="Times New Roman"/>
                <w:sz w:val="24"/>
                <w:szCs w:val="24"/>
              </w:rPr>
              <w:t>,</w:t>
            </w:r>
            <w:r w:rsidR="00D803A1">
              <w:rPr>
                <w:rFonts w:ascii="Times New Roman" w:hAnsi="Times New Roman" w:cs="Times New Roman"/>
                <w:sz w:val="24"/>
                <w:szCs w:val="24"/>
              </w:rPr>
              <w:t xml:space="preserve"> totale</w:t>
            </w:r>
            <w:r w:rsidR="0024231C">
              <w:rPr>
                <w:rFonts w:ascii="Times New Roman" w:hAnsi="Times New Roman" w:cs="Times New Roman"/>
                <w:sz w:val="24"/>
                <w:szCs w:val="24"/>
              </w:rPr>
              <w:t xml:space="preserve"> </w:t>
            </w:r>
            <w:proofErr w:type="gramStart"/>
            <w:r w:rsidR="00CE7C23">
              <w:rPr>
                <w:rFonts w:ascii="Times New Roman" w:hAnsi="Times New Roman" w:cs="Times New Roman"/>
                <w:sz w:val="24"/>
                <w:szCs w:val="24"/>
              </w:rPr>
              <w:t xml:space="preserve">crediti,  </w:t>
            </w:r>
            <w:r w:rsidR="0024231C">
              <w:rPr>
                <w:rFonts w:ascii="Times New Roman" w:hAnsi="Times New Roman" w:cs="Times New Roman"/>
                <w:sz w:val="24"/>
                <w:szCs w:val="24"/>
              </w:rPr>
              <w:t>conv</w:t>
            </w:r>
            <w:r w:rsidR="006116FA">
              <w:rPr>
                <w:rFonts w:ascii="Times New Roman" w:hAnsi="Times New Roman" w:cs="Times New Roman"/>
                <w:sz w:val="24"/>
                <w:szCs w:val="24"/>
              </w:rPr>
              <w:t>e</w:t>
            </w:r>
            <w:r w:rsidR="0024231C">
              <w:rPr>
                <w:rFonts w:ascii="Times New Roman" w:hAnsi="Times New Roman" w:cs="Times New Roman"/>
                <w:sz w:val="24"/>
                <w:szCs w:val="24"/>
              </w:rPr>
              <w:t>rsione</w:t>
            </w:r>
            <w:proofErr w:type="gramEnd"/>
            <w:r w:rsidR="00CE7C23">
              <w:rPr>
                <w:rFonts w:ascii="Times New Roman" w:hAnsi="Times New Roman" w:cs="Times New Roman"/>
                <w:sz w:val="24"/>
                <w:szCs w:val="24"/>
              </w:rPr>
              <w:t xml:space="preserve"> ed esito</w:t>
            </w:r>
            <w:r w:rsidR="00D803A1">
              <w:rPr>
                <w:rFonts w:ascii="Times New Roman" w:hAnsi="Times New Roman" w:cs="Times New Roman"/>
                <w:sz w:val="24"/>
                <w:szCs w:val="24"/>
              </w:rPr>
              <w:t xml:space="preserve"> </w:t>
            </w:r>
          </w:p>
          <w:p w14:paraId="766DEF75" w14:textId="77777777" w:rsidR="00D47EA9" w:rsidRPr="00556F1E" w:rsidRDefault="00D47EA9" w:rsidP="0075077B">
            <w:pPr>
              <w:autoSpaceDE w:val="0"/>
              <w:autoSpaceDN w:val="0"/>
              <w:adjustRightInd w:val="0"/>
              <w:jc w:val="both"/>
              <w:rPr>
                <w:rFonts w:ascii="Times New Roman" w:hAnsi="Times New Roman" w:cs="Times New Roman"/>
                <w:sz w:val="24"/>
                <w:szCs w:val="24"/>
              </w:rPr>
            </w:pPr>
          </w:p>
          <w:p w14:paraId="6628CB40" w14:textId="77777777" w:rsidR="005262E7" w:rsidRPr="005262E7" w:rsidRDefault="00CE7C23" w:rsidP="005262E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Pr="00CE7C23">
              <w:rPr>
                <w:rFonts w:ascii="Times New Roman" w:hAnsi="Times New Roman" w:cs="Times New Roman"/>
                <w:sz w:val="24"/>
                <w:szCs w:val="24"/>
              </w:rPr>
              <w:t xml:space="preserve">Tabellone con </w:t>
            </w:r>
            <w:r w:rsidR="005262E7" w:rsidRPr="005262E7">
              <w:rPr>
                <w:rFonts w:ascii="Times New Roman" w:hAnsi="Times New Roman" w:cs="Times New Roman"/>
                <w:sz w:val="24"/>
                <w:szCs w:val="24"/>
              </w:rPr>
              <w:t xml:space="preserve">i crediti scolastici attribuiti ai candidati con conversione </w:t>
            </w:r>
            <w:proofErr w:type="gramStart"/>
            <w:r w:rsidR="005262E7" w:rsidRPr="005262E7">
              <w:rPr>
                <w:rFonts w:ascii="Times New Roman" w:hAnsi="Times New Roman" w:cs="Times New Roman"/>
                <w:sz w:val="24"/>
                <w:szCs w:val="24"/>
              </w:rPr>
              <w:t>ed  esito</w:t>
            </w:r>
            <w:proofErr w:type="gramEnd"/>
          </w:p>
          <w:p w14:paraId="16D14ED8" w14:textId="460A375B" w:rsidR="00D50832" w:rsidRPr="00556F1E" w:rsidRDefault="00D50832" w:rsidP="0075077B">
            <w:pPr>
              <w:autoSpaceDE w:val="0"/>
              <w:autoSpaceDN w:val="0"/>
              <w:adjustRightInd w:val="0"/>
              <w:jc w:val="both"/>
              <w:rPr>
                <w:rFonts w:ascii="Times New Roman" w:hAnsi="Times New Roman" w:cs="Times New Roman"/>
                <w:sz w:val="24"/>
                <w:szCs w:val="24"/>
              </w:rPr>
            </w:pPr>
          </w:p>
        </w:tc>
        <w:tc>
          <w:tcPr>
            <w:tcW w:w="1203" w:type="dxa"/>
          </w:tcPr>
          <w:p w14:paraId="76CA74D4" w14:textId="2647F666" w:rsidR="00A46E97" w:rsidRPr="00556F1E" w:rsidRDefault="00D50832"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lastRenderedPageBreak/>
              <w:t>Scheda del candidato</w:t>
            </w:r>
            <w:r w:rsidR="00F202FF" w:rsidRPr="00556F1E">
              <w:rPr>
                <w:rFonts w:ascii="Times New Roman" w:hAnsi="Times New Roman" w:cs="Times New Roman"/>
                <w:sz w:val="24"/>
                <w:szCs w:val="24"/>
              </w:rPr>
              <w:t xml:space="preserve"> per tutti </w:t>
            </w:r>
            <w:proofErr w:type="gramStart"/>
            <w:r w:rsidR="00F202FF" w:rsidRPr="00556F1E">
              <w:rPr>
                <w:rFonts w:ascii="Times New Roman" w:hAnsi="Times New Roman" w:cs="Times New Roman"/>
                <w:sz w:val="24"/>
                <w:szCs w:val="24"/>
              </w:rPr>
              <w:t>gli  alunni</w:t>
            </w:r>
            <w:proofErr w:type="gramEnd"/>
            <w:r w:rsidR="00F202FF" w:rsidRPr="00556F1E">
              <w:rPr>
                <w:rFonts w:ascii="Times New Roman" w:hAnsi="Times New Roman" w:cs="Times New Roman"/>
                <w:sz w:val="24"/>
                <w:szCs w:val="24"/>
              </w:rPr>
              <w:t xml:space="preserve"> della classe</w:t>
            </w:r>
          </w:p>
        </w:tc>
        <w:tc>
          <w:tcPr>
            <w:tcW w:w="1204" w:type="dxa"/>
          </w:tcPr>
          <w:p w14:paraId="4FF0EA57" w14:textId="0CAA7857" w:rsidR="00A46E97" w:rsidRPr="00556F1E" w:rsidRDefault="00D50832"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Certificato competenze PCTO</w:t>
            </w:r>
          </w:p>
        </w:tc>
        <w:tc>
          <w:tcPr>
            <w:tcW w:w="1204" w:type="dxa"/>
          </w:tcPr>
          <w:p w14:paraId="685AF939" w14:textId="77777777" w:rsidR="00A46E97" w:rsidRPr="00556F1E" w:rsidRDefault="00A46E97" w:rsidP="0075077B">
            <w:pPr>
              <w:autoSpaceDE w:val="0"/>
              <w:autoSpaceDN w:val="0"/>
              <w:adjustRightInd w:val="0"/>
              <w:jc w:val="both"/>
              <w:rPr>
                <w:rFonts w:ascii="Times New Roman" w:hAnsi="Times New Roman" w:cs="Times New Roman"/>
                <w:sz w:val="24"/>
                <w:szCs w:val="24"/>
              </w:rPr>
            </w:pPr>
          </w:p>
        </w:tc>
        <w:tc>
          <w:tcPr>
            <w:tcW w:w="1204" w:type="dxa"/>
          </w:tcPr>
          <w:p w14:paraId="0517F5F3" w14:textId="3F21E61F" w:rsidR="00A46E97" w:rsidRPr="00556F1E" w:rsidRDefault="00F202FF" w:rsidP="0075077B">
            <w:pPr>
              <w:autoSpaceDE w:val="0"/>
              <w:autoSpaceDN w:val="0"/>
              <w:adjustRightInd w:val="0"/>
              <w:jc w:val="both"/>
              <w:rPr>
                <w:rFonts w:ascii="Times New Roman" w:hAnsi="Times New Roman" w:cs="Times New Roman"/>
                <w:sz w:val="24"/>
                <w:szCs w:val="24"/>
              </w:rPr>
            </w:pPr>
            <w:r w:rsidRPr="00556F1E">
              <w:rPr>
                <w:rFonts w:ascii="Times New Roman" w:hAnsi="Times New Roman" w:cs="Times New Roman"/>
                <w:sz w:val="24"/>
                <w:szCs w:val="24"/>
              </w:rPr>
              <w:t xml:space="preserve">Tabellone delle competenze di </w:t>
            </w:r>
            <w:r w:rsidRPr="00556F1E">
              <w:rPr>
                <w:rFonts w:ascii="Times New Roman" w:hAnsi="Times New Roman" w:cs="Times New Roman"/>
                <w:sz w:val="24"/>
                <w:szCs w:val="24"/>
              </w:rPr>
              <w:lastRenderedPageBreak/>
              <w:t>cittadinanza europee</w:t>
            </w:r>
          </w:p>
        </w:tc>
        <w:tc>
          <w:tcPr>
            <w:tcW w:w="1204" w:type="dxa"/>
          </w:tcPr>
          <w:p w14:paraId="03431085" w14:textId="77777777" w:rsidR="00A46E97" w:rsidRPr="00556F1E" w:rsidRDefault="00A46E97" w:rsidP="0075077B">
            <w:pPr>
              <w:autoSpaceDE w:val="0"/>
              <w:autoSpaceDN w:val="0"/>
              <w:adjustRightInd w:val="0"/>
              <w:jc w:val="both"/>
              <w:rPr>
                <w:rFonts w:ascii="Times New Roman" w:hAnsi="Times New Roman" w:cs="Times New Roman"/>
                <w:sz w:val="24"/>
                <w:szCs w:val="24"/>
              </w:rPr>
            </w:pPr>
          </w:p>
        </w:tc>
      </w:tr>
    </w:tbl>
    <w:p w14:paraId="521F093D" w14:textId="0DE2E60C" w:rsidR="0075077B" w:rsidRPr="00556F1E" w:rsidRDefault="0075077B" w:rsidP="0075077B">
      <w:pPr>
        <w:autoSpaceDE w:val="0"/>
        <w:autoSpaceDN w:val="0"/>
        <w:adjustRightInd w:val="0"/>
        <w:spacing w:after="0" w:line="240" w:lineRule="auto"/>
        <w:jc w:val="both"/>
        <w:rPr>
          <w:rFonts w:ascii="Times New Roman" w:hAnsi="Times New Roman" w:cs="Times New Roman"/>
          <w:sz w:val="24"/>
          <w:szCs w:val="24"/>
        </w:rPr>
      </w:pPr>
    </w:p>
    <w:p w14:paraId="4DCC403A" w14:textId="77777777" w:rsidR="00325C07" w:rsidRDefault="00325C07" w:rsidP="0075077B">
      <w:pPr>
        <w:autoSpaceDE w:val="0"/>
        <w:autoSpaceDN w:val="0"/>
        <w:adjustRightInd w:val="0"/>
        <w:spacing w:after="0" w:line="240" w:lineRule="auto"/>
        <w:jc w:val="both"/>
        <w:rPr>
          <w:rFonts w:ascii="Times New Roman" w:hAnsi="Times New Roman" w:cs="Times New Roman"/>
          <w:sz w:val="24"/>
          <w:szCs w:val="24"/>
        </w:rPr>
      </w:pPr>
    </w:p>
    <w:p w14:paraId="2E425A7E" w14:textId="63596163" w:rsidR="00B32985" w:rsidRDefault="00B32985" w:rsidP="00B32985">
      <w:pPr>
        <w:autoSpaceDE w:val="0"/>
        <w:autoSpaceDN w:val="0"/>
        <w:adjustRightInd w:val="0"/>
        <w:spacing w:after="0" w:line="240" w:lineRule="auto"/>
        <w:jc w:val="both"/>
        <w:rPr>
          <w:rFonts w:ascii="Times New Roman" w:hAnsi="Times New Roman" w:cs="Times New Roman"/>
          <w:b/>
          <w:bCs/>
          <w:sz w:val="24"/>
          <w:szCs w:val="24"/>
        </w:rPr>
      </w:pPr>
      <w:r w:rsidRPr="00B32985">
        <w:rPr>
          <w:rFonts w:ascii="Times New Roman" w:hAnsi="Times New Roman" w:cs="Times New Roman"/>
          <w:b/>
          <w:bCs/>
          <w:sz w:val="24"/>
          <w:szCs w:val="24"/>
        </w:rPr>
        <w:t>*Le suddette denominazioni si riferiscono ai file-modelli presenti sul registro elettronico nuvola, che dovranno essere utilizzati durante lo scrutinio finale dal consiglio di classe.</w:t>
      </w:r>
    </w:p>
    <w:p w14:paraId="76FA0CB8" w14:textId="77777777" w:rsidR="00B32985" w:rsidRPr="00B32985" w:rsidRDefault="00B32985" w:rsidP="00B32985">
      <w:pPr>
        <w:autoSpaceDE w:val="0"/>
        <w:autoSpaceDN w:val="0"/>
        <w:adjustRightInd w:val="0"/>
        <w:spacing w:after="0" w:line="240" w:lineRule="auto"/>
        <w:jc w:val="both"/>
        <w:rPr>
          <w:rFonts w:ascii="Times New Roman" w:hAnsi="Times New Roman" w:cs="Times New Roman"/>
          <w:b/>
          <w:bCs/>
          <w:sz w:val="24"/>
          <w:szCs w:val="24"/>
        </w:rPr>
      </w:pPr>
    </w:p>
    <w:p w14:paraId="44F4186A" w14:textId="351B54DC" w:rsidR="00B32985" w:rsidRPr="00556F1E" w:rsidRDefault="00B32985" w:rsidP="00B32985">
      <w:p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t xml:space="preserve">Tutto il materiale richiesto dovrà essere inviato entro il giorno successivo alla data del consiglio di </w:t>
      </w:r>
      <w:proofErr w:type="gramStart"/>
      <w:r w:rsidRPr="00556F1E">
        <w:rPr>
          <w:rFonts w:ascii="Times New Roman" w:hAnsi="Times New Roman" w:cs="Times New Roman"/>
          <w:sz w:val="24"/>
          <w:szCs w:val="24"/>
        </w:rPr>
        <w:t>classe</w:t>
      </w:r>
      <w:r>
        <w:rPr>
          <w:rFonts w:ascii="Times New Roman" w:hAnsi="Times New Roman" w:cs="Times New Roman"/>
          <w:sz w:val="24"/>
          <w:szCs w:val="24"/>
        </w:rPr>
        <w:t xml:space="preserve"> </w:t>
      </w:r>
      <w:r w:rsidR="00654313">
        <w:rPr>
          <w:rFonts w:ascii="Times New Roman" w:hAnsi="Times New Roman" w:cs="Times New Roman"/>
          <w:sz w:val="24"/>
          <w:szCs w:val="24"/>
        </w:rPr>
        <w:t>.</w:t>
      </w:r>
      <w:proofErr w:type="gramEnd"/>
      <w:r w:rsidR="00654313">
        <w:rPr>
          <w:rFonts w:ascii="Times New Roman" w:hAnsi="Times New Roman" w:cs="Times New Roman"/>
          <w:sz w:val="24"/>
          <w:szCs w:val="24"/>
        </w:rPr>
        <w:t xml:space="preserve"> Solo le</w:t>
      </w:r>
      <w:r>
        <w:rPr>
          <w:rFonts w:ascii="Times New Roman" w:hAnsi="Times New Roman" w:cs="Times New Roman"/>
          <w:sz w:val="24"/>
          <w:szCs w:val="24"/>
        </w:rPr>
        <w:t xml:space="preserve"> lettere di non ammissione, di invalidità e</w:t>
      </w:r>
      <w:r w:rsidR="00654313">
        <w:rPr>
          <w:rFonts w:ascii="Times New Roman" w:hAnsi="Times New Roman" w:cs="Times New Roman"/>
          <w:sz w:val="24"/>
          <w:szCs w:val="24"/>
        </w:rPr>
        <w:t>/o</w:t>
      </w:r>
      <w:r>
        <w:rPr>
          <w:rFonts w:ascii="Times New Roman" w:hAnsi="Times New Roman" w:cs="Times New Roman"/>
          <w:sz w:val="24"/>
          <w:szCs w:val="24"/>
        </w:rPr>
        <w:t xml:space="preserve"> di sospensione vanno inoltrate anche alla mail della</w:t>
      </w:r>
      <w:r w:rsidR="00373983">
        <w:rPr>
          <w:rFonts w:ascii="Times New Roman" w:hAnsi="Times New Roman" w:cs="Times New Roman"/>
          <w:sz w:val="24"/>
          <w:szCs w:val="24"/>
        </w:rPr>
        <w:t xml:space="preserve"> </w:t>
      </w:r>
      <w:r>
        <w:rPr>
          <w:rFonts w:ascii="Times New Roman" w:hAnsi="Times New Roman" w:cs="Times New Roman"/>
          <w:sz w:val="24"/>
          <w:szCs w:val="24"/>
        </w:rPr>
        <w:t>prof.ssa Antonietta Rota.</w:t>
      </w:r>
    </w:p>
    <w:p w14:paraId="429662B6" w14:textId="77777777" w:rsidR="00B32985" w:rsidRPr="00B32985" w:rsidRDefault="00B32985" w:rsidP="00B32985">
      <w:pPr>
        <w:autoSpaceDE w:val="0"/>
        <w:autoSpaceDN w:val="0"/>
        <w:adjustRightInd w:val="0"/>
        <w:spacing w:after="0" w:line="240" w:lineRule="auto"/>
        <w:jc w:val="both"/>
        <w:rPr>
          <w:rFonts w:ascii="Times New Roman" w:hAnsi="Times New Roman" w:cs="Times New Roman"/>
          <w:sz w:val="24"/>
          <w:szCs w:val="24"/>
        </w:rPr>
      </w:pPr>
    </w:p>
    <w:p w14:paraId="1E55B487" w14:textId="77777777" w:rsidR="00B32985" w:rsidRPr="00B32985" w:rsidRDefault="00B32985" w:rsidP="00B32985">
      <w:pPr>
        <w:autoSpaceDE w:val="0"/>
        <w:autoSpaceDN w:val="0"/>
        <w:adjustRightInd w:val="0"/>
        <w:spacing w:after="0" w:line="240" w:lineRule="auto"/>
        <w:jc w:val="both"/>
        <w:rPr>
          <w:rFonts w:ascii="Times New Roman" w:hAnsi="Times New Roman" w:cs="Times New Roman"/>
          <w:sz w:val="24"/>
          <w:szCs w:val="24"/>
        </w:rPr>
      </w:pPr>
      <w:r w:rsidRPr="00B32985">
        <w:rPr>
          <w:rFonts w:ascii="Times New Roman" w:hAnsi="Times New Roman" w:cs="Times New Roman"/>
          <w:sz w:val="24"/>
          <w:szCs w:val="24"/>
        </w:rPr>
        <w:t xml:space="preserve">Per la successiva verifica della documentazione prodotta i coordinatori saranno invitati ad andare in presenza presso la sede di via </w:t>
      </w:r>
      <w:proofErr w:type="spellStart"/>
      <w:r w:rsidRPr="00B32985">
        <w:rPr>
          <w:rFonts w:ascii="Times New Roman" w:hAnsi="Times New Roman" w:cs="Times New Roman"/>
          <w:sz w:val="24"/>
          <w:szCs w:val="24"/>
        </w:rPr>
        <w:t>Cimaglia</w:t>
      </w:r>
      <w:proofErr w:type="spellEnd"/>
      <w:r w:rsidRPr="00B32985">
        <w:rPr>
          <w:rFonts w:ascii="Times New Roman" w:hAnsi="Times New Roman" w:cs="Times New Roman"/>
          <w:sz w:val="24"/>
          <w:szCs w:val="24"/>
        </w:rPr>
        <w:t>.</w:t>
      </w:r>
    </w:p>
    <w:p w14:paraId="58FB5717" w14:textId="77777777" w:rsidR="00B32985" w:rsidRPr="00B32985" w:rsidRDefault="00B32985" w:rsidP="00B32985">
      <w:pPr>
        <w:autoSpaceDE w:val="0"/>
        <w:autoSpaceDN w:val="0"/>
        <w:adjustRightInd w:val="0"/>
        <w:spacing w:after="0" w:line="240" w:lineRule="auto"/>
        <w:jc w:val="both"/>
        <w:rPr>
          <w:rFonts w:ascii="Times New Roman" w:hAnsi="Times New Roman" w:cs="Times New Roman"/>
          <w:bCs/>
          <w:sz w:val="24"/>
          <w:szCs w:val="24"/>
        </w:rPr>
      </w:pPr>
    </w:p>
    <w:p w14:paraId="46D5F78D" w14:textId="75C6A44B" w:rsidR="00B32985" w:rsidRDefault="00B32985" w:rsidP="0075077B">
      <w:pPr>
        <w:autoSpaceDE w:val="0"/>
        <w:autoSpaceDN w:val="0"/>
        <w:adjustRightInd w:val="0"/>
        <w:spacing w:after="0" w:line="240" w:lineRule="auto"/>
        <w:jc w:val="both"/>
        <w:rPr>
          <w:rFonts w:ascii="Times New Roman" w:hAnsi="Times New Roman" w:cs="Times New Roman"/>
          <w:sz w:val="24"/>
          <w:szCs w:val="24"/>
        </w:rPr>
      </w:pPr>
      <w:r w:rsidRPr="00556F1E">
        <w:rPr>
          <w:rFonts w:ascii="Times New Roman" w:hAnsi="Times New Roman" w:cs="Times New Roman"/>
          <w:sz w:val="24"/>
          <w:szCs w:val="24"/>
        </w:rPr>
        <w:t xml:space="preserve">NOTA BENE </w:t>
      </w:r>
    </w:p>
    <w:p w14:paraId="46E22CC1" w14:textId="74934B0C" w:rsidR="00B32985" w:rsidRDefault="00B32985" w:rsidP="00B3298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 opportuno che t</w:t>
      </w:r>
      <w:r w:rsidRPr="00325C07">
        <w:rPr>
          <w:rFonts w:ascii="Times New Roman" w:hAnsi="Times New Roman" w:cs="Times New Roman"/>
          <w:b/>
          <w:bCs/>
          <w:sz w:val="24"/>
          <w:szCs w:val="24"/>
        </w:rPr>
        <w:t xml:space="preserve">utti i documenti </w:t>
      </w:r>
      <w:r>
        <w:rPr>
          <w:rFonts w:ascii="Times New Roman" w:hAnsi="Times New Roman" w:cs="Times New Roman"/>
          <w:b/>
          <w:bCs/>
          <w:sz w:val="24"/>
          <w:szCs w:val="24"/>
        </w:rPr>
        <w:t xml:space="preserve">succitati, una volta </w:t>
      </w:r>
      <w:r w:rsidRPr="00325C07">
        <w:rPr>
          <w:rFonts w:ascii="Times New Roman" w:hAnsi="Times New Roman" w:cs="Times New Roman"/>
          <w:b/>
          <w:bCs/>
          <w:sz w:val="24"/>
          <w:szCs w:val="24"/>
        </w:rPr>
        <w:t xml:space="preserve">salvati in </w:t>
      </w:r>
      <w:proofErr w:type="gramStart"/>
      <w:r w:rsidRPr="00325C07">
        <w:rPr>
          <w:rFonts w:ascii="Times New Roman" w:hAnsi="Times New Roman" w:cs="Times New Roman"/>
          <w:b/>
          <w:bCs/>
          <w:sz w:val="24"/>
          <w:szCs w:val="24"/>
        </w:rPr>
        <w:t>PDF(</w:t>
      </w:r>
      <w:proofErr w:type="gramEnd"/>
      <w:r w:rsidRPr="00325C07">
        <w:rPr>
          <w:rFonts w:ascii="Times New Roman" w:hAnsi="Times New Roman" w:cs="Times New Roman"/>
          <w:b/>
          <w:bCs/>
          <w:sz w:val="24"/>
          <w:szCs w:val="24"/>
        </w:rPr>
        <w:t>sulla propria penna USB oppure su GOOGLE DRIVE)</w:t>
      </w:r>
      <w:r>
        <w:rPr>
          <w:rFonts w:ascii="Times New Roman" w:hAnsi="Times New Roman" w:cs="Times New Roman"/>
          <w:b/>
          <w:bCs/>
          <w:sz w:val="24"/>
          <w:szCs w:val="24"/>
        </w:rPr>
        <w:t xml:space="preserve">, siano </w:t>
      </w:r>
      <w:r w:rsidRPr="00325C07">
        <w:rPr>
          <w:rFonts w:ascii="Times New Roman" w:hAnsi="Times New Roman" w:cs="Times New Roman"/>
          <w:b/>
          <w:bCs/>
          <w:sz w:val="24"/>
          <w:szCs w:val="24"/>
        </w:rPr>
        <w:t xml:space="preserve">custoditi dal coordinatore di classe fino </w:t>
      </w:r>
      <w:r>
        <w:rPr>
          <w:rFonts w:ascii="Times New Roman" w:hAnsi="Times New Roman" w:cs="Times New Roman"/>
          <w:b/>
          <w:bCs/>
          <w:sz w:val="24"/>
          <w:szCs w:val="24"/>
        </w:rPr>
        <w:t>n</w:t>
      </w:r>
      <w:r w:rsidRPr="00325C07">
        <w:rPr>
          <w:rFonts w:ascii="Times New Roman" w:hAnsi="Times New Roman" w:cs="Times New Roman"/>
          <w:b/>
          <w:bCs/>
          <w:sz w:val="24"/>
          <w:szCs w:val="24"/>
        </w:rPr>
        <w:t>uove disposizione</w:t>
      </w:r>
      <w:r>
        <w:rPr>
          <w:rFonts w:ascii="Times New Roman" w:hAnsi="Times New Roman" w:cs="Times New Roman"/>
          <w:b/>
          <w:bCs/>
          <w:sz w:val="24"/>
          <w:szCs w:val="24"/>
        </w:rPr>
        <w:t>.</w:t>
      </w:r>
    </w:p>
    <w:p w14:paraId="51B2F502" w14:textId="596E2C0F" w:rsidR="00373983" w:rsidRDefault="00373983" w:rsidP="00B32985">
      <w:pPr>
        <w:autoSpaceDE w:val="0"/>
        <w:autoSpaceDN w:val="0"/>
        <w:adjustRightInd w:val="0"/>
        <w:spacing w:after="0" w:line="240" w:lineRule="auto"/>
        <w:jc w:val="both"/>
        <w:rPr>
          <w:rFonts w:ascii="Times New Roman" w:hAnsi="Times New Roman" w:cs="Times New Roman"/>
          <w:b/>
          <w:bCs/>
          <w:sz w:val="24"/>
          <w:szCs w:val="24"/>
        </w:rPr>
      </w:pPr>
    </w:p>
    <w:p w14:paraId="729D2F96" w14:textId="13377C2A" w:rsidR="00373983" w:rsidRDefault="00373983" w:rsidP="00B32985">
      <w:pPr>
        <w:autoSpaceDE w:val="0"/>
        <w:autoSpaceDN w:val="0"/>
        <w:adjustRightInd w:val="0"/>
        <w:spacing w:after="0" w:line="240" w:lineRule="auto"/>
        <w:jc w:val="both"/>
        <w:rPr>
          <w:rFonts w:ascii="Times New Roman" w:hAnsi="Times New Roman" w:cs="Times New Roman"/>
          <w:b/>
          <w:bCs/>
          <w:sz w:val="24"/>
          <w:szCs w:val="24"/>
        </w:rPr>
      </w:pPr>
    </w:p>
    <w:p w14:paraId="53F723E6" w14:textId="77777777" w:rsidR="00373983" w:rsidRDefault="00373983" w:rsidP="00B32985">
      <w:pPr>
        <w:autoSpaceDE w:val="0"/>
        <w:autoSpaceDN w:val="0"/>
        <w:adjustRightInd w:val="0"/>
        <w:spacing w:after="0" w:line="240" w:lineRule="auto"/>
        <w:jc w:val="both"/>
        <w:rPr>
          <w:rFonts w:ascii="Times New Roman" w:hAnsi="Times New Roman" w:cs="Times New Roman"/>
          <w:b/>
          <w:bCs/>
          <w:sz w:val="24"/>
          <w:szCs w:val="24"/>
        </w:rPr>
      </w:pPr>
    </w:p>
    <w:p w14:paraId="0455ACC6" w14:textId="77777777" w:rsidR="00373983" w:rsidRDefault="00373983" w:rsidP="00B32985">
      <w:pPr>
        <w:autoSpaceDE w:val="0"/>
        <w:autoSpaceDN w:val="0"/>
        <w:adjustRightInd w:val="0"/>
        <w:spacing w:after="0" w:line="240" w:lineRule="auto"/>
        <w:jc w:val="both"/>
        <w:rPr>
          <w:rFonts w:ascii="Times New Roman" w:hAnsi="Times New Roman" w:cs="Times New Roman"/>
          <w:b/>
          <w:bCs/>
          <w:sz w:val="24"/>
          <w:szCs w:val="24"/>
        </w:rPr>
      </w:pPr>
    </w:p>
    <w:p w14:paraId="417B9831" w14:textId="77777777" w:rsidR="00373983" w:rsidRDefault="00373983" w:rsidP="00B32985">
      <w:pPr>
        <w:autoSpaceDE w:val="0"/>
        <w:autoSpaceDN w:val="0"/>
        <w:adjustRightInd w:val="0"/>
        <w:spacing w:after="0" w:line="240" w:lineRule="auto"/>
        <w:jc w:val="both"/>
        <w:rPr>
          <w:rFonts w:ascii="Times New Roman" w:hAnsi="Times New Roman" w:cs="Times New Roman"/>
          <w:b/>
          <w:bCs/>
          <w:sz w:val="24"/>
          <w:szCs w:val="24"/>
        </w:rPr>
      </w:pPr>
    </w:p>
    <w:p w14:paraId="52A315AC" w14:textId="65D1ECF0" w:rsidR="00373983" w:rsidRPr="00325C07" w:rsidRDefault="00373983" w:rsidP="003739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Grazie per la consueta e fattiva collaborazione</w:t>
      </w:r>
    </w:p>
    <w:p w14:paraId="61C3C14F" w14:textId="77777777" w:rsidR="00B32985" w:rsidRDefault="00B32985" w:rsidP="0075077B">
      <w:pPr>
        <w:autoSpaceDE w:val="0"/>
        <w:autoSpaceDN w:val="0"/>
        <w:adjustRightInd w:val="0"/>
        <w:spacing w:after="0" w:line="240" w:lineRule="auto"/>
        <w:jc w:val="both"/>
        <w:rPr>
          <w:rFonts w:ascii="Times New Roman" w:hAnsi="Times New Roman" w:cs="Times New Roman"/>
          <w:sz w:val="24"/>
          <w:szCs w:val="24"/>
        </w:rPr>
      </w:pPr>
    </w:p>
    <w:p w14:paraId="65BC298B" w14:textId="77777777" w:rsidR="00B32985" w:rsidRDefault="00B32985" w:rsidP="0075077B">
      <w:pPr>
        <w:autoSpaceDE w:val="0"/>
        <w:autoSpaceDN w:val="0"/>
        <w:adjustRightInd w:val="0"/>
        <w:spacing w:after="0" w:line="240" w:lineRule="auto"/>
        <w:jc w:val="both"/>
        <w:rPr>
          <w:rFonts w:ascii="Times New Roman" w:hAnsi="Times New Roman" w:cs="Times New Roman"/>
          <w:sz w:val="24"/>
          <w:szCs w:val="24"/>
        </w:rPr>
      </w:pPr>
    </w:p>
    <w:p w14:paraId="3CD74214" w14:textId="77777777" w:rsidR="00B32985" w:rsidRPr="00556F1E" w:rsidRDefault="00B32985">
      <w:pPr>
        <w:autoSpaceDE w:val="0"/>
        <w:autoSpaceDN w:val="0"/>
        <w:adjustRightInd w:val="0"/>
        <w:spacing w:after="0" w:line="240" w:lineRule="auto"/>
        <w:jc w:val="both"/>
        <w:rPr>
          <w:rFonts w:ascii="Times New Roman" w:hAnsi="Times New Roman" w:cs="Times New Roman"/>
          <w:sz w:val="24"/>
          <w:szCs w:val="24"/>
        </w:rPr>
      </w:pPr>
    </w:p>
    <w:sectPr w:rsidR="00B32985" w:rsidRPr="00556F1E" w:rsidSect="00F24E13">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2975" w14:textId="77777777" w:rsidR="00A876F7" w:rsidRDefault="00A876F7" w:rsidP="00AF66C8">
      <w:pPr>
        <w:spacing w:after="0" w:line="240" w:lineRule="auto"/>
      </w:pPr>
      <w:r>
        <w:separator/>
      </w:r>
    </w:p>
  </w:endnote>
  <w:endnote w:type="continuationSeparator" w:id="0">
    <w:p w14:paraId="23822B18" w14:textId="77777777" w:rsidR="00A876F7" w:rsidRDefault="00A876F7" w:rsidP="00AF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B7AB" w14:textId="77777777" w:rsidR="00D91B65" w:rsidRPr="00AF66C8" w:rsidRDefault="00D91B65" w:rsidP="00D91B65">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_____________________________________________________ </w:t>
    </w:r>
    <w:r w:rsidRPr="00D91B65">
      <w:rPr>
        <w:rFonts w:ascii="Times New Roman" w:hAnsi="Times New Roman" w:cs="Times New Roman"/>
        <w:bCs/>
        <w:sz w:val="24"/>
        <w:szCs w:val="24"/>
      </w:rPr>
      <w:fldChar w:fldCharType="begin"/>
    </w:r>
    <w:r w:rsidRPr="00D91B65">
      <w:rPr>
        <w:rFonts w:ascii="Times New Roman" w:hAnsi="Times New Roman" w:cs="Times New Roman"/>
        <w:bCs/>
        <w:sz w:val="24"/>
        <w:szCs w:val="24"/>
      </w:rPr>
      <w:instrText xml:space="preserve"> PAGE   \* MERGEFORMAT </w:instrText>
    </w:r>
    <w:r w:rsidRPr="00D91B65">
      <w:rPr>
        <w:rFonts w:ascii="Times New Roman" w:hAnsi="Times New Roman" w:cs="Times New Roman"/>
        <w:bCs/>
        <w:sz w:val="24"/>
        <w:szCs w:val="24"/>
      </w:rPr>
      <w:fldChar w:fldCharType="separate"/>
    </w:r>
    <w:r w:rsidR="00294B8E">
      <w:rPr>
        <w:rFonts w:ascii="Times New Roman" w:hAnsi="Times New Roman" w:cs="Times New Roman"/>
        <w:bCs/>
        <w:noProof/>
        <w:sz w:val="24"/>
        <w:szCs w:val="24"/>
      </w:rPr>
      <w:t>13</w:t>
    </w:r>
    <w:r w:rsidRPr="00D91B65">
      <w:rPr>
        <w:rFonts w:ascii="Times New Roman" w:hAnsi="Times New Roman" w:cs="Times New Roman"/>
        <w:bCs/>
        <w:sz w:val="24"/>
        <w:szCs w:val="24"/>
      </w:rPr>
      <w:fldChar w:fldCharType="end"/>
    </w:r>
  </w:p>
  <w:p w14:paraId="1C2BEBE5" w14:textId="77777777" w:rsidR="00D91B65" w:rsidRDefault="00D91B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A333" w14:textId="77777777" w:rsidR="00A876F7" w:rsidRDefault="00A876F7" w:rsidP="00AF66C8">
      <w:pPr>
        <w:spacing w:after="0" w:line="240" w:lineRule="auto"/>
      </w:pPr>
      <w:r>
        <w:separator/>
      </w:r>
    </w:p>
  </w:footnote>
  <w:footnote w:type="continuationSeparator" w:id="0">
    <w:p w14:paraId="245CB119" w14:textId="77777777" w:rsidR="00A876F7" w:rsidRDefault="00A876F7" w:rsidP="00AF6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35BA" w14:textId="41A4AE27" w:rsidR="00AF66C8" w:rsidRPr="00967E83" w:rsidRDefault="007C0C52" w:rsidP="00AF66C8">
    <w:pPr>
      <w:autoSpaceDE w:val="0"/>
      <w:autoSpaceDN w:val="0"/>
      <w:adjustRightInd w:val="0"/>
      <w:spacing w:after="0" w:line="240" w:lineRule="auto"/>
      <w:jc w:val="center"/>
      <w:rPr>
        <w:rFonts w:ascii="Times New Roman" w:hAnsi="Times New Roman" w:cs="Times New Roman"/>
        <w:color w:val="FF0000"/>
        <w:sz w:val="40"/>
        <w:szCs w:val="40"/>
      </w:rPr>
    </w:pPr>
    <w:r w:rsidRPr="00967E83">
      <w:rPr>
        <w:rFonts w:ascii="Times New Roman" w:hAnsi="Times New Roman" w:cs="Times New Roman"/>
        <w:color w:val="FF0000"/>
        <w:sz w:val="40"/>
        <w:szCs w:val="40"/>
      </w:rPr>
      <w:t>I.I.S.S.S. EUGENIO PANTALEO</w:t>
    </w:r>
  </w:p>
  <w:p w14:paraId="7D3FC202" w14:textId="77777777" w:rsidR="007C0C52" w:rsidRPr="00967E83" w:rsidRDefault="007C0C52" w:rsidP="00AF66C8">
    <w:pPr>
      <w:autoSpaceDE w:val="0"/>
      <w:autoSpaceDN w:val="0"/>
      <w:adjustRightInd w:val="0"/>
      <w:spacing w:after="0" w:line="240" w:lineRule="auto"/>
      <w:jc w:val="center"/>
      <w:rPr>
        <w:rFonts w:ascii="Times New Roman" w:hAnsi="Times New Roman" w:cs="Times New Roman"/>
        <w:b/>
        <w:color w:val="FF0000"/>
        <w:sz w:val="24"/>
        <w:szCs w:val="24"/>
      </w:rPr>
    </w:pPr>
  </w:p>
  <w:p w14:paraId="03420040" w14:textId="77777777" w:rsidR="00555757" w:rsidRPr="00967E83" w:rsidRDefault="00AF66C8" w:rsidP="00AF66C8">
    <w:pPr>
      <w:autoSpaceDE w:val="0"/>
      <w:autoSpaceDN w:val="0"/>
      <w:adjustRightInd w:val="0"/>
      <w:spacing w:after="0" w:line="240" w:lineRule="auto"/>
      <w:jc w:val="center"/>
      <w:rPr>
        <w:rFonts w:ascii="Times New Roman" w:hAnsi="Times New Roman" w:cs="Times New Roman"/>
        <w:b/>
        <w:color w:val="FF0000"/>
        <w:sz w:val="28"/>
        <w:szCs w:val="28"/>
      </w:rPr>
    </w:pPr>
    <w:r w:rsidRPr="00967E83">
      <w:rPr>
        <w:rFonts w:ascii="Times New Roman" w:hAnsi="Times New Roman" w:cs="Times New Roman"/>
        <w:b/>
        <w:color w:val="FF0000"/>
        <w:sz w:val="28"/>
        <w:szCs w:val="28"/>
      </w:rPr>
      <w:t xml:space="preserve">SCRUTINI FINALI </w:t>
    </w:r>
  </w:p>
  <w:p w14:paraId="08E4A0B3" w14:textId="77777777" w:rsidR="00555757" w:rsidRPr="00967E83" w:rsidRDefault="00555757" w:rsidP="00AF66C8">
    <w:pPr>
      <w:autoSpaceDE w:val="0"/>
      <w:autoSpaceDN w:val="0"/>
      <w:adjustRightInd w:val="0"/>
      <w:spacing w:after="0" w:line="240" w:lineRule="auto"/>
      <w:jc w:val="center"/>
      <w:rPr>
        <w:rFonts w:ascii="Times New Roman" w:hAnsi="Times New Roman" w:cs="Times New Roman"/>
        <w:b/>
        <w:color w:val="FF0000"/>
        <w:sz w:val="28"/>
        <w:szCs w:val="28"/>
      </w:rPr>
    </w:pPr>
  </w:p>
  <w:p w14:paraId="6EF208AE" w14:textId="2285FCB0" w:rsidR="00AF66C8" w:rsidRPr="00967E83" w:rsidRDefault="00AF66C8" w:rsidP="00AF66C8">
    <w:pPr>
      <w:autoSpaceDE w:val="0"/>
      <w:autoSpaceDN w:val="0"/>
      <w:adjustRightInd w:val="0"/>
      <w:spacing w:after="0" w:line="240" w:lineRule="auto"/>
      <w:jc w:val="center"/>
      <w:rPr>
        <w:rFonts w:ascii="Times New Roman" w:hAnsi="Times New Roman" w:cs="Times New Roman"/>
        <w:b/>
        <w:bCs/>
        <w:color w:val="FF0000"/>
        <w:sz w:val="28"/>
        <w:szCs w:val="28"/>
      </w:rPr>
    </w:pPr>
    <w:r w:rsidRPr="00967E83">
      <w:rPr>
        <w:rFonts w:ascii="Times New Roman" w:hAnsi="Times New Roman" w:cs="Times New Roman"/>
        <w:b/>
        <w:color w:val="FF0000"/>
        <w:sz w:val="28"/>
        <w:szCs w:val="28"/>
      </w:rPr>
      <w:t>A.S. 20</w:t>
    </w:r>
    <w:r w:rsidR="00690825" w:rsidRPr="00967E83">
      <w:rPr>
        <w:rFonts w:ascii="Times New Roman" w:hAnsi="Times New Roman" w:cs="Times New Roman"/>
        <w:b/>
        <w:color w:val="FF0000"/>
        <w:sz w:val="28"/>
        <w:szCs w:val="28"/>
      </w:rPr>
      <w:t>21</w:t>
    </w:r>
    <w:r w:rsidR="0040453E" w:rsidRPr="00967E83">
      <w:rPr>
        <w:rFonts w:ascii="Times New Roman" w:hAnsi="Times New Roman" w:cs="Times New Roman"/>
        <w:b/>
        <w:color w:val="FF0000"/>
        <w:sz w:val="28"/>
        <w:szCs w:val="28"/>
      </w:rPr>
      <w:t>/</w:t>
    </w:r>
    <w:r w:rsidRPr="00967E83">
      <w:rPr>
        <w:rFonts w:ascii="Times New Roman" w:hAnsi="Times New Roman" w:cs="Times New Roman"/>
        <w:b/>
        <w:color w:val="FF0000"/>
        <w:sz w:val="28"/>
        <w:szCs w:val="28"/>
      </w:rPr>
      <w:t>20</w:t>
    </w:r>
    <w:r w:rsidR="00690825" w:rsidRPr="00967E83">
      <w:rPr>
        <w:rFonts w:ascii="Times New Roman" w:hAnsi="Times New Roman" w:cs="Times New Roman"/>
        <w:b/>
        <w:color w:val="FF0000"/>
        <w:sz w:val="28"/>
        <w:szCs w:val="28"/>
      </w:rPr>
      <w:t>22</w:t>
    </w:r>
  </w:p>
  <w:p w14:paraId="08AF27A8" w14:textId="77777777" w:rsidR="002938C3" w:rsidRPr="00AF66C8" w:rsidRDefault="002938C3" w:rsidP="00AF66C8">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b/>
        <w:bCs/>
        <w:sz w:val="32"/>
        <w:szCs w:val="32"/>
      </w:rPr>
      <w:t>__________________</w:t>
    </w:r>
    <w:r w:rsidR="00D91B65">
      <w:rPr>
        <w:rFonts w:ascii="Times New Roman" w:hAnsi="Times New Roman" w:cs="Times New Roman"/>
        <w:b/>
        <w:bCs/>
        <w:sz w:val="32"/>
        <w:szCs w:val="32"/>
      </w:rPr>
      <w:t>_____</w:t>
    </w:r>
    <w:r>
      <w:rPr>
        <w:rFonts w:ascii="Times New Roman" w:hAnsi="Times New Roman" w:cs="Times New Roman"/>
        <w:b/>
        <w:bCs/>
        <w:sz w:val="32"/>
        <w:szCs w:val="3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6A2849"/>
    <w:multiLevelType w:val="hybridMultilevel"/>
    <w:tmpl w:val="2A462586"/>
    <w:lvl w:ilvl="0" w:tplc="B1BABE5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B97E69"/>
    <w:multiLevelType w:val="hybridMultilevel"/>
    <w:tmpl w:val="B6648BFA"/>
    <w:lvl w:ilvl="0" w:tplc="0410000F">
      <w:start w:val="1"/>
      <w:numFmt w:val="decimal"/>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7F7781"/>
    <w:multiLevelType w:val="hybridMultilevel"/>
    <w:tmpl w:val="970E6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0A13A5"/>
    <w:multiLevelType w:val="hybridMultilevel"/>
    <w:tmpl w:val="C598D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406581"/>
    <w:multiLevelType w:val="hybridMultilevel"/>
    <w:tmpl w:val="D6EA6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D921CB"/>
    <w:multiLevelType w:val="hybridMultilevel"/>
    <w:tmpl w:val="29946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4256D6"/>
    <w:multiLevelType w:val="hybridMultilevel"/>
    <w:tmpl w:val="6682F2A6"/>
    <w:lvl w:ilvl="0" w:tplc="7ACEAEDA">
      <w:start w:val="2"/>
      <w:numFmt w:val="bullet"/>
      <w:lvlText w:val=""/>
      <w:lvlJc w:val="left"/>
      <w:pPr>
        <w:ind w:left="1080" w:hanging="360"/>
      </w:pPr>
      <w:rPr>
        <w:rFonts w:ascii="Symbol" w:eastAsiaTheme="minorHAns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9EB6566"/>
    <w:multiLevelType w:val="hybridMultilevel"/>
    <w:tmpl w:val="717E8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BB4A0E"/>
    <w:multiLevelType w:val="hybridMultilevel"/>
    <w:tmpl w:val="928ECFDA"/>
    <w:lvl w:ilvl="0" w:tplc="0000000D">
      <w:start w:val="2"/>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CB2A81"/>
    <w:multiLevelType w:val="hybridMultilevel"/>
    <w:tmpl w:val="CBAAD3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CB0E6A"/>
    <w:multiLevelType w:val="hybridMultilevel"/>
    <w:tmpl w:val="93BACAA2"/>
    <w:lvl w:ilvl="0" w:tplc="B1BABE52">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5B685C"/>
    <w:multiLevelType w:val="hybridMultilevel"/>
    <w:tmpl w:val="9FFC16AA"/>
    <w:lvl w:ilvl="0" w:tplc="0000000D">
      <w:start w:val="2"/>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24167E"/>
    <w:multiLevelType w:val="hybridMultilevel"/>
    <w:tmpl w:val="13669DE0"/>
    <w:lvl w:ilvl="0" w:tplc="0000000D">
      <w:start w:val="2"/>
      <w:numFmt w:val="bullet"/>
      <w:lvlText w:val="-"/>
      <w:lvlJc w:val="left"/>
      <w:pPr>
        <w:ind w:left="795" w:hanging="360"/>
      </w:pPr>
      <w:rPr>
        <w:rFonts w:ascii="Times New Roman" w:hAnsi="Times New Roman" w:cs="Times New Roman"/>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4" w15:restartNumberingAfterBreak="0">
    <w:nsid w:val="53342971"/>
    <w:multiLevelType w:val="hybridMultilevel"/>
    <w:tmpl w:val="34B45FB4"/>
    <w:lvl w:ilvl="0" w:tplc="F892972E">
      <w:start w:val="1"/>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52711A"/>
    <w:multiLevelType w:val="hybridMultilevel"/>
    <w:tmpl w:val="2548C180"/>
    <w:lvl w:ilvl="0" w:tplc="0000000D">
      <w:start w:val="2"/>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E10E39"/>
    <w:multiLevelType w:val="hybridMultilevel"/>
    <w:tmpl w:val="FE581346"/>
    <w:lvl w:ilvl="0" w:tplc="0000000D">
      <w:start w:val="2"/>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1F5836"/>
    <w:multiLevelType w:val="hybridMultilevel"/>
    <w:tmpl w:val="5CB614D0"/>
    <w:lvl w:ilvl="0" w:tplc="0000000D">
      <w:start w:val="2"/>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C218E5"/>
    <w:multiLevelType w:val="hybridMultilevel"/>
    <w:tmpl w:val="174E8F9A"/>
    <w:lvl w:ilvl="0" w:tplc="0000000D">
      <w:start w:val="2"/>
      <w:numFmt w:val="bullet"/>
      <w:lvlText w:val="-"/>
      <w:lvlJc w:val="left"/>
      <w:pPr>
        <w:ind w:left="720" w:hanging="360"/>
      </w:pPr>
      <w:rPr>
        <w:rFonts w:ascii="Times New Roman" w:hAnsi="Times New Roman" w:cs="Times New Roman"/>
      </w:rPr>
    </w:lvl>
    <w:lvl w:ilvl="1" w:tplc="B7282106">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8756389"/>
    <w:multiLevelType w:val="hybridMultilevel"/>
    <w:tmpl w:val="B5980CA6"/>
    <w:lvl w:ilvl="0" w:tplc="0000000D">
      <w:start w:val="2"/>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45DF5"/>
    <w:multiLevelType w:val="hybridMultilevel"/>
    <w:tmpl w:val="3AE6D2C6"/>
    <w:lvl w:ilvl="0" w:tplc="ADFE806C">
      <w:start w:val="1"/>
      <w:numFmt w:val="decimal"/>
      <w:lvlText w:val="%1."/>
      <w:lvlJc w:val="left"/>
      <w:pPr>
        <w:ind w:left="644"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7F3312DF"/>
    <w:multiLevelType w:val="hybridMultilevel"/>
    <w:tmpl w:val="FD240C78"/>
    <w:lvl w:ilvl="0" w:tplc="56DC8F1E">
      <w:start w:val="1"/>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9604698">
    <w:abstractNumId w:val="8"/>
  </w:num>
  <w:num w:numId="2" w16cid:durableId="1736732592">
    <w:abstractNumId w:val="16"/>
  </w:num>
  <w:num w:numId="3" w16cid:durableId="413166333">
    <w:abstractNumId w:val="18"/>
  </w:num>
  <w:num w:numId="4" w16cid:durableId="2112582312">
    <w:abstractNumId w:val="13"/>
  </w:num>
  <w:num w:numId="5" w16cid:durableId="945119521">
    <w:abstractNumId w:val="9"/>
  </w:num>
  <w:num w:numId="6" w16cid:durableId="2138716784">
    <w:abstractNumId w:val="15"/>
  </w:num>
  <w:num w:numId="7" w16cid:durableId="69740538">
    <w:abstractNumId w:val="17"/>
  </w:num>
  <w:num w:numId="8" w16cid:durableId="527334583">
    <w:abstractNumId w:val="12"/>
  </w:num>
  <w:num w:numId="9" w16cid:durableId="927694844">
    <w:abstractNumId w:val="19"/>
  </w:num>
  <w:num w:numId="10" w16cid:durableId="1246038262">
    <w:abstractNumId w:val="5"/>
  </w:num>
  <w:num w:numId="11" w16cid:durableId="892540138">
    <w:abstractNumId w:val="6"/>
  </w:num>
  <w:num w:numId="12" w16cid:durableId="1312517976">
    <w:abstractNumId w:val="3"/>
  </w:num>
  <w:num w:numId="13" w16cid:durableId="1540972617">
    <w:abstractNumId w:val="14"/>
  </w:num>
  <w:num w:numId="14" w16cid:durableId="1016157552">
    <w:abstractNumId w:val="21"/>
  </w:num>
  <w:num w:numId="15" w16cid:durableId="40401527">
    <w:abstractNumId w:val="0"/>
  </w:num>
  <w:num w:numId="16" w16cid:durableId="472330168">
    <w:abstractNumId w:val="7"/>
  </w:num>
  <w:num w:numId="17" w16cid:durableId="2088307191">
    <w:abstractNumId w:val="4"/>
  </w:num>
  <w:num w:numId="18" w16cid:durableId="1668485462">
    <w:abstractNumId w:val="10"/>
  </w:num>
  <w:num w:numId="19" w16cid:durableId="2044481419">
    <w:abstractNumId w:val="2"/>
  </w:num>
  <w:num w:numId="20" w16cid:durableId="463083601">
    <w:abstractNumId w:val="1"/>
  </w:num>
  <w:num w:numId="21" w16cid:durableId="597637806">
    <w:abstractNumId w:val="20"/>
  </w:num>
  <w:num w:numId="22" w16cid:durableId="444351816">
    <w:abstractNumId w:val="11"/>
  </w:num>
  <w:num w:numId="23" w16cid:durableId="1236431719">
    <w:abstractNumId w:val="18"/>
  </w:num>
  <w:num w:numId="24" w16cid:durableId="1939873633">
    <w:abstractNumId w:val="16"/>
  </w:num>
  <w:num w:numId="25" w16cid:durableId="2889720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ED"/>
    <w:rsid w:val="000019F0"/>
    <w:rsid w:val="000021F7"/>
    <w:rsid w:val="00014B74"/>
    <w:rsid w:val="0001689F"/>
    <w:rsid w:val="0002002F"/>
    <w:rsid w:val="000206D5"/>
    <w:rsid w:val="00022D60"/>
    <w:rsid w:val="00030C14"/>
    <w:rsid w:val="00036698"/>
    <w:rsid w:val="00056CD4"/>
    <w:rsid w:val="00061C70"/>
    <w:rsid w:val="000649AE"/>
    <w:rsid w:val="00083E6B"/>
    <w:rsid w:val="00086163"/>
    <w:rsid w:val="0008673E"/>
    <w:rsid w:val="00096246"/>
    <w:rsid w:val="000B3B5F"/>
    <w:rsid w:val="000B75CD"/>
    <w:rsid w:val="000C017D"/>
    <w:rsid w:val="000D2FA0"/>
    <w:rsid w:val="000E6348"/>
    <w:rsid w:val="000F0085"/>
    <w:rsid w:val="000F0E47"/>
    <w:rsid w:val="000F4326"/>
    <w:rsid w:val="0011164C"/>
    <w:rsid w:val="00111F7F"/>
    <w:rsid w:val="00116824"/>
    <w:rsid w:val="001471A7"/>
    <w:rsid w:val="00151554"/>
    <w:rsid w:val="0017285C"/>
    <w:rsid w:val="001732F8"/>
    <w:rsid w:val="00186A67"/>
    <w:rsid w:val="001947F3"/>
    <w:rsid w:val="001A75B2"/>
    <w:rsid w:val="001C095A"/>
    <w:rsid w:val="001C6113"/>
    <w:rsid w:val="001C6A47"/>
    <w:rsid w:val="001D293A"/>
    <w:rsid w:val="001D5BED"/>
    <w:rsid w:val="001D7B49"/>
    <w:rsid w:val="001E7C3D"/>
    <w:rsid w:val="001F0A73"/>
    <w:rsid w:val="002039E9"/>
    <w:rsid w:val="00210716"/>
    <w:rsid w:val="0022019C"/>
    <w:rsid w:val="00234C63"/>
    <w:rsid w:val="00241A90"/>
    <w:rsid w:val="0024231C"/>
    <w:rsid w:val="00244C4A"/>
    <w:rsid w:val="002531AB"/>
    <w:rsid w:val="00260160"/>
    <w:rsid w:val="00264404"/>
    <w:rsid w:val="00266B58"/>
    <w:rsid w:val="0028472C"/>
    <w:rsid w:val="002938C3"/>
    <w:rsid w:val="00294B8E"/>
    <w:rsid w:val="002A03F9"/>
    <w:rsid w:val="002B21A0"/>
    <w:rsid w:val="002B5A29"/>
    <w:rsid w:val="002B665D"/>
    <w:rsid w:val="002D43EF"/>
    <w:rsid w:val="002E5CDA"/>
    <w:rsid w:val="002F03E6"/>
    <w:rsid w:val="00303D89"/>
    <w:rsid w:val="00304908"/>
    <w:rsid w:val="00312EF8"/>
    <w:rsid w:val="0032336C"/>
    <w:rsid w:val="00325C07"/>
    <w:rsid w:val="003308F5"/>
    <w:rsid w:val="003354A5"/>
    <w:rsid w:val="00336D80"/>
    <w:rsid w:val="00336DB2"/>
    <w:rsid w:val="00347B7D"/>
    <w:rsid w:val="0035211E"/>
    <w:rsid w:val="00364BAB"/>
    <w:rsid w:val="00373983"/>
    <w:rsid w:val="00376B4F"/>
    <w:rsid w:val="003823EC"/>
    <w:rsid w:val="003A0018"/>
    <w:rsid w:val="003A5480"/>
    <w:rsid w:val="003C09E1"/>
    <w:rsid w:val="003C0A93"/>
    <w:rsid w:val="003C18B0"/>
    <w:rsid w:val="003C3E72"/>
    <w:rsid w:val="003C7052"/>
    <w:rsid w:val="003C7A48"/>
    <w:rsid w:val="003D2734"/>
    <w:rsid w:val="003E3F1A"/>
    <w:rsid w:val="003E71D1"/>
    <w:rsid w:val="003F7A49"/>
    <w:rsid w:val="0040453E"/>
    <w:rsid w:val="0043344A"/>
    <w:rsid w:val="00436719"/>
    <w:rsid w:val="0044278F"/>
    <w:rsid w:val="00451EF8"/>
    <w:rsid w:val="00455B3D"/>
    <w:rsid w:val="004603B4"/>
    <w:rsid w:val="00484415"/>
    <w:rsid w:val="0049110F"/>
    <w:rsid w:val="00495346"/>
    <w:rsid w:val="004978F1"/>
    <w:rsid w:val="004B002B"/>
    <w:rsid w:val="004C25BB"/>
    <w:rsid w:val="004F4C41"/>
    <w:rsid w:val="004F5B01"/>
    <w:rsid w:val="00500D7A"/>
    <w:rsid w:val="0050522C"/>
    <w:rsid w:val="00507ACB"/>
    <w:rsid w:val="005118D6"/>
    <w:rsid w:val="00521004"/>
    <w:rsid w:val="00525E64"/>
    <w:rsid w:val="005262E7"/>
    <w:rsid w:val="00545F1F"/>
    <w:rsid w:val="00555757"/>
    <w:rsid w:val="005568CE"/>
    <w:rsid w:val="00556F1E"/>
    <w:rsid w:val="005603A1"/>
    <w:rsid w:val="00566991"/>
    <w:rsid w:val="00580994"/>
    <w:rsid w:val="0058364F"/>
    <w:rsid w:val="00587268"/>
    <w:rsid w:val="00592B46"/>
    <w:rsid w:val="00593A19"/>
    <w:rsid w:val="005A4584"/>
    <w:rsid w:val="005A4C6D"/>
    <w:rsid w:val="005A7334"/>
    <w:rsid w:val="005B6A67"/>
    <w:rsid w:val="005C0F64"/>
    <w:rsid w:val="005C13A1"/>
    <w:rsid w:val="005C332C"/>
    <w:rsid w:val="005C3ACB"/>
    <w:rsid w:val="005C7E8A"/>
    <w:rsid w:val="005D1328"/>
    <w:rsid w:val="005D6351"/>
    <w:rsid w:val="005F6CF5"/>
    <w:rsid w:val="00603D9E"/>
    <w:rsid w:val="00605E03"/>
    <w:rsid w:val="006116FA"/>
    <w:rsid w:val="00615C86"/>
    <w:rsid w:val="00627CA6"/>
    <w:rsid w:val="00653502"/>
    <w:rsid w:val="0065402C"/>
    <w:rsid w:val="00654313"/>
    <w:rsid w:val="00657D70"/>
    <w:rsid w:val="00660353"/>
    <w:rsid w:val="00663B6D"/>
    <w:rsid w:val="0066400F"/>
    <w:rsid w:val="00671C23"/>
    <w:rsid w:val="00673FB0"/>
    <w:rsid w:val="00674F61"/>
    <w:rsid w:val="006770C0"/>
    <w:rsid w:val="0068228A"/>
    <w:rsid w:val="00690825"/>
    <w:rsid w:val="00695B3B"/>
    <w:rsid w:val="00696036"/>
    <w:rsid w:val="006A0E77"/>
    <w:rsid w:val="006C26C1"/>
    <w:rsid w:val="006C7C7F"/>
    <w:rsid w:val="006D76FE"/>
    <w:rsid w:val="006E7FD5"/>
    <w:rsid w:val="006F1954"/>
    <w:rsid w:val="006F2914"/>
    <w:rsid w:val="007110DF"/>
    <w:rsid w:val="0073241D"/>
    <w:rsid w:val="00732E0D"/>
    <w:rsid w:val="00735F15"/>
    <w:rsid w:val="00746505"/>
    <w:rsid w:val="0075077B"/>
    <w:rsid w:val="0075481A"/>
    <w:rsid w:val="00757062"/>
    <w:rsid w:val="00770AA7"/>
    <w:rsid w:val="00782DC1"/>
    <w:rsid w:val="00783BC4"/>
    <w:rsid w:val="00783EE8"/>
    <w:rsid w:val="007A4305"/>
    <w:rsid w:val="007B0C84"/>
    <w:rsid w:val="007B5827"/>
    <w:rsid w:val="007C0C52"/>
    <w:rsid w:val="007C22B6"/>
    <w:rsid w:val="007C4C42"/>
    <w:rsid w:val="007D01BE"/>
    <w:rsid w:val="007D1EEB"/>
    <w:rsid w:val="007F3456"/>
    <w:rsid w:val="007F3BB8"/>
    <w:rsid w:val="0080506C"/>
    <w:rsid w:val="0080771D"/>
    <w:rsid w:val="00832997"/>
    <w:rsid w:val="00834CD8"/>
    <w:rsid w:val="00837430"/>
    <w:rsid w:val="00851B82"/>
    <w:rsid w:val="008626F9"/>
    <w:rsid w:val="00865CAA"/>
    <w:rsid w:val="00876408"/>
    <w:rsid w:val="0089651F"/>
    <w:rsid w:val="008976E9"/>
    <w:rsid w:val="008A2E3E"/>
    <w:rsid w:val="008B65F5"/>
    <w:rsid w:val="008C53A6"/>
    <w:rsid w:val="008D347E"/>
    <w:rsid w:val="008F5C88"/>
    <w:rsid w:val="00902D18"/>
    <w:rsid w:val="00912489"/>
    <w:rsid w:val="009134F1"/>
    <w:rsid w:val="00920A5C"/>
    <w:rsid w:val="009239DC"/>
    <w:rsid w:val="00926F99"/>
    <w:rsid w:val="00947292"/>
    <w:rsid w:val="009529A8"/>
    <w:rsid w:val="00963D0B"/>
    <w:rsid w:val="00967E83"/>
    <w:rsid w:val="00970E62"/>
    <w:rsid w:val="00976911"/>
    <w:rsid w:val="009778AC"/>
    <w:rsid w:val="00996B9B"/>
    <w:rsid w:val="009A7485"/>
    <w:rsid w:val="009B102D"/>
    <w:rsid w:val="009B1D45"/>
    <w:rsid w:val="009C4D36"/>
    <w:rsid w:val="009D6C1B"/>
    <w:rsid w:val="009E0BA5"/>
    <w:rsid w:val="009E4FAB"/>
    <w:rsid w:val="009E5053"/>
    <w:rsid w:val="009F6BE5"/>
    <w:rsid w:val="00A046DD"/>
    <w:rsid w:val="00A210C7"/>
    <w:rsid w:val="00A23760"/>
    <w:rsid w:val="00A24AC1"/>
    <w:rsid w:val="00A40A3D"/>
    <w:rsid w:val="00A46E97"/>
    <w:rsid w:val="00A5247D"/>
    <w:rsid w:val="00A86A87"/>
    <w:rsid w:val="00A86B02"/>
    <w:rsid w:val="00A876F7"/>
    <w:rsid w:val="00A92F3A"/>
    <w:rsid w:val="00AC1213"/>
    <w:rsid w:val="00AD3CBB"/>
    <w:rsid w:val="00AD4822"/>
    <w:rsid w:val="00AD4BE4"/>
    <w:rsid w:val="00AD7EDD"/>
    <w:rsid w:val="00AE2467"/>
    <w:rsid w:val="00AF018E"/>
    <w:rsid w:val="00AF37F0"/>
    <w:rsid w:val="00AF66C8"/>
    <w:rsid w:val="00B12526"/>
    <w:rsid w:val="00B1442A"/>
    <w:rsid w:val="00B32985"/>
    <w:rsid w:val="00B33C53"/>
    <w:rsid w:val="00B445E8"/>
    <w:rsid w:val="00B60A1F"/>
    <w:rsid w:val="00B65864"/>
    <w:rsid w:val="00B716E0"/>
    <w:rsid w:val="00B721B4"/>
    <w:rsid w:val="00B770F3"/>
    <w:rsid w:val="00B90DDF"/>
    <w:rsid w:val="00BB2F8A"/>
    <w:rsid w:val="00BC6103"/>
    <w:rsid w:val="00BE26C2"/>
    <w:rsid w:val="00BE4AF1"/>
    <w:rsid w:val="00BF3E19"/>
    <w:rsid w:val="00BF5E92"/>
    <w:rsid w:val="00C12398"/>
    <w:rsid w:val="00C13DFA"/>
    <w:rsid w:val="00C31AD0"/>
    <w:rsid w:val="00C35304"/>
    <w:rsid w:val="00C44169"/>
    <w:rsid w:val="00C76DF8"/>
    <w:rsid w:val="00C804AF"/>
    <w:rsid w:val="00C84407"/>
    <w:rsid w:val="00C9484F"/>
    <w:rsid w:val="00CB073F"/>
    <w:rsid w:val="00CB585E"/>
    <w:rsid w:val="00CE1B0B"/>
    <w:rsid w:val="00CE7C23"/>
    <w:rsid w:val="00D04577"/>
    <w:rsid w:val="00D16D7D"/>
    <w:rsid w:val="00D21A6E"/>
    <w:rsid w:val="00D32D7B"/>
    <w:rsid w:val="00D33463"/>
    <w:rsid w:val="00D47EA9"/>
    <w:rsid w:val="00D50832"/>
    <w:rsid w:val="00D54AF5"/>
    <w:rsid w:val="00D57A08"/>
    <w:rsid w:val="00D64FC0"/>
    <w:rsid w:val="00D71686"/>
    <w:rsid w:val="00D76742"/>
    <w:rsid w:val="00D803A1"/>
    <w:rsid w:val="00D8620C"/>
    <w:rsid w:val="00D91B65"/>
    <w:rsid w:val="00D9247E"/>
    <w:rsid w:val="00D94E6F"/>
    <w:rsid w:val="00D967AB"/>
    <w:rsid w:val="00DA4EA6"/>
    <w:rsid w:val="00DA50B7"/>
    <w:rsid w:val="00DB763F"/>
    <w:rsid w:val="00DE2262"/>
    <w:rsid w:val="00DE5FDC"/>
    <w:rsid w:val="00E0310F"/>
    <w:rsid w:val="00E22486"/>
    <w:rsid w:val="00E30243"/>
    <w:rsid w:val="00E35CF9"/>
    <w:rsid w:val="00E431BC"/>
    <w:rsid w:val="00E46A52"/>
    <w:rsid w:val="00E83DFD"/>
    <w:rsid w:val="00E9178E"/>
    <w:rsid w:val="00E978B0"/>
    <w:rsid w:val="00EB0D15"/>
    <w:rsid w:val="00EC2178"/>
    <w:rsid w:val="00ED2069"/>
    <w:rsid w:val="00ED4034"/>
    <w:rsid w:val="00ED4FC1"/>
    <w:rsid w:val="00EE1386"/>
    <w:rsid w:val="00EF5B0F"/>
    <w:rsid w:val="00F01927"/>
    <w:rsid w:val="00F155E3"/>
    <w:rsid w:val="00F164D7"/>
    <w:rsid w:val="00F202FF"/>
    <w:rsid w:val="00F24E13"/>
    <w:rsid w:val="00F56536"/>
    <w:rsid w:val="00F61A92"/>
    <w:rsid w:val="00F90C92"/>
    <w:rsid w:val="00FA361C"/>
    <w:rsid w:val="00FA4D9A"/>
    <w:rsid w:val="00FA4F13"/>
    <w:rsid w:val="00FA56E7"/>
    <w:rsid w:val="00FA72F8"/>
    <w:rsid w:val="00FB670F"/>
    <w:rsid w:val="00FC6F82"/>
    <w:rsid w:val="00FD4E83"/>
    <w:rsid w:val="00FD5C79"/>
    <w:rsid w:val="00FE2EB0"/>
    <w:rsid w:val="00FE7437"/>
    <w:rsid w:val="00FF32C6"/>
    <w:rsid w:val="00FF468E"/>
    <w:rsid w:val="00FF4FF6"/>
    <w:rsid w:val="00FF685C"/>
    <w:rsid w:val="00FF68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79E2"/>
  <w15:docId w15:val="{E7D5A00B-C537-4D2C-96AF-C820618B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5C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2E3E"/>
    <w:pPr>
      <w:ind w:left="720"/>
      <w:contextualSpacing/>
    </w:pPr>
  </w:style>
  <w:style w:type="paragraph" w:styleId="Intestazione">
    <w:name w:val="header"/>
    <w:basedOn w:val="Normale"/>
    <w:link w:val="IntestazioneCarattere"/>
    <w:uiPriority w:val="99"/>
    <w:unhideWhenUsed/>
    <w:rsid w:val="00AF66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66C8"/>
  </w:style>
  <w:style w:type="paragraph" w:styleId="Pidipagina">
    <w:name w:val="footer"/>
    <w:basedOn w:val="Normale"/>
    <w:link w:val="PidipaginaCarattere"/>
    <w:uiPriority w:val="99"/>
    <w:unhideWhenUsed/>
    <w:rsid w:val="00AF66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66C8"/>
  </w:style>
  <w:style w:type="character" w:styleId="Collegamentoipertestuale">
    <w:name w:val="Hyperlink"/>
    <w:basedOn w:val="Carpredefinitoparagrafo"/>
    <w:uiPriority w:val="99"/>
    <w:unhideWhenUsed/>
    <w:rsid w:val="00014B74"/>
    <w:rPr>
      <w:color w:val="0563C1" w:themeColor="hyperlink"/>
      <w:u w:val="single"/>
    </w:rPr>
  </w:style>
  <w:style w:type="character" w:customStyle="1" w:styleId="Menzionenonrisolta1">
    <w:name w:val="Menzione non risolta1"/>
    <w:basedOn w:val="Carpredefinitoparagrafo"/>
    <w:uiPriority w:val="99"/>
    <w:semiHidden/>
    <w:unhideWhenUsed/>
    <w:rsid w:val="00014B74"/>
    <w:rPr>
      <w:color w:val="605E5C"/>
      <w:shd w:val="clear" w:color="auto" w:fill="E1DFDD"/>
    </w:rPr>
  </w:style>
  <w:style w:type="table" w:styleId="Grigliatabella">
    <w:name w:val="Table Grid"/>
    <w:basedOn w:val="Tabellanormale"/>
    <w:uiPriority w:val="39"/>
    <w:rsid w:val="001D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B716E0"/>
    <w:pPr>
      <w:spacing w:after="120"/>
    </w:pPr>
  </w:style>
  <w:style w:type="character" w:customStyle="1" w:styleId="CorpotestoCarattere">
    <w:name w:val="Corpo testo Carattere"/>
    <w:basedOn w:val="Carpredefinitoparagrafo"/>
    <w:link w:val="Corpotesto"/>
    <w:uiPriority w:val="99"/>
    <w:semiHidden/>
    <w:rsid w:val="00B716E0"/>
  </w:style>
  <w:style w:type="table" w:customStyle="1" w:styleId="TableNormal">
    <w:name w:val="Table Normal"/>
    <w:uiPriority w:val="2"/>
    <w:semiHidden/>
    <w:unhideWhenUsed/>
    <w:qFormat/>
    <w:rsid w:val="00B716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4278F"/>
    <w:pPr>
      <w:widowControl w:val="0"/>
      <w:autoSpaceDE w:val="0"/>
      <w:autoSpaceDN w:val="0"/>
      <w:spacing w:after="0" w:line="240" w:lineRule="auto"/>
      <w:ind w:left="107"/>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2107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0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is12800t@istruzione.it" TargetMode="External"/><Relationship Id="rId4" Type="http://schemas.openxmlformats.org/officeDocument/2006/relationships/webSettings" Target="webSettings.xml"/><Relationship Id="rId9" Type="http://schemas.openxmlformats.org/officeDocument/2006/relationships/hyperlink" Target="mailto:scrutini.finali@iissspantaleo.ed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16</Pages>
  <Words>4114</Words>
  <Characters>23454</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 Docenti</dc:creator>
  <cp:lastModifiedBy>Rota Giovanni</cp:lastModifiedBy>
  <cp:revision>41</cp:revision>
  <dcterms:created xsi:type="dcterms:W3CDTF">2022-06-01T16:10:00Z</dcterms:created>
  <dcterms:modified xsi:type="dcterms:W3CDTF">2022-06-02T09:24:00Z</dcterms:modified>
</cp:coreProperties>
</file>