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FA" w:rsidRDefault="00CA5FFA">
      <w:pPr>
        <w:pStyle w:val="Titolo"/>
        <w:ind w:left="-426"/>
      </w:pPr>
    </w:p>
    <w:p w:rsidR="00CA5FFA" w:rsidRDefault="00B6598D">
      <w:pPr>
        <w:pStyle w:val="Titolo"/>
        <w:ind w:left="-426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Istituto d’Istruzione Superiore Secondaria Statale</w:t>
      </w:r>
    </w:p>
    <w:p w:rsidR="00CA5FFA" w:rsidRDefault="00B6598D">
      <w:pPr>
        <w:pStyle w:val="Titolo"/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>
        <w:rPr>
          <w:bCs/>
          <w:i/>
          <w:sz w:val="28"/>
          <w:szCs w:val="28"/>
        </w:rPr>
        <w:t>Eugenio Pantaleo</w:t>
      </w:r>
      <w:r>
        <w:rPr>
          <w:bCs/>
          <w:sz w:val="28"/>
          <w:szCs w:val="28"/>
        </w:rPr>
        <w:t>”</w:t>
      </w:r>
    </w:p>
    <w:p w:rsidR="00CA5FFA" w:rsidRDefault="00CA5FFA">
      <w:pPr>
        <w:pStyle w:val="Titolo"/>
        <w:rPr>
          <w:sz w:val="28"/>
          <w:szCs w:val="28"/>
        </w:rPr>
      </w:pPr>
    </w:p>
    <w:p w:rsidR="00CA5FFA" w:rsidRDefault="00B6598D">
      <w:pPr>
        <w:pStyle w:val="Titolo"/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Verbale n.__ del Consiglio di Classe</w:t>
      </w:r>
    </w:p>
    <w:p w:rsidR="00CA5FFA" w:rsidRDefault="00CA5FFA">
      <w:pPr>
        <w:pStyle w:val="Titolo"/>
        <w:ind w:left="-426"/>
        <w:rPr>
          <w:b w:val="0"/>
          <w:sz w:val="28"/>
          <w:szCs w:val="28"/>
        </w:rPr>
      </w:pPr>
    </w:p>
    <w:p w:rsidR="00CA5FFA" w:rsidRDefault="00B6598D">
      <w:pPr>
        <w:pStyle w:val="Titolo"/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A.S. 2021/2022</w:t>
      </w:r>
    </w:p>
    <w:p w:rsidR="00CA5FFA" w:rsidRDefault="00CA5FFA">
      <w:pPr>
        <w:pStyle w:val="Titolo"/>
        <w:ind w:left="-426"/>
        <w:rPr>
          <w:b w:val="0"/>
          <w:sz w:val="28"/>
          <w:szCs w:val="28"/>
        </w:rPr>
      </w:pPr>
    </w:p>
    <w:p w:rsidR="00CA5FFA" w:rsidRDefault="00CA5FFA">
      <w:pPr>
        <w:pStyle w:val="Titolo"/>
        <w:ind w:left="-426"/>
      </w:pPr>
    </w:p>
    <w:p w:rsidR="00CA5FFA" w:rsidRDefault="00B6598D">
      <w:pPr>
        <w:pStyle w:val="NormaleWeb"/>
        <w:spacing w:beforeAutospacing="0" w:after="0" w:line="360" w:lineRule="auto"/>
        <w:ind w:right="0"/>
        <w:jc w:val="both"/>
      </w:pPr>
      <w:r>
        <w:t>L’ anno 2021, addì _______ottobre, alle ore ______, si è tenuta la riunione del Consiglio della cla</w:t>
      </w:r>
      <w:r>
        <w:t>s</w:t>
      </w:r>
      <w:r>
        <w:t xml:space="preserve">se _____ Sez.______Ind____in modalità </w:t>
      </w:r>
      <w:proofErr w:type="spellStart"/>
      <w:r>
        <w:t>videoconference</w:t>
      </w:r>
      <w:proofErr w:type="spellEnd"/>
      <w:r>
        <w:t>, tramite l’utilizzo del link permane</w:t>
      </w:r>
      <w:r>
        <w:t>n</w:t>
      </w:r>
      <w:r>
        <w:t xml:space="preserve">te_________________________ della classe dell’applicazione </w:t>
      </w:r>
      <w:proofErr w:type="spellStart"/>
      <w:r>
        <w:t>Hangouts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(di G Suite)per d</w:t>
      </w:r>
      <w:r>
        <w:t>i</w:t>
      </w:r>
      <w:r>
        <w:t>scutere i seguenti punti all’ordine del giorno:</w:t>
      </w:r>
    </w:p>
    <w:p w:rsidR="00CA5FFA" w:rsidRDefault="00CA5FFA">
      <w:pPr>
        <w:pStyle w:val="NormaleWeb"/>
        <w:spacing w:beforeAutospacing="0" w:after="0" w:line="360" w:lineRule="auto"/>
        <w:ind w:right="0"/>
        <w:jc w:val="both"/>
      </w:pP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Andamento didattico – disciplinare; </w:t>
      </w: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Rilevazione/Monitoraggio delle assenze e dei ritardi ed adempimenti successivi; </w:t>
      </w: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Programmazione didattico – educativa della classe a. s. 2021/22;</w:t>
      </w: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Designazione del Coordinatore di Educazione Civica; </w:t>
      </w: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Analisi della situazione degli alunni con BES e rilevazione di eventuali casi di disagio scolastico; </w:t>
      </w: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Esami integrativi per l’ammissione alla classe; </w:t>
      </w: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Individuazione dell’UDA (I/II biennio), PFI (I biennio e II biennio IPSEOA) e dei percorsi interdisciplinari (V anno): organizzazione; </w:t>
      </w: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PCTO (II biennio – V anno – alunni con BES): proposte di attività ed individuazione del tutor; </w:t>
      </w: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Programmazione CLIL (II biennio e V anno); </w:t>
      </w: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Programmazione di attività per la valorizzazione delle eccellenze; </w:t>
      </w: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Viaggi d’istruzione e visite guidate; </w:t>
      </w:r>
    </w:p>
    <w:p w:rsidR="00CA5FFA" w:rsidRDefault="00B6598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Varie.</w:t>
      </w:r>
    </w:p>
    <w:p w:rsidR="00CA5FFA" w:rsidRDefault="00CA5FFA">
      <w:pPr>
        <w:pStyle w:val="Titolo"/>
        <w:spacing w:line="360" w:lineRule="auto"/>
        <w:ind w:left="-425"/>
        <w:jc w:val="both"/>
        <w:rPr>
          <w:b w:val="0"/>
        </w:rPr>
      </w:pPr>
    </w:p>
    <w:p w:rsidR="00CA5FFA" w:rsidRDefault="00B6598D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Presiede il __________________________________________________</w:t>
      </w:r>
    </w:p>
    <w:p w:rsidR="00CA5FFA" w:rsidRDefault="00B6598D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Verbalizza il/la Prof./Prof.ssa _______________________.</w:t>
      </w:r>
    </w:p>
    <w:p w:rsidR="00CA5FFA" w:rsidRDefault="00CA5FFA">
      <w:pPr>
        <w:ind w:right="-737"/>
        <w:jc w:val="both"/>
        <w:rPr>
          <w:sz w:val="24"/>
        </w:rPr>
      </w:pPr>
    </w:p>
    <w:p w:rsidR="00CA5FFA" w:rsidRDefault="00B6598D">
      <w:pPr>
        <w:ind w:right="-73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Sono presenti  i professori :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CA5FFA">
        <w:trPr>
          <w:trHeight w:val="432"/>
        </w:trPr>
        <w:tc>
          <w:tcPr>
            <w:tcW w:w="6344" w:type="dxa"/>
          </w:tcPr>
          <w:p w:rsidR="00CA5FFA" w:rsidRDefault="00B6598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:rsidR="00CA5FFA" w:rsidRDefault="00B6598D">
            <w:pPr>
              <w:tabs>
                <w:tab w:val="left" w:pos="1027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44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A5FFA" w:rsidRDefault="00CA5FFA">
      <w:pPr>
        <w:ind w:right="-737"/>
        <w:jc w:val="both"/>
        <w:rPr>
          <w:rFonts w:eastAsiaTheme="minorHAnsi"/>
          <w:sz w:val="28"/>
          <w:szCs w:val="28"/>
          <w:lang w:eastAsia="en-US"/>
        </w:rPr>
      </w:pPr>
    </w:p>
    <w:p w:rsidR="00CA5FFA" w:rsidRDefault="00CA5FFA">
      <w:pPr>
        <w:ind w:left="-426" w:right="-737"/>
        <w:jc w:val="both"/>
        <w:rPr>
          <w:sz w:val="24"/>
        </w:rPr>
      </w:pPr>
    </w:p>
    <w:p w:rsidR="00CA5FFA" w:rsidRDefault="00B6598D">
      <w:pPr>
        <w:ind w:right="-737"/>
        <w:jc w:val="both"/>
        <w:rPr>
          <w:sz w:val="24"/>
        </w:rPr>
      </w:pPr>
      <w:r>
        <w:rPr>
          <w:sz w:val="24"/>
        </w:rPr>
        <w:t xml:space="preserve">Risultano assenti i Professori: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510"/>
        <w:gridCol w:w="3344"/>
      </w:tblGrid>
      <w:tr w:rsidR="00CA5FFA">
        <w:trPr>
          <w:trHeight w:val="432"/>
        </w:trPr>
        <w:tc>
          <w:tcPr>
            <w:tcW w:w="6367" w:type="dxa"/>
          </w:tcPr>
          <w:p w:rsidR="00CA5FFA" w:rsidRDefault="00B6598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70" w:type="dxa"/>
          </w:tcPr>
          <w:p w:rsidR="00CA5FFA" w:rsidRDefault="00B6598D">
            <w:pPr>
              <w:tabs>
                <w:tab w:val="left" w:pos="1027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CA5FFA">
        <w:tc>
          <w:tcPr>
            <w:tcW w:w="6367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67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67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67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67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67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5FFA">
        <w:tc>
          <w:tcPr>
            <w:tcW w:w="6367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</w:tcPr>
          <w:p w:rsidR="00CA5FFA" w:rsidRDefault="00CA5FF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A5FFA" w:rsidRDefault="00CA5FFA">
      <w:pPr>
        <w:ind w:right="-737"/>
        <w:jc w:val="both"/>
        <w:rPr>
          <w:sz w:val="24"/>
        </w:rPr>
      </w:pPr>
    </w:p>
    <w:p w:rsidR="00CA5FFA" w:rsidRDefault="00B6598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 lavori della seduta si aprono con l’intervento del docente Coordinatore di classe che traccia le linee generali sull’</w:t>
      </w:r>
      <w:r>
        <w:rPr>
          <w:rFonts w:eastAsiaTheme="minorHAnsi"/>
          <w:b/>
          <w:sz w:val="24"/>
          <w:szCs w:val="24"/>
          <w:lang w:eastAsia="en-US"/>
        </w:rPr>
        <w:t>Andamento Didattico - Disciplinare.</w:t>
      </w:r>
    </w:p>
    <w:p w:rsidR="00CA5FFA" w:rsidRDefault="00B6598D">
      <w:pPr>
        <w:spacing w:line="360" w:lineRule="auto"/>
        <w:ind w:right="-73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Il quadro che ne è emerso può essere così riassunto:</w:t>
      </w:r>
    </w:p>
    <w:p w:rsidR="00CA5FFA" w:rsidRDefault="00B6598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FA" w:rsidRDefault="00B6598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FA" w:rsidRDefault="00B6598D">
      <w:pPr>
        <w:spacing w:line="24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FA" w:rsidRDefault="00B659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il secondo punto all’o.d.g., il Coordinatore espone al Consiglio di Classe il risultato desunto dal </w:t>
      </w:r>
      <w:r>
        <w:rPr>
          <w:b/>
          <w:sz w:val="24"/>
          <w:szCs w:val="24"/>
        </w:rPr>
        <w:t xml:space="preserve">monitoraggio </w:t>
      </w:r>
      <w:r>
        <w:rPr>
          <w:sz w:val="24"/>
          <w:szCs w:val="24"/>
        </w:rPr>
        <w:t xml:space="preserve">delle  </w:t>
      </w:r>
      <w:r>
        <w:rPr>
          <w:b/>
          <w:sz w:val="24"/>
          <w:szCs w:val="24"/>
        </w:rPr>
        <w:t>assenze</w:t>
      </w:r>
      <w:r>
        <w:rPr>
          <w:sz w:val="24"/>
          <w:szCs w:val="24"/>
        </w:rPr>
        <w:t xml:space="preserve"> e dei </w:t>
      </w:r>
      <w:r>
        <w:rPr>
          <w:b/>
          <w:sz w:val="24"/>
          <w:szCs w:val="24"/>
        </w:rPr>
        <w:t>ritardi</w:t>
      </w:r>
      <w:r>
        <w:rPr>
          <w:sz w:val="24"/>
          <w:szCs w:val="24"/>
        </w:rPr>
        <w:t xml:space="preserve"> ricordando la valenza degli stessi nell’attribuzione del voto di comportamento.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A5FFA">
        <w:tc>
          <w:tcPr>
            <w:tcW w:w="3212" w:type="dxa"/>
          </w:tcPr>
          <w:p w:rsidR="00CA5FFA" w:rsidRDefault="00B6598D">
            <w:pPr>
              <w:pStyle w:val="Contenutotabella"/>
              <w:snapToGrid w:val="0"/>
              <w:jc w:val="both"/>
            </w:pPr>
            <w:r>
              <w:t>Alunno/a</w:t>
            </w:r>
          </w:p>
        </w:tc>
        <w:tc>
          <w:tcPr>
            <w:tcW w:w="3213" w:type="dxa"/>
          </w:tcPr>
          <w:p w:rsidR="00CA5FFA" w:rsidRDefault="00B6598D">
            <w:pPr>
              <w:pStyle w:val="Contenutotabella"/>
              <w:snapToGrid w:val="0"/>
              <w:jc w:val="both"/>
            </w:pPr>
            <w:r>
              <w:t>Motivazioni</w:t>
            </w:r>
          </w:p>
        </w:tc>
        <w:tc>
          <w:tcPr>
            <w:tcW w:w="3213" w:type="dxa"/>
          </w:tcPr>
          <w:p w:rsidR="00CA5FFA" w:rsidRDefault="00B6598D">
            <w:pPr>
              <w:pStyle w:val="Contenutotabella"/>
              <w:snapToGrid w:val="0"/>
              <w:jc w:val="both"/>
            </w:pPr>
            <w:r>
              <w:t>Famiglia da contattare</w:t>
            </w:r>
          </w:p>
        </w:tc>
      </w:tr>
      <w:tr w:rsidR="00CA5FFA">
        <w:tc>
          <w:tcPr>
            <w:tcW w:w="3212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A5FFA">
        <w:tc>
          <w:tcPr>
            <w:tcW w:w="3212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A5FFA">
        <w:tc>
          <w:tcPr>
            <w:tcW w:w="3212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A5FFA">
        <w:tc>
          <w:tcPr>
            <w:tcW w:w="3212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A5FFA">
        <w:tc>
          <w:tcPr>
            <w:tcW w:w="3212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A5FFA">
        <w:tc>
          <w:tcPr>
            <w:tcW w:w="3212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A5FFA" w:rsidRDefault="00CA5FFA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CA5FFA" w:rsidRDefault="00CA5FFA">
      <w:pPr>
        <w:spacing w:line="360" w:lineRule="auto"/>
        <w:ind w:right="-737"/>
        <w:jc w:val="both"/>
        <w:rPr>
          <w:sz w:val="24"/>
          <w:szCs w:val="24"/>
        </w:rPr>
      </w:pPr>
    </w:p>
    <w:p w:rsidR="00CA5FFA" w:rsidRDefault="00B659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al </w:t>
      </w:r>
      <w:r>
        <w:rPr>
          <w:b/>
          <w:sz w:val="24"/>
          <w:szCs w:val="24"/>
        </w:rPr>
        <w:t>terzo punto all’o.d.g.,</w:t>
      </w:r>
      <w:r>
        <w:rPr>
          <w:sz w:val="24"/>
          <w:szCs w:val="24"/>
        </w:rPr>
        <w:t xml:space="preserve"> il Consiglio di Classe procede alla definizione della </w:t>
      </w:r>
      <w:r>
        <w:rPr>
          <w:b/>
          <w:sz w:val="24"/>
          <w:szCs w:val="24"/>
        </w:rPr>
        <w:t>programmazione didattico-educativa della classe</w:t>
      </w:r>
      <w:r>
        <w:rPr>
          <w:sz w:val="24"/>
          <w:szCs w:val="24"/>
        </w:rPr>
        <w:t>, come da modello predisposto, che il coordinatore avrà cura di consegnare entro il prossimo Consiglio di classe.</w:t>
      </w:r>
    </w:p>
    <w:p w:rsidR="00CA5FFA" w:rsidRDefault="00CA5FFA">
      <w:pPr>
        <w:spacing w:line="360" w:lineRule="auto"/>
        <w:jc w:val="both"/>
        <w:rPr>
          <w:sz w:val="24"/>
          <w:szCs w:val="24"/>
        </w:rPr>
      </w:pPr>
    </w:p>
    <w:p w:rsidR="00CA5FFA" w:rsidRDefault="00B6598D">
      <w:pPr>
        <w:pStyle w:val="western"/>
        <w:spacing w:beforeAutospacing="0"/>
        <w:rPr>
          <w:sz w:val="24"/>
          <w:szCs w:val="24"/>
        </w:rPr>
      </w:pPr>
      <w:r>
        <w:rPr>
          <w:b w:val="0"/>
          <w:sz w:val="24"/>
          <w:szCs w:val="24"/>
        </w:rPr>
        <w:t>Si passa successivamente alla trattazione del</w:t>
      </w:r>
      <w:r>
        <w:rPr>
          <w:sz w:val="24"/>
          <w:szCs w:val="24"/>
        </w:rPr>
        <w:t xml:space="preserve"> quarto punto all’o.d.g., </w:t>
      </w:r>
      <w:r>
        <w:rPr>
          <w:b w:val="0"/>
          <w:sz w:val="24"/>
          <w:szCs w:val="24"/>
        </w:rPr>
        <w:t>ovvero,</w:t>
      </w:r>
      <w:r>
        <w:rPr>
          <w:sz w:val="24"/>
          <w:szCs w:val="24"/>
        </w:rPr>
        <w:t xml:space="preserve"> la designazione del Coordinatore di Educazione Civica. </w:t>
      </w:r>
    </w:p>
    <w:p w:rsidR="00CA5FFA" w:rsidRDefault="00B6598D">
      <w:pPr>
        <w:pStyle w:val="western"/>
        <w:spacing w:beforeAutospacing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Il </w:t>
      </w:r>
      <w:r>
        <w:rPr>
          <w:b w:val="0"/>
          <w:bCs w:val="0"/>
          <w:sz w:val="24"/>
          <w:szCs w:val="24"/>
        </w:rPr>
        <w:t xml:space="preserve">presidente del </w:t>
      </w:r>
      <w:proofErr w:type="spellStart"/>
      <w:r>
        <w:rPr>
          <w:b w:val="0"/>
          <w:bCs w:val="0"/>
          <w:sz w:val="24"/>
          <w:szCs w:val="24"/>
        </w:rPr>
        <w:t>C.d.C</w:t>
      </w:r>
      <w:proofErr w:type="spellEnd"/>
      <w:r>
        <w:rPr>
          <w:b w:val="0"/>
          <w:bCs w:val="0"/>
          <w:sz w:val="24"/>
          <w:szCs w:val="24"/>
        </w:rPr>
        <w:t xml:space="preserve"> legge </w:t>
      </w:r>
      <w:r w:rsidR="004E23E4">
        <w:rPr>
          <w:b w:val="0"/>
          <w:bCs w:val="0"/>
          <w:sz w:val="24"/>
          <w:szCs w:val="24"/>
        </w:rPr>
        <w:t>gli articoli</w:t>
      </w:r>
      <w:r>
        <w:rPr>
          <w:b w:val="0"/>
          <w:bCs w:val="0"/>
          <w:sz w:val="24"/>
          <w:szCs w:val="24"/>
        </w:rPr>
        <w:t xml:space="preserve"> della Legge n. 92 del 20 agosto 2019 al fine di sottolineare l’importanza di individuare un insegnante che coordini l’insegnamento di educazione civica e la tr</w:t>
      </w:r>
      <w:r>
        <w:rPr>
          <w:b w:val="0"/>
          <w:bCs w:val="0"/>
          <w:sz w:val="24"/>
          <w:szCs w:val="24"/>
        </w:rPr>
        <w:t>a</w:t>
      </w:r>
      <w:r>
        <w:rPr>
          <w:b w:val="0"/>
          <w:bCs w:val="0"/>
          <w:sz w:val="24"/>
          <w:szCs w:val="24"/>
        </w:rPr>
        <w:t>sversalità della stessa:</w:t>
      </w:r>
    </w:p>
    <w:p w:rsidR="00CA5FFA" w:rsidRDefault="00B6598D">
      <w:pPr>
        <w:pStyle w:val="western"/>
        <w:spacing w:beforeAutospacing="0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Art 5. Per ciascuna classe è individuato, tra i docenti a cui è affidato l'insegnamento dell'educazi</w:t>
      </w:r>
      <w:r>
        <w:rPr>
          <w:b w:val="0"/>
          <w:bCs w:val="0"/>
          <w:i/>
          <w:iCs/>
          <w:sz w:val="24"/>
          <w:szCs w:val="24"/>
        </w:rPr>
        <w:t>o</w:t>
      </w:r>
      <w:r>
        <w:rPr>
          <w:b w:val="0"/>
          <w:bCs w:val="0"/>
          <w:i/>
          <w:iCs/>
          <w:sz w:val="24"/>
          <w:szCs w:val="24"/>
        </w:rPr>
        <w:t xml:space="preserve">ne civica, un docente con compiti di coordinamento. </w:t>
      </w:r>
    </w:p>
    <w:p w:rsidR="00CA5FFA" w:rsidRDefault="00B6598D">
      <w:pPr>
        <w:pStyle w:val="western"/>
        <w:spacing w:beforeAutospacing="0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Art. 6. L'insegnamento trasversale dell'educazione civica è oggetto delle valutazioni periodiche e finali previste dal decreto legislativo 13 aprile 2017, n. 62, e dal regolamento di cui al decreto del Presidente della Repubblica 22 giugno 2009, n. 122. Il docente coordinatore di cui al comma 5 formula la proposta di voto espresso in decimi, acquisendo elementi conoscitivi dai docenti a cui è affidato l'insegnamento dell'educazione civica.</w:t>
      </w:r>
    </w:p>
    <w:p w:rsidR="00CA5FFA" w:rsidRPr="00B6598D" w:rsidRDefault="00B6598D" w:rsidP="004E23E4">
      <w:pPr>
        <w:pStyle w:val="western"/>
        <w:spacing w:beforeAutospacing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Sulla base di tale precisazione, il Presidente accoglie la candidatura del/della prof./prof.ssa ___________________________. </w:t>
      </w:r>
    </w:p>
    <w:p w:rsidR="00CA5FFA" w:rsidRDefault="00B659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il </w:t>
      </w:r>
      <w:r w:rsidRPr="00B6598D">
        <w:rPr>
          <w:b/>
          <w:sz w:val="24"/>
          <w:szCs w:val="24"/>
        </w:rPr>
        <w:t>quinto punto all’o.d.g</w:t>
      </w:r>
      <w:r w:rsidR="004E23E4">
        <w:rPr>
          <w:sz w:val="24"/>
          <w:szCs w:val="24"/>
        </w:rPr>
        <w:t>. relativo all’</w:t>
      </w:r>
      <w:r>
        <w:rPr>
          <w:b/>
          <w:sz w:val="24"/>
          <w:szCs w:val="24"/>
        </w:rPr>
        <w:t xml:space="preserve">Analisi della situazione degli alunni con BES e individuazione di eventuali casi di disagio scolastico, </w:t>
      </w:r>
      <w:r>
        <w:rPr>
          <w:sz w:val="24"/>
          <w:szCs w:val="24"/>
        </w:rPr>
        <w:t>prende la parola  il/la Pro</w:t>
      </w:r>
      <w:r w:rsidR="004E23E4">
        <w:rPr>
          <w:sz w:val="24"/>
          <w:szCs w:val="24"/>
        </w:rPr>
        <w:t>f./</w:t>
      </w:r>
      <w:proofErr w:type="spellStart"/>
      <w:r w:rsidR="004E23E4">
        <w:rPr>
          <w:sz w:val="24"/>
          <w:szCs w:val="24"/>
        </w:rPr>
        <w:t>ssa</w:t>
      </w:r>
      <w:proofErr w:type="spellEnd"/>
      <w:r w:rsidR="004E23E4">
        <w:rPr>
          <w:sz w:val="24"/>
          <w:szCs w:val="24"/>
        </w:rPr>
        <w:t xml:space="preserve">________________________, </w:t>
      </w:r>
      <w:r>
        <w:rPr>
          <w:sz w:val="24"/>
          <w:szCs w:val="24"/>
        </w:rPr>
        <w:t>docente d’inclusione</w:t>
      </w:r>
      <w:r w:rsidR="004E23E4">
        <w:rPr>
          <w:sz w:val="24"/>
          <w:szCs w:val="24"/>
        </w:rPr>
        <w:t xml:space="preserve"> della classe ed</w:t>
      </w:r>
      <w:r>
        <w:rPr>
          <w:sz w:val="24"/>
          <w:szCs w:val="24"/>
        </w:rPr>
        <w:t xml:space="preserve"> informa il Consiglio </w:t>
      </w:r>
      <w:r>
        <w:rPr>
          <w:sz w:val="24"/>
          <w:szCs w:val="24"/>
        </w:rPr>
        <w:lastRenderedPageBreak/>
        <w:t xml:space="preserve">sulla situazione degli alunni </w:t>
      </w:r>
      <w:r w:rsidR="004E23E4">
        <w:rPr>
          <w:sz w:val="24"/>
          <w:szCs w:val="24"/>
        </w:rPr>
        <w:t>con BES (ove presenti</w:t>
      </w:r>
      <w:r w:rsidR="00AA4B35">
        <w:rPr>
          <w:sz w:val="24"/>
          <w:szCs w:val="24"/>
        </w:rPr>
        <w:t>, anche nelle classi prime</w:t>
      </w:r>
      <w:r w:rsidR="004E23E4">
        <w:rPr>
          <w:sz w:val="24"/>
          <w:szCs w:val="24"/>
        </w:rPr>
        <w:t>)</w:t>
      </w:r>
      <w:r>
        <w:rPr>
          <w:sz w:val="24"/>
          <w:szCs w:val="24"/>
        </w:rPr>
        <w:t xml:space="preserve"> e sul  Piano educativo individualizzato nel precedente anno (per le classi successive alla prima).</w:t>
      </w:r>
    </w:p>
    <w:p w:rsidR="00CA5FFA" w:rsidRDefault="00B659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servazio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FA" w:rsidRDefault="00B659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FFA" w:rsidRDefault="00CA5FFA">
      <w:pPr>
        <w:ind w:right="-1"/>
        <w:jc w:val="both"/>
        <w:rPr>
          <w:sz w:val="24"/>
          <w:szCs w:val="24"/>
        </w:rPr>
      </w:pPr>
    </w:p>
    <w:p w:rsidR="00CA5FFA" w:rsidRDefault="00B659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</w:t>
      </w:r>
      <w:r>
        <w:rPr>
          <w:b/>
          <w:sz w:val="24"/>
          <w:szCs w:val="24"/>
        </w:rPr>
        <w:t>Legge 170/2010</w:t>
      </w:r>
      <w:r>
        <w:rPr>
          <w:sz w:val="24"/>
          <w:szCs w:val="24"/>
        </w:rPr>
        <w:t xml:space="preserve"> e il relativo decreto di attuazione inerente agli alunni con DSA (n. 5669 del 12/7/2011), il Consiglio di classe decide l’adozione del Piano Didattico Personalizzato ove indicare gli strumenti compensativi/dispensativi e le modalità di valutazione, a seguito di un’elaborazione collegiale. La formalizzazione del Piano verrà attuata nei consigli di classe di novembre, mentre l’impiego degli strumenti compensativi e dispensativi viene attuata da subito.</w:t>
      </w:r>
    </w:p>
    <w:p w:rsidR="00CA5FFA" w:rsidRDefault="00B6598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5FFA" w:rsidRDefault="00CA5FFA">
      <w:pPr>
        <w:ind w:right="-1"/>
        <w:jc w:val="both"/>
        <w:rPr>
          <w:sz w:val="24"/>
          <w:szCs w:val="24"/>
        </w:rPr>
      </w:pPr>
    </w:p>
    <w:p w:rsidR="00CA5FFA" w:rsidRDefault="00AA4B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</w:t>
      </w:r>
      <w:r w:rsidR="00B6598D">
        <w:rPr>
          <w:sz w:val="24"/>
          <w:szCs w:val="24"/>
        </w:rPr>
        <w:t xml:space="preserve"> procede</w:t>
      </w:r>
      <w:r>
        <w:rPr>
          <w:sz w:val="24"/>
          <w:szCs w:val="24"/>
        </w:rPr>
        <w:t>, poi,</w:t>
      </w:r>
      <w:r w:rsidR="00B6598D">
        <w:rPr>
          <w:sz w:val="24"/>
          <w:szCs w:val="24"/>
        </w:rPr>
        <w:t xml:space="preserve"> all’individuazione di eventuali casi di disagio scolastico e relaziona sulle osservazioni iniziali. </w:t>
      </w:r>
    </w:p>
    <w:p w:rsidR="00CA5FFA" w:rsidRDefault="00B6598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DB4" w:rsidRDefault="005A4DB4">
      <w:pPr>
        <w:spacing w:line="360" w:lineRule="auto"/>
        <w:jc w:val="both"/>
        <w:rPr>
          <w:color w:val="FF0000"/>
          <w:sz w:val="24"/>
          <w:szCs w:val="24"/>
        </w:rPr>
      </w:pPr>
    </w:p>
    <w:p w:rsidR="005A4DB4" w:rsidRPr="005A4DB4" w:rsidRDefault="00AA4B35" w:rsidP="005A4D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Relativamente agli</w:t>
      </w:r>
      <w:r w:rsidR="005A4DB4">
        <w:rPr>
          <w:sz w:val="24"/>
          <w:szCs w:val="24"/>
        </w:rPr>
        <w:t xml:space="preserve"> </w:t>
      </w:r>
      <w:r w:rsidR="005A4DB4" w:rsidRPr="00AA4B35">
        <w:rPr>
          <w:b/>
          <w:sz w:val="24"/>
          <w:szCs w:val="24"/>
        </w:rPr>
        <w:t>Esami integrativi</w:t>
      </w:r>
      <w:r w:rsidR="005A4DB4">
        <w:rPr>
          <w:sz w:val="24"/>
          <w:szCs w:val="24"/>
        </w:rPr>
        <w:t xml:space="preserve"> per l’ammissione alla classe </w:t>
      </w:r>
      <w:r>
        <w:rPr>
          <w:sz w:val="24"/>
          <w:szCs w:val="24"/>
        </w:rPr>
        <w:t>come da</w:t>
      </w:r>
      <w:r w:rsidR="005A4DB4">
        <w:rPr>
          <w:sz w:val="24"/>
          <w:szCs w:val="24"/>
        </w:rPr>
        <w:t xml:space="preserve"> </w:t>
      </w:r>
      <w:r w:rsidR="005A4DB4" w:rsidRPr="005A4DB4">
        <w:rPr>
          <w:b/>
          <w:sz w:val="24"/>
          <w:szCs w:val="24"/>
        </w:rPr>
        <w:t>sesto punto all’o.d.g.</w:t>
      </w:r>
      <w:r w:rsidR="005A4DB4">
        <w:rPr>
          <w:b/>
          <w:sz w:val="24"/>
          <w:szCs w:val="24"/>
        </w:rPr>
        <w:t xml:space="preserve">, </w:t>
      </w:r>
      <w:r w:rsidR="005A4DB4">
        <w:rPr>
          <w:sz w:val="24"/>
          <w:szCs w:val="24"/>
        </w:rPr>
        <w:t>il Consiglio di Classe prende visione della documentazione relativa all’alunno__________________.</w:t>
      </w:r>
      <w:bookmarkStart w:id="0" w:name="_GoBack"/>
      <w:bookmarkEnd w:id="0"/>
    </w:p>
    <w:p w:rsidR="00CA5FFA" w:rsidRDefault="005A4D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passa all’individuazione del</w:t>
      </w:r>
      <w:r w:rsidR="00B6598D">
        <w:rPr>
          <w:sz w:val="24"/>
          <w:szCs w:val="24"/>
        </w:rPr>
        <w:t>l’</w:t>
      </w:r>
      <w:r w:rsidR="00B6598D">
        <w:rPr>
          <w:b/>
          <w:sz w:val="24"/>
          <w:szCs w:val="24"/>
        </w:rPr>
        <w:t xml:space="preserve">UDA </w:t>
      </w:r>
      <w:r w:rsidR="00EF324A" w:rsidRPr="00EF324A">
        <w:rPr>
          <w:sz w:val="24"/>
          <w:szCs w:val="24"/>
        </w:rPr>
        <w:t>come da progetto del PDM</w:t>
      </w:r>
      <w:r w:rsidR="00AA4B35">
        <w:rPr>
          <w:b/>
          <w:sz w:val="24"/>
          <w:szCs w:val="24"/>
        </w:rPr>
        <w:t xml:space="preserve"> </w:t>
      </w:r>
      <w:r w:rsidR="00B6598D">
        <w:rPr>
          <w:b/>
          <w:sz w:val="24"/>
          <w:szCs w:val="24"/>
        </w:rPr>
        <w:t>(I/II Biennio</w:t>
      </w:r>
      <w:r w:rsidR="00AA4B35">
        <w:rPr>
          <w:b/>
          <w:sz w:val="24"/>
          <w:szCs w:val="24"/>
        </w:rPr>
        <w:t xml:space="preserve"> </w:t>
      </w:r>
      <w:proofErr w:type="spellStart"/>
      <w:r w:rsidR="00AA4B35">
        <w:rPr>
          <w:b/>
          <w:sz w:val="24"/>
          <w:szCs w:val="24"/>
        </w:rPr>
        <w:t>Tec.Tecnol</w:t>
      </w:r>
      <w:proofErr w:type="spellEnd"/>
      <w:r w:rsidR="00AA4B35" w:rsidRPr="00AA4B35">
        <w:rPr>
          <w:b/>
          <w:sz w:val="24"/>
          <w:szCs w:val="24"/>
        </w:rPr>
        <w:t>. -</w:t>
      </w:r>
      <w:r w:rsidR="00F5779E" w:rsidRPr="00AA4B35">
        <w:rPr>
          <w:b/>
          <w:sz w:val="24"/>
          <w:szCs w:val="24"/>
        </w:rPr>
        <w:t>IPSEOA</w:t>
      </w:r>
      <w:r w:rsidR="00F5779E">
        <w:rPr>
          <w:sz w:val="24"/>
          <w:szCs w:val="24"/>
        </w:rPr>
        <w:t xml:space="preserve">) e </w:t>
      </w:r>
      <w:r w:rsidR="00B6598D">
        <w:rPr>
          <w:sz w:val="24"/>
          <w:szCs w:val="24"/>
        </w:rPr>
        <w:t xml:space="preserve">dei </w:t>
      </w:r>
      <w:r w:rsidR="00B6598D">
        <w:rPr>
          <w:b/>
          <w:sz w:val="24"/>
          <w:szCs w:val="24"/>
        </w:rPr>
        <w:t xml:space="preserve">percorsi </w:t>
      </w:r>
      <w:proofErr w:type="spellStart"/>
      <w:r w:rsidR="00B6598D">
        <w:rPr>
          <w:b/>
          <w:sz w:val="24"/>
          <w:szCs w:val="24"/>
        </w:rPr>
        <w:t>intedisciplinari</w:t>
      </w:r>
      <w:proofErr w:type="spellEnd"/>
      <w:r w:rsidR="00F5779E">
        <w:rPr>
          <w:sz w:val="24"/>
          <w:szCs w:val="24"/>
        </w:rPr>
        <w:t xml:space="preserve"> (</w:t>
      </w:r>
      <w:r w:rsidR="00F5779E" w:rsidRPr="00F17284">
        <w:rPr>
          <w:b/>
          <w:sz w:val="24"/>
          <w:szCs w:val="24"/>
        </w:rPr>
        <w:t>V anno</w:t>
      </w:r>
      <w:r w:rsidR="00AA4B35" w:rsidRPr="00AA4B35">
        <w:rPr>
          <w:b/>
          <w:sz w:val="24"/>
          <w:szCs w:val="24"/>
        </w:rPr>
        <w:t xml:space="preserve"> </w:t>
      </w:r>
      <w:proofErr w:type="spellStart"/>
      <w:r w:rsidR="00AA4B35">
        <w:rPr>
          <w:b/>
          <w:sz w:val="24"/>
          <w:szCs w:val="24"/>
        </w:rPr>
        <w:t>Tec.Tecnol</w:t>
      </w:r>
      <w:proofErr w:type="spellEnd"/>
      <w:r w:rsidR="00AA4B35" w:rsidRPr="00AA4B35">
        <w:rPr>
          <w:b/>
          <w:sz w:val="24"/>
          <w:szCs w:val="24"/>
        </w:rPr>
        <w:t xml:space="preserve">. </w:t>
      </w:r>
      <w:r w:rsidR="00AA4B35">
        <w:rPr>
          <w:b/>
          <w:sz w:val="24"/>
          <w:szCs w:val="24"/>
        </w:rPr>
        <w:t>–</w:t>
      </w:r>
      <w:r w:rsidR="00AA4B35" w:rsidRPr="00AA4B35">
        <w:rPr>
          <w:b/>
          <w:sz w:val="24"/>
          <w:szCs w:val="24"/>
        </w:rPr>
        <w:t>IPSEOA</w:t>
      </w:r>
      <w:r w:rsidR="00AA4B35">
        <w:rPr>
          <w:b/>
          <w:sz w:val="24"/>
          <w:szCs w:val="24"/>
        </w:rPr>
        <w:t>)</w:t>
      </w:r>
    </w:p>
    <w:p w:rsidR="00F5779E" w:rsidRDefault="00127A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B6598D">
        <w:rPr>
          <w:sz w:val="24"/>
          <w:szCs w:val="24"/>
        </w:rPr>
        <w:t xml:space="preserve"> Consiglio di classe, dopo un confronto partecipato, sceglie, in linea con il nucleo tematico individuato in sede dipartimentale (AGENDA 2030) di far sviluppare alla classe la seguente UDA:_________</w:t>
      </w:r>
      <w:r w:rsidR="00F5779E">
        <w:rPr>
          <w:sz w:val="24"/>
          <w:szCs w:val="24"/>
        </w:rPr>
        <w:t>______________________</w:t>
      </w:r>
      <w:r w:rsidR="00B6598D">
        <w:rPr>
          <w:sz w:val="24"/>
          <w:szCs w:val="24"/>
        </w:rPr>
        <w:t>;</w:t>
      </w:r>
    </w:p>
    <w:p w:rsidR="00CA5FFA" w:rsidRDefault="00B6598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</w:t>
      </w:r>
      <w:bookmarkStart w:id="1" w:name="_Hlk21674542"/>
      <w:r>
        <w:rPr>
          <w:sz w:val="24"/>
          <w:szCs w:val="24"/>
        </w:rPr>
        <w:t>_______________________________________________________________________________</w:t>
      </w:r>
      <w:bookmarkStart w:id="2" w:name="_Hlk21674517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bookmarkEnd w:id="2"/>
    </w:p>
    <w:p w:rsidR="00F5779E" w:rsidRDefault="00F5779E" w:rsidP="00F5779E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al </w:t>
      </w:r>
      <w:r>
        <w:rPr>
          <w:b/>
          <w:bCs/>
          <w:sz w:val="24"/>
          <w:szCs w:val="24"/>
        </w:rPr>
        <w:t xml:space="preserve">PFI (Primo Biennio IPSEOA e Secondo biennio III e IV), </w:t>
      </w:r>
      <w:r>
        <w:rPr>
          <w:sz w:val="24"/>
          <w:szCs w:val="24"/>
        </w:rPr>
        <w:t>il Consiglio di Classe, in base al profilo d’uscita, procede alla compilazione/ revisione del progetto formativo tenendo presente le singole individualità. Inoltre, si programmano le UDA da sviluppare durante l’intero anno scolastico.</w:t>
      </w:r>
    </w:p>
    <w:p w:rsidR="00CA5FFA" w:rsidRDefault="00B659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UDA 1:_________________________________________________________________________;</w:t>
      </w:r>
    </w:p>
    <w:p w:rsidR="00CA5FFA" w:rsidRDefault="00B659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UDA 2:_________________________________________________________________________;</w:t>
      </w:r>
    </w:p>
    <w:p w:rsidR="00CA5FFA" w:rsidRDefault="00B659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UDA 3;_________________________________________________________________________;</w:t>
      </w:r>
    </w:p>
    <w:p w:rsidR="00CA5FFA" w:rsidRDefault="00B659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UDA 4:_________________________________________________________________________;</w:t>
      </w:r>
    </w:p>
    <w:p w:rsidR="00CA5FFA" w:rsidRDefault="00127A6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Solo </w:t>
      </w:r>
      <w:r w:rsidR="00F5779E">
        <w:rPr>
          <w:sz w:val="24"/>
          <w:szCs w:val="24"/>
        </w:rPr>
        <w:t xml:space="preserve">per la classe quinta </w:t>
      </w:r>
      <w:r w:rsidR="00B6598D">
        <w:rPr>
          <w:sz w:val="24"/>
          <w:szCs w:val="24"/>
        </w:rPr>
        <w:t>i seguenti percorsi interdisciplinari</w:t>
      </w:r>
      <w:r>
        <w:rPr>
          <w:sz w:val="24"/>
          <w:szCs w:val="24"/>
        </w:rPr>
        <w:t>(almeno 1 per quadrimestre)</w:t>
      </w:r>
      <w:r w:rsidR="00B6598D">
        <w:rPr>
          <w:sz w:val="24"/>
          <w:szCs w:val="24"/>
        </w:rPr>
        <w:t>:</w:t>
      </w:r>
    </w:p>
    <w:p w:rsidR="00127A6B" w:rsidRDefault="00127A6B" w:rsidP="00F5779E">
      <w:pPr>
        <w:ind w:right="-1"/>
        <w:jc w:val="both"/>
        <w:rPr>
          <w:sz w:val="24"/>
          <w:szCs w:val="24"/>
        </w:rPr>
      </w:pPr>
      <w:r w:rsidRPr="00EF324A">
        <w:rPr>
          <w:b/>
          <w:sz w:val="24"/>
          <w:szCs w:val="24"/>
        </w:rPr>
        <w:t>I Quadrimestre</w:t>
      </w:r>
      <w:r>
        <w:rPr>
          <w:sz w:val="24"/>
          <w:szCs w:val="24"/>
        </w:rPr>
        <w:t>:</w:t>
      </w:r>
    </w:p>
    <w:p w:rsidR="00127A6B" w:rsidRDefault="00B6598D" w:rsidP="00127A6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127A6B" w:rsidRPr="00127A6B">
        <w:rPr>
          <w:sz w:val="24"/>
          <w:szCs w:val="24"/>
        </w:rPr>
        <w:t xml:space="preserve"> </w:t>
      </w:r>
      <w:r w:rsidR="00127A6B" w:rsidRPr="00EF324A">
        <w:rPr>
          <w:b/>
          <w:sz w:val="24"/>
          <w:szCs w:val="24"/>
        </w:rPr>
        <w:t>II Quadrimestre</w:t>
      </w:r>
      <w:r w:rsidR="00127A6B">
        <w:rPr>
          <w:sz w:val="24"/>
          <w:szCs w:val="24"/>
        </w:rPr>
        <w:t>:</w:t>
      </w:r>
    </w:p>
    <w:p w:rsidR="00F5779E" w:rsidRPr="00F5779E" w:rsidRDefault="00B6598D" w:rsidP="00F5779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F5779E" w:rsidRPr="00F5779E">
        <w:rPr>
          <w:sz w:val="24"/>
          <w:szCs w:val="24"/>
        </w:rPr>
        <w:t xml:space="preserve"> </w:t>
      </w:r>
    </w:p>
    <w:p w:rsidR="00DA6F20" w:rsidRDefault="00DA6F20">
      <w:pPr>
        <w:ind w:right="-1"/>
        <w:jc w:val="both"/>
        <w:rPr>
          <w:sz w:val="24"/>
          <w:szCs w:val="24"/>
        </w:rPr>
      </w:pPr>
    </w:p>
    <w:p w:rsidR="00CA5FFA" w:rsidRDefault="00B6598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Relativamente</w:t>
      </w:r>
      <w:r w:rsidR="00DA6F20">
        <w:rPr>
          <w:sz w:val="24"/>
          <w:szCs w:val="24"/>
        </w:rPr>
        <w:t xml:space="preserve"> all’</w:t>
      </w:r>
      <w:r w:rsidR="00DA6F20" w:rsidRPr="00F5779E">
        <w:rPr>
          <w:b/>
          <w:sz w:val="24"/>
          <w:szCs w:val="24"/>
        </w:rPr>
        <w:t>8 punto all’o.d.g.</w:t>
      </w:r>
      <w:r w:rsidR="00DA6F20">
        <w:rPr>
          <w:sz w:val="24"/>
          <w:szCs w:val="24"/>
        </w:rPr>
        <w:t xml:space="preserve"> </w:t>
      </w:r>
      <w:r w:rsidR="00DA6F20" w:rsidRPr="00127A6B">
        <w:rPr>
          <w:b/>
          <w:sz w:val="24"/>
          <w:szCs w:val="24"/>
        </w:rPr>
        <w:t>PCTO</w:t>
      </w:r>
      <w:r w:rsidR="00DA6F20" w:rsidRPr="00F5779E">
        <w:rPr>
          <w:sz w:val="24"/>
          <w:szCs w:val="24"/>
        </w:rPr>
        <w:t xml:space="preserve"> (II biennio – V anno – alunni con BES): proposte di attività ed individuazione del tutor; </w:t>
      </w:r>
      <w:r>
        <w:rPr>
          <w:sz w:val="24"/>
          <w:szCs w:val="24"/>
        </w:rPr>
        <w:t xml:space="preserve">come previsto dalla legge 107/2015 e secondo le indicazioni del Collegio docenti, il Consiglio di classe, riservandosi di deliberare i dettagli per lo svolgimento </w:t>
      </w:r>
      <w:r>
        <w:rPr>
          <w:b/>
          <w:sz w:val="24"/>
          <w:szCs w:val="24"/>
        </w:rPr>
        <w:t>dei Percorsi per le Competenze Trasversali per l’Orientamento (PCTO)</w:t>
      </w:r>
      <w:r>
        <w:rPr>
          <w:sz w:val="24"/>
          <w:szCs w:val="24"/>
        </w:rPr>
        <w:t xml:space="preserve"> obbligatori a partire dalle classi terze secondo le linee guida ministeriali, prende atto dell’organizzazione dei moduli di attività:         </w:t>
      </w:r>
    </w:p>
    <w:p w:rsidR="00CA5FFA" w:rsidRDefault="00CA5FFA">
      <w:pPr>
        <w:ind w:left="-426" w:right="-1"/>
        <w:jc w:val="both"/>
        <w:rPr>
          <w:sz w:val="24"/>
          <w:szCs w:val="24"/>
        </w:rPr>
      </w:pPr>
    </w:p>
    <w:tbl>
      <w:tblPr>
        <w:tblStyle w:val="Grigliatabella"/>
        <w:tblW w:w="9638" w:type="dxa"/>
        <w:jc w:val="center"/>
        <w:tblInd w:w="109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CA5FFA" w:rsidTr="00F5779E">
        <w:trPr>
          <w:jc w:val="center"/>
        </w:trPr>
        <w:tc>
          <w:tcPr>
            <w:tcW w:w="2268" w:type="dxa"/>
            <w:vMerge w:val="restart"/>
          </w:tcPr>
          <w:p w:rsidR="00CA5FFA" w:rsidRDefault="00B6598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III/IV/V</w:t>
            </w:r>
          </w:p>
          <w:p w:rsidR="00CA5FFA" w:rsidRDefault="00CA5FFA">
            <w:pPr>
              <w:ind w:right="-737"/>
              <w:jc w:val="both"/>
              <w:rPr>
                <w:sz w:val="24"/>
                <w:szCs w:val="24"/>
              </w:rPr>
            </w:pPr>
          </w:p>
          <w:p w:rsidR="00CA5FFA" w:rsidRDefault="00B6598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sez. ___Ind.______</w:t>
            </w:r>
          </w:p>
        </w:tc>
        <w:tc>
          <w:tcPr>
            <w:tcW w:w="7370" w:type="dxa"/>
          </w:tcPr>
          <w:p w:rsidR="00CA5FFA" w:rsidRDefault="00B6598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CA5FFA" w:rsidTr="00F5779E">
        <w:trPr>
          <w:jc w:val="center"/>
        </w:trPr>
        <w:tc>
          <w:tcPr>
            <w:tcW w:w="2268" w:type="dxa"/>
            <w:vMerge/>
          </w:tcPr>
          <w:p w:rsidR="00CA5FFA" w:rsidRDefault="00CA5FFA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A5FFA" w:rsidRDefault="00B6598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CA5FFA" w:rsidTr="00F5779E">
        <w:trPr>
          <w:jc w:val="center"/>
        </w:trPr>
        <w:tc>
          <w:tcPr>
            <w:tcW w:w="2268" w:type="dxa"/>
            <w:vMerge/>
          </w:tcPr>
          <w:p w:rsidR="00CA5FFA" w:rsidRDefault="00CA5FFA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A5FFA" w:rsidRDefault="00B6598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CA5FFA" w:rsidTr="00F5779E">
        <w:trPr>
          <w:jc w:val="center"/>
        </w:trPr>
        <w:tc>
          <w:tcPr>
            <w:tcW w:w="2268" w:type="dxa"/>
            <w:vMerge/>
          </w:tcPr>
          <w:p w:rsidR="00CA5FFA" w:rsidRDefault="00CA5FFA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A5FFA" w:rsidRDefault="00B6598D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CA5FFA" w:rsidRDefault="00B6598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In particolare per gli alunni BES, il consiglio di classe, come da normativa vigente, stabilisce di curvare l’organizzazione delle attività in base alle loro esigenze per garantire le stesse opportunità formative.</w:t>
      </w:r>
    </w:p>
    <w:p w:rsidR="00CA5FFA" w:rsidRDefault="00B6598D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Inoltre si individuano i tutor scelti tra i docenti del consiglio i Prof. ____________________________</w:t>
      </w:r>
    </w:p>
    <w:p w:rsidR="00DA6F20" w:rsidRDefault="00DA6F20" w:rsidP="00DA6F2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merito alla </w:t>
      </w:r>
      <w:r>
        <w:rPr>
          <w:b/>
          <w:sz w:val="24"/>
          <w:szCs w:val="24"/>
        </w:rPr>
        <w:t>programmazione CLIL</w:t>
      </w:r>
      <w:r w:rsidR="00B6598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nono punto all’o.d.g.</w:t>
      </w:r>
      <w:r w:rsidR="00B6598D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(II Biennio/V Anno/ alunni BES)  il consiglio propone di svolgere un modulo di ______ore in lingua inglese relativamente al seguente argomento:</w:t>
      </w:r>
    </w:p>
    <w:p w:rsidR="00DA6F20" w:rsidRDefault="00DA6F20" w:rsidP="00DA6F2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________________________________________________________________________________avvalendosi eventualmente della compresenza e dell’ausilio del Prof._____________________________</w:t>
      </w:r>
    </w:p>
    <w:p w:rsidR="00DA6F20" w:rsidRDefault="00DA6F20" w:rsidP="00DA6F20">
      <w:pPr>
        <w:spacing w:line="360" w:lineRule="auto"/>
        <w:jc w:val="both"/>
        <w:rPr>
          <w:b/>
          <w:sz w:val="24"/>
          <w:szCs w:val="24"/>
        </w:rPr>
      </w:pPr>
    </w:p>
    <w:p w:rsidR="001160D0" w:rsidRDefault="001160D0" w:rsidP="00DA6F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160D0" w:rsidRDefault="001160D0" w:rsidP="00DA6F20">
      <w:pPr>
        <w:spacing w:line="360" w:lineRule="auto"/>
        <w:jc w:val="both"/>
        <w:rPr>
          <w:b/>
          <w:sz w:val="24"/>
          <w:szCs w:val="24"/>
        </w:rPr>
      </w:pPr>
    </w:p>
    <w:p w:rsidR="001160D0" w:rsidRDefault="001160D0" w:rsidP="00DA6F20">
      <w:pPr>
        <w:spacing w:line="360" w:lineRule="auto"/>
        <w:jc w:val="both"/>
        <w:rPr>
          <w:b/>
          <w:sz w:val="24"/>
          <w:szCs w:val="24"/>
        </w:rPr>
      </w:pPr>
    </w:p>
    <w:p w:rsidR="00DA6F20" w:rsidRDefault="00B6598D" w:rsidP="001160D0">
      <w:pPr>
        <w:spacing w:line="360" w:lineRule="auto"/>
        <w:jc w:val="both"/>
        <w:rPr>
          <w:sz w:val="24"/>
          <w:szCs w:val="24"/>
        </w:rPr>
      </w:pPr>
      <w:r w:rsidRPr="00DA6F20">
        <w:rPr>
          <w:b/>
          <w:sz w:val="24"/>
          <w:szCs w:val="24"/>
        </w:rPr>
        <w:lastRenderedPageBreak/>
        <w:t xml:space="preserve">Per </w:t>
      </w:r>
      <w:r>
        <w:rPr>
          <w:b/>
          <w:sz w:val="24"/>
          <w:szCs w:val="24"/>
        </w:rPr>
        <w:t>il decimo</w:t>
      </w:r>
      <w:r w:rsidR="00DA6F20" w:rsidRPr="00DA6F20">
        <w:rPr>
          <w:b/>
          <w:sz w:val="24"/>
          <w:szCs w:val="24"/>
        </w:rPr>
        <w:t xml:space="preserve"> punto all’o.d.g. </w:t>
      </w:r>
      <w:r w:rsidR="00DA6F20" w:rsidRPr="00DA6F20">
        <w:rPr>
          <w:sz w:val="24"/>
          <w:szCs w:val="24"/>
        </w:rPr>
        <w:t>Programmazione di attività per la v</w:t>
      </w:r>
      <w:r w:rsidR="001160D0">
        <w:rPr>
          <w:sz w:val="24"/>
          <w:szCs w:val="24"/>
        </w:rPr>
        <w:t xml:space="preserve">alorizzazione delle eccellenze, </w:t>
      </w:r>
      <w:r>
        <w:rPr>
          <w:sz w:val="24"/>
          <w:szCs w:val="24"/>
        </w:rPr>
        <w:t xml:space="preserve">il Consiglio di classe propone la partecipazione a percorsi formativi di approfondimento che offrano ai discenti l’occasione per confrontarsi con altre realtà scolastiche e professionali. In particolare si prevede </w:t>
      </w:r>
      <w:r w:rsidR="00127A6B">
        <w:rPr>
          <w:sz w:val="24"/>
          <w:szCs w:val="24"/>
        </w:rPr>
        <w:t>:</w:t>
      </w:r>
    </w:p>
    <w:p w:rsidR="00CA5FFA" w:rsidRDefault="00B6598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2A2" w:rsidRPr="00FB32A2" w:rsidRDefault="00FB32A2" w:rsidP="00FB32A2">
      <w:pPr>
        <w:suppressAutoHyphens w:val="0"/>
        <w:spacing w:before="100" w:beforeAutospacing="1" w:line="360" w:lineRule="auto"/>
      </w:pPr>
      <w:r w:rsidRPr="00FB32A2">
        <w:rPr>
          <w:sz w:val="24"/>
          <w:szCs w:val="24"/>
        </w:rPr>
        <w:t xml:space="preserve">Per quanto riguarda le </w:t>
      </w:r>
      <w:r w:rsidRPr="00FB32A2">
        <w:rPr>
          <w:b/>
          <w:bCs/>
          <w:sz w:val="24"/>
          <w:szCs w:val="24"/>
        </w:rPr>
        <w:t>viaggi di istruzione</w:t>
      </w:r>
      <w:r w:rsidR="00127A6B">
        <w:rPr>
          <w:b/>
          <w:bCs/>
          <w:sz w:val="24"/>
          <w:szCs w:val="24"/>
        </w:rPr>
        <w:t>/Visite guidate</w:t>
      </w:r>
      <w:r>
        <w:rPr>
          <w:b/>
          <w:bCs/>
          <w:sz w:val="24"/>
          <w:szCs w:val="24"/>
        </w:rPr>
        <w:t xml:space="preserve"> </w:t>
      </w:r>
      <w:r w:rsidR="00B6598D">
        <w:rPr>
          <w:b/>
          <w:bCs/>
          <w:sz w:val="24"/>
          <w:szCs w:val="24"/>
        </w:rPr>
        <w:t xml:space="preserve">inserite </w:t>
      </w:r>
      <w:r>
        <w:rPr>
          <w:b/>
          <w:bCs/>
          <w:sz w:val="24"/>
          <w:szCs w:val="24"/>
        </w:rPr>
        <w:t>all’11 punto all’o.d.g.</w:t>
      </w:r>
      <w:r w:rsidRPr="00FB32A2">
        <w:rPr>
          <w:b/>
          <w:bCs/>
          <w:sz w:val="24"/>
          <w:szCs w:val="24"/>
        </w:rPr>
        <w:t>,</w:t>
      </w:r>
      <w:r w:rsidRPr="00FB32A2">
        <w:rPr>
          <w:sz w:val="24"/>
          <w:szCs w:val="24"/>
        </w:rPr>
        <w:t xml:space="preserve"> prende la parola il coordinatore che richiama l’attenzione del Consiglio sulla nota </w:t>
      </w:r>
      <w:proofErr w:type="spellStart"/>
      <w:r w:rsidRPr="00FB32A2">
        <w:rPr>
          <w:sz w:val="24"/>
          <w:szCs w:val="24"/>
        </w:rPr>
        <w:t>Miur</w:t>
      </w:r>
      <w:proofErr w:type="spellEnd"/>
      <w:r w:rsidRPr="00FB32A2">
        <w:rPr>
          <w:sz w:val="24"/>
          <w:szCs w:val="24"/>
        </w:rPr>
        <w:t xml:space="preserve"> </w:t>
      </w:r>
      <w:proofErr w:type="spellStart"/>
      <w:r w:rsidRPr="00FB32A2">
        <w:rPr>
          <w:sz w:val="24"/>
          <w:szCs w:val="24"/>
        </w:rPr>
        <w:t>prot</w:t>
      </w:r>
      <w:proofErr w:type="spellEnd"/>
      <w:r w:rsidRPr="00FB32A2">
        <w:rPr>
          <w:sz w:val="24"/>
          <w:szCs w:val="24"/>
        </w:rPr>
        <w:t>. n.20426 del 24/09/2019 incentrata sulla sicurezza dei partecipanti e sulla necessità di una programmazione pu</w:t>
      </w:r>
      <w:r w:rsidRPr="00FB32A2">
        <w:rPr>
          <w:sz w:val="24"/>
          <w:szCs w:val="24"/>
        </w:rPr>
        <w:t>n</w:t>
      </w:r>
      <w:r w:rsidRPr="00FB32A2">
        <w:rPr>
          <w:sz w:val="24"/>
          <w:szCs w:val="24"/>
        </w:rPr>
        <w:t xml:space="preserve">tuale delle uscite da svolgersi durante l’anno scolastico. </w:t>
      </w:r>
    </w:p>
    <w:p w:rsidR="00FB32A2" w:rsidRPr="00FB32A2" w:rsidRDefault="00FB32A2" w:rsidP="00FB32A2">
      <w:pPr>
        <w:suppressAutoHyphens w:val="0"/>
        <w:spacing w:before="100" w:beforeAutospacing="1" w:line="360" w:lineRule="auto"/>
      </w:pPr>
      <w:r w:rsidRPr="00FB32A2">
        <w:rPr>
          <w:sz w:val="24"/>
          <w:szCs w:val="24"/>
        </w:rPr>
        <w:t>A tal proposito il consiglio di classe delibera le attività come da tabella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B32A2" w:rsidTr="00FB32A2">
        <w:tc>
          <w:tcPr>
            <w:tcW w:w="3259" w:type="dxa"/>
          </w:tcPr>
          <w:p w:rsidR="00FB32A2" w:rsidRPr="00FB32A2" w:rsidRDefault="00FB32A2" w:rsidP="00BE14A2">
            <w:pPr>
              <w:suppressAutoHyphens w:val="0"/>
              <w:spacing w:before="100" w:beforeAutospacing="1"/>
              <w:rPr>
                <w:sz w:val="24"/>
                <w:szCs w:val="24"/>
              </w:rPr>
            </w:pPr>
            <w:r w:rsidRPr="00FB32A2">
              <w:rPr>
                <w:sz w:val="24"/>
                <w:szCs w:val="24"/>
              </w:rPr>
              <w:t>Attività</w:t>
            </w:r>
          </w:p>
        </w:tc>
        <w:tc>
          <w:tcPr>
            <w:tcW w:w="3259" w:type="dxa"/>
          </w:tcPr>
          <w:p w:rsidR="00FB32A2" w:rsidRPr="00FB32A2" w:rsidRDefault="00FB32A2" w:rsidP="00BE14A2">
            <w:pPr>
              <w:suppressAutoHyphens w:val="0"/>
              <w:spacing w:before="100" w:beforeAutospacing="1"/>
              <w:rPr>
                <w:sz w:val="24"/>
                <w:szCs w:val="24"/>
              </w:rPr>
            </w:pPr>
            <w:r w:rsidRPr="00FB32A2">
              <w:rPr>
                <w:sz w:val="24"/>
                <w:szCs w:val="24"/>
              </w:rPr>
              <w:t>Periodo</w:t>
            </w:r>
          </w:p>
        </w:tc>
        <w:tc>
          <w:tcPr>
            <w:tcW w:w="3260" w:type="dxa"/>
          </w:tcPr>
          <w:p w:rsidR="00FB32A2" w:rsidRPr="00FB32A2" w:rsidRDefault="00FB32A2" w:rsidP="00BE14A2">
            <w:pPr>
              <w:suppressAutoHyphens w:val="0"/>
              <w:spacing w:before="100" w:beforeAutospacing="1"/>
              <w:rPr>
                <w:sz w:val="24"/>
                <w:szCs w:val="24"/>
              </w:rPr>
            </w:pPr>
            <w:r w:rsidRPr="00FB32A2">
              <w:rPr>
                <w:sz w:val="24"/>
                <w:szCs w:val="24"/>
              </w:rPr>
              <w:t>Docente accompagnatore</w:t>
            </w:r>
          </w:p>
        </w:tc>
      </w:tr>
      <w:tr w:rsidR="00FB32A2" w:rsidTr="00FB32A2"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</w:tr>
      <w:tr w:rsidR="00FB32A2" w:rsidTr="00FB32A2"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</w:tr>
      <w:tr w:rsidR="00FB32A2" w:rsidTr="00FB32A2"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</w:tr>
      <w:tr w:rsidR="00FB32A2" w:rsidTr="00FB32A2"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</w:tr>
      <w:tr w:rsidR="00FB32A2" w:rsidTr="00FB32A2"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</w:tr>
      <w:tr w:rsidR="00FB32A2" w:rsidTr="00FB32A2"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</w:tr>
      <w:tr w:rsidR="00FB32A2" w:rsidTr="00FB32A2"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B32A2" w:rsidRDefault="00FB32A2" w:rsidP="00FB32A2">
            <w:pPr>
              <w:suppressAutoHyphens w:val="0"/>
              <w:spacing w:before="100" w:beforeAutospacing="1" w:line="238" w:lineRule="atLeast"/>
              <w:rPr>
                <w:sz w:val="24"/>
                <w:szCs w:val="24"/>
              </w:rPr>
            </w:pPr>
          </w:p>
        </w:tc>
      </w:tr>
    </w:tbl>
    <w:p w:rsidR="001160D0" w:rsidRDefault="001160D0">
      <w:pPr>
        <w:spacing w:line="360" w:lineRule="auto"/>
        <w:ind w:right="-1"/>
        <w:jc w:val="both"/>
        <w:rPr>
          <w:sz w:val="24"/>
          <w:szCs w:val="24"/>
        </w:rPr>
      </w:pPr>
    </w:p>
    <w:p w:rsidR="00CA5FFA" w:rsidRDefault="00B6598D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Per le varie ed eventuali</w:t>
      </w:r>
    </w:p>
    <w:p w:rsidR="00CA5FFA" w:rsidRPr="00FB32A2" w:rsidRDefault="00B6598D" w:rsidP="00FB32A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2A2" w:rsidRPr="00FB32A2" w:rsidRDefault="00FB32A2" w:rsidP="00FB32A2">
      <w:pPr>
        <w:suppressAutoHyphens w:val="0"/>
        <w:spacing w:before="100" w:beforeAutospacing="1" w:line="276" w:lineRule="auto"/>
        <w:rPr>
          <w:sz w:val="24"/>
          <w:szCs w:val="24"/>
        </w:rPr>
      </w:pPr>
      <w:r w:rsidRPr="00FB32A2">
        <w:rPr>
          <w:sz w:val="24"/>
          <w:szCs w:val="24"/>
        </w:rPr>
        <w:t>Il presente verbale redatto, letto e approvato dal Consiglio di Classe tutto viene inserito nella sezi</w:t>
      </w:r>
      <w:r w:rsidRPr="00FB32A2">
        <w:rPr>
          <w:sz w:val="24"/>
          <w:szCs w:val="24"/>
        </w:rPr>
        <w:t>o</w:t>
      </w:r>
      <w:r w:rsidRPr="00FB32A2">
        <w:rPr>
          <w:sz w:val="24"/>
          <w:szCs w:val="24"/>
        </w:rPr>
        <w:t>ne “Eventi per classe” del registro elettronico NUVOLA.</w:t>
      </w:r>
    </w:p>
    <w:p w:rsidR="00FB32A2" w:rsidRPr="00FB32A2" w:rsidRDefault="00FB32A2" w:rsidP="00FB32A2">
      <w:pPr>
        <w:suppressAutoHyphens w:val="0"/>
        <w:spacing w:before="100" w:beforeAutospacing="1" w:after="198" w:line="276" w:lineRule="auto"/>
        <w:rPr>
          <w:sz w:val="24"/>
          <w:szCs w:val="24"/>
        </w:rPr>
      </w:pPr>
      <w:r w:rsidRPr="00FB32A2">
        <w:rPr>
          <w:sz w:val="24"/>
          <w:szCs w:val="24"/>
        </w:rPr>
        <w:t xml:space="preserve">La </w:t>
      </w:r>
      <w:proofErr w:type="spellStart"/>
      <w:r w:rsidRPr="00FB32A2">
        <w:rPr>
          <w:sz w:val="24"/>
          <w:szCs w:val="24"/>
        </w:rPr>
        <w:t>videoconference</w:t>
      </w:r>
      <w:proofErr w:type="spellEnd"/>
      <w:r w:rsidRPr="00FB32A2">
        <w:rPr>
          <w:sz w:val="24"/>
          <w:szCs w:val="24"/>
        </w:rPr>
        <w:t xml:space="preserve"> termina alle ore_____</w:t>
      </w:r>
    </w:p>
    <w:p w:rsidR="00FB32A2" w:rsidRPr="00FB32A2" w:rsidRDefault="00FB32A2" w:rsidP="001160D0">
      <w:pPr>
        <w:suppressAutoHyphens w:val="0"/>
        <w:spacing w:before="100" w:beforeAutospacing="1" w:after="198" w:line="276" w:lineRule="auto"/>
        <w:jc w:val="right"/>
        <w:rPr>
          <w:sz w:val="24"/>
          <w:szCs w:val="24"/>
        </w:rPr>
      </w:pPr>
      <w:r w:rsidRPr="00FB32A2">
        <w:rPr>
          <w:sz w:val="24"/>
          <w:szCs w:val="24"/>
        </w:rPr>
        <w:t xml:space="preserve">Il </w:t>
      </w:r>
      <w:r>
        <w:rPr>
          <w:sz w:val="24"/>
          <w:szCs w:val="24"/>
        </w:rPr>
        <w:t>Presidente/</w:t>
      </w:r>
      <w:r w:rsidRPr="00FB32A2">
        <w:rPr>
          <w:sz w:val="24"/>
          <w:szCs w:val="24"/>
        </w:rPr>
        <w:t xml:space="preserve">Coordinatore </w:t>
      </w:r>
    </w:p>
    <w:p w:rsidR="00CA5FFA" w:rsidRPr="00FB32A2" w:rsidRDefault="00FB32A2" w:rsidP="001160D0">
      <w:pPr>
        <w:suppressAutoHyphens w:val="0"/>
        <w:spacing w:before="100" w:beforeAutospacing="1" w:after="198" w:line="276" w:lineRule="auto"/>
        <w:jc w:val="right"/>
        <w:rPr>
          <w:sz w:val="24"/>
          <w:szCs w:val="24"/>
        </w:rPr>
      </w:pPr>
      <w:r w:rsidRPr="00FB32A2">
        <w:rPr>
          <w:sz w:val="24"/>
          <w:szCs w:val="24"/>
        </w:rPr>
        <w:t>Prof. ______________________</w:t>
      </w:r>
    </w:p>
    <w:sectPr w:rsidR="00CA5FFA" w:rsidRPr="00FB32A2" w:rsidSect="00CA5FFA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AF7"/>
    <w:multiLevelType w:val="multilevel"/>
    <w:tmpl w:val="DDBAA8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0E8C"/>
    <w:multiLevelType w:val="multilevel"/>
    <w:tmpl w:val="63701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111E1C"/>
    <w:multiLevelType w:val="multilevel"/>
    <w:tmpl w:val="DDBAA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7286"/>
    <w:multiLevelType w:val="multilevel"/>
    <w:tmpl w:val="DDBAA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1DDB"/>
    <w:multiLevelType w:val="multilevel"/>
    <w:tmpl w:val="DDBAA8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CA5FFA"/>
    <w:rsid w:val="001160D0"/>
    <w:rsid w:val="00127A6B"/>
    <w:rsid w:val="004E23E4"/>
    <w:rsid w:val="005A4DB4"/>
    <w:rsid w:val="00AA4B35"/>
    <w:rsid w:val="00B6598D"/>
    <w:rsid w:val="00CA5FFA"/>
    <w:rsid w:val="00DA6F20"/>
    <w:rsid w:val="00EF324A"/>
    <w:rsid w:val="00F17284"/>
    <w:rsid w:val="00F5779E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6E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8933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3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89336E"/>
    <w:pPr>
      <w:ind w:left="-737"/>
      <w:jc w:val="center"/>
    </w:pPr>
    <w:rPr>
      <w:b/>
      <w:sz w:val="24"/>
    </w:rPr>
  </w:style>
  <w:style w:type="paragraph" w:styleId="Corpotesto">
    <w:name w:val="Body Text"/>
    <w:basedOn w:val="Normale"/>
    <w:rsid w:val="00F27EB9"/>
    <w:pPr>
      <w:spacing w:after="140" w:line="276" w:lineRule="auto"/>
    </w:pPr>
  </w:style>
  <w:style w:type="paragraph" w:styleId="Elenco">
    <w:name w:val="List"/>
    <w:basedOn w:val="Corpotesto"/>
    <w:rsid w:val="00F27EB9"/>
    <w:rPr>
      <w:rFonts w:cs="Lucida Sans"/>
    </w:rPr>
  </w:style>
  <w:style w:type="paragraph" w:customStyle="1" w:styleId="Didascalia1">
    <w:name w:val="Didascalia1"/>
    <w:basedOn w:val="Normale"/>
    <w:qFormat/>
    <w:rsid w:val="00F27E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27EB9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3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F27EB9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0E3A4B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0E3A4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146B0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E860A5"/>
    <w:pPr>
      <w:suppressLineNumbers/>
    </w:pPr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qFormat/>
    <w:rsid w:val="004C121B"/>
    <w:pPr>
      <w:spacing w:before="280" w:after="280"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qFormat/>
    <w:rsid w:val="00BD2199"/>
    <w:pPr>
      <w:suppressAutoHyphens w:val="0"/>
      <w:spacing w:beforeAutospacing="1" w:after="142" w:line="276" w:lineRule="auto"/>
      <w:ind w:right="113"/>
    </w:pPr>
    <w:rPr>
      <w:sz w:val="24"/>
      <w:szCs w:val="24"/>
    </w:rPr>
  </w:style>
  <w:style w:type="paragraph" w:customStyle="1" w:styleId="western">
    <w:name w:val="western"/>
    <w:basedOn w:val="Normale"/>
    <w:qFormat/>
    <w:rsid w:val="001053C5"/>
    <w:pPr>
      <w:suppressAutoHyphens w:val="0"/>
      <w:spacing w:beforeAutospacing="1" w:line="360" w:lineRule="auto"/>
      <w:jc w:val="both"/>
    </w:pPr>
    <w:rPr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54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1">
    <w:name w:val="western1"/>
    <w:basedOn w:val="Normale"/>
    <w:rsid w:val="00FB32A2"/>
    <w:pPr>
      <w:suppressAutoHyphens w:val="0"/>
      <w:spacing w:before="100" w:before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utente</cp:lastModifiedBy>
  <cp:revision>8</cp:revision>
  <cp:lastPrinted>2015-10-23T15:29:00Z</cp:lastPrinted>
  <dcterms:created xsi:type="dcterms:W3CDTF">2021-10-14T19:52:00Z</dcterms:created>
  <dcterms:modified xsi:type="dcterms:W3CDTF">2021-10-15T09:25:00Z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