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DC" w:rsidRDefault="008C5575" w:rsidP="008C5575">
      <w:pPr>
        <w:widowControl w:val="0"/>
        <w:tabs>
          <w:tab w:val="left" w:pos="3495"/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40"/>
          <w:szCs w:val="40"/>
        </w:rPr>
      </w:pPr>
      <w:r>
        <w:rPr>
          <w:rFonts w:asciiTheme="majorHAnsi" w:eastAsia="Calibri" w:hAnsiTheme="majorHAnsi" w:cs="Calibri"/>
          <w:noProof/>
          <w:sz w:val="40"/>
          <w:szCs w:val="40"/>
          <w:lang w:eastAsia="it-IT"/>
        </w:rPr>
        <w:drawing>
          <wp:inline distT="0" distB="0" distL="0" distR="0" wp14:anchorId="19FB1A5B" wp14:editId="512EE0F6">
            <wp:extent cx="59753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75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045AF3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sz w:val="48"/>
          <w:szCs w:val="48"/>
        </w:rPr>
      </w:pPr>
      <w:r w:rsidRPr="008C5575">
        <w:rPr>
          <w:rFonts w:asciiTheme="majorHAnsi" w:eastAsia="Calibri" w:hAnsiTheme="majorHAnsi" w:cs="Calibri"/>
          <w:sz w:val="32"/>
          <w:szCs w:val="32"/>
        </w:rPr>
        <w:t>Istituto d’Istruzione Superiore Secondaria Statale</w:t>
      </w:r>
      <w:r>
        <w:rPr>
          <w:rFonts w:asciiTheme="majorHAnsi" w:eastAsia="Calibri" w:hAnsiTheme="majorHAnsi" w:cs="Calibri"/>
          <w:sz w:val="40"/>
          <w:szCs w:val="40"/>
        </w:rPr>
        <w:t xml:space="preserve"> </w:t>
      </w:r>
      <w:r w:rsidRPr="008C5575">
        <w:rPr>
          <w:rFonts w:asciiTheme="majorHAnsi" w:eastAsia="Calibri" w:hAnsiTheme="majorHAnsi" w:cs="Calibri"/>
          <w:b/>
          <w:sz w:val="48"/>
          <w:szCs w:val="48"/>
        </w:rPr>
        <w:t xml:space="preserve">  </w:t>
      </w:r>
    </w:p>
    <w:p w:rsidR="00D130DC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i/>
          <w:sz w:val="40"/>
          <w:szCs w:val="40"/>
        </w:rPr>
      </w:pPr>
      <w:r w:rsidRPr="008C5575">
        <w:rPr>
          <w:rFonts w:asciiTheme="majorHAnsi" w:eastAsia="Calibri" w:hAnsiTheme="majorHAnsi" w:cs="Calibri"/>
          <w:b/>
          <w:sz w:val="40"/>
          <w:szCs w:val="40"/>
        </w:rPr>
        <w:t>“</w:t>
      </w:r>
      <w:r w:rsidRPr="008C5575">
        <w:rPr>
          <w:rFonts w:asciiTheme="majorHAnsi" w:eastAsia="Calibri" w:hAnsiTheme="majorHAnsi" w:cs="Calibri"/>
          <w:b/>
          <w:i/>
          <w:sz w:val="40"/>
          <w:szCs w:val="40"/>
        </w:rPr>
        <w:t>Eugenio Pantaleo”</w:t>
      </w:r>
    </w:p>
    <w:p w:rsidR="00045AF3" w:rsidRPr="00045AF3" w:rsidRDefault="00B71423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Torre d</w:t>
      </w:r>
      <w:r w:rsidR="00045AF3">
        <w:rPr>
          <w:rFonts w:asciiTheme="majorHAnsi" w:eastAsia="Calibri" w:hAnsiTheme="majorHAnsi" w:cs="Calibri"/>
          <w:sz w:val="28"/>
          <w:szCs w:val="28"/>
        </w:rPr>
        <w:t>el Greco</w:t>
      </w:r>
    </w:p>
    <w:p w:rsidR="00851DCA" w:rsidRDefault="00851DCA" w:rsidP="00045AF3">
      <w:pPr>
        <w:rPr>
          <w:rFonts w:asciiTheme="majorHAnsi" w:hAnsiTheme="majorHAnsi"/>
          <w:sz w:val="36"/>
          <w:szCs w:val="36"/>
        </w:rPr>
      </w:pPr>
    </w:p>
    <w:p w:rsidR="009B1342" w:rsidRDefault="00573EF9" w:rsidP="008306E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ESAME DI STATO</w:t>
      </w:r>
    </w:p>
    <w:sdt>
      <w:sdtPr>
        <w:rPr>
          <w:rFonts w:asciiTheme="majorHAnsi" w:hAnsiTheme="majorHAnsi"/>
          <w:sz w:val="28"/>
          <w:szCs w:val="28"/>
          <w14:numForm w14:val="oldStyle"/>
        </w:rPr>
        <w:alias w:val="Anno"/>
        <w:id w:val="780990791"/>
        <w:dataBinding w:prefixMappings="xmlns:ns0='http://schemas.microsoft.com/office/2006/coverPageProps'" w:xpath="/ns0:CoverPageProperties[1]/ns0:PublishDate[1]" w:storeItemID="{55AF091B-3C7A-41E3-B477-F2FDAA23CFDA}"/>
        <w:date>
          <w:dateFormat w:val="yy"/>
          <w:lid w:val="it-IT"/>
          <w:storeMappedDataAs w:val="dateTime"/>
          <w:calendar w:val="gregorian"/>
        </w:date>
      </w:sdtPr>
      <w:sdtEndPr/>
      <w:sdtContent>
        <w:p w:rsidR="00573EF9" w:rsidRPr="00573EF9" w:rsidRDefault="00573EF9" w:rsidP="00573EF9">
          <w:pPr>
            <w:jc w:val="center"/>
            <w:rPr>
              <w:sz w:val="28"/>
              <w:szCs w:val="28"/>
              <w14:numForm w14:val="oldStyle"/>
            </w:rPr>
          </w:pPr>
          <w:r w:rsidRPr="00573EF9">
            <w:rPr>
              <w:rFonts w:asciiTheme="majorHAnsi" w:hAnsiTheme="majorHAnsi"/>
              <w:sz w:val="28"/>
              <w:szCs w:val="28"/>
              <w14:numForm w14:val="oldStyle"/>
            </w:rPr>
            <w:t>A.S.2016/2017</w:t>
          </w:r>
        </w:p>
      </w:sdtContent>
    </w:sdt>
    <w:p w:rsidR="00573EF9" w:rsidRDefault="00573EF9" w:rsidP="008306E3">
      <w:pPr>
        <w:jc w:val="center"/>
        <w:rPr>
          <w:rFonts w:asciiTheme="majorHAnsi" w:hAnsiTheme="majorHAnsi"/>
          <w:sz w:val="36"/>
          <w:szCs w:val="36"/>
        </w:rPr>
      </w:pPr>
    </w:p>
    <w:p w:rsidR="008306E3" w:rsidRPr="00EA596F" w:rsidRDefault="009B1342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>Documento del Consiglio di Classe</w:t>
      </w:r>
    </w:p>
    <w:p w:rsidR="008306E3" w:rsidRPr="00EA596F" w:rsidRDefault="00281B2D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Classe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V </w:t>
      </w: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Sez. </w:t>
      </w:r>
      <w:r w:rsidR="00A275B2">
        <w:rPr>
          <w:rFonts w:asciiTheme="majorHAnsi" w:hAnsiTheme="majorHAnsi"/>
          <w:b/>
          <w:color w:val="0033CC"/>
          <w:sz w:val="48"/>
          <w:szCs w:val="48"/>
        </w:rPr>
        <w:t>_____CAT</w:t>
      </w:r>
    </w:p>
    <w:p w:rsidR="00151638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</w:p>
    <w:p w:rsidR="008306E3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</w:t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8E6E86" w:rsidRPr="008E6E86" w:rsidRDefault="008E6E86" w:rsidP="00573EF9">
      <w:pPr>
        <w:rPr>
          <w:rFonts w:ascii="Arial" w:eastAsia="SimSun" w:hAnsi="Arial" w:cs="Arial"/>
          <w:b/>
          <w:i/>
          <w:smallCaps/>
          <w:sz w:val="24"/>
          <w:szCs w:val="24"/>
          <w:u w:val="single"/>
          <w:lang w:eastAsia="it-IT"/>
        </w:rPr>
      </w:pPr>
    </w:p>
    <w:p w:rsidR="008E6E86" w:rsidRPr="008E6E86" w:rsidRDefault="008E6E86" w:rsidP="008E6E86">
      <w:pPr>
        <w:suppressAutoHyphens/>
        <w:spacing w:after="0"/>
        <w:ind w:right="0"/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</w:pP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COORDINATORE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                                                                              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DIRIGENTE SCOLASTICO</w:t>
      </w:r>
    </w:p>
    <w:p w:rsidR="00FC56C3" w:rsidRDefault="008E6E86">
      <w:pPr>
        <w:rPr>
          <w:rFonts w:asciiTheme="majorHAnsi" w:hAnsiTheme="majorHAnsi"/>
          <w:sz w:val="36"/>
          <w:szCs w:val="36"/>
        </w:rPr>
      </w:pPr>
      <w:r w:rsidRPr="000A6C48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Prof.                                                                                                 </w:t>
      </w:r>
      <w:r w:rsidR="00F57AE9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Dott. Prof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. </w:t>
      </w:r>
      <w:proofErr w:type="gramStart"/>
      <w:r w:rsidR="006D5C5C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Giuseppe  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Mingione</w:t>
      </w:r>
      <w:proofErr w:type="gramEnd"/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</w:t>
      </w:r>
    </w:p>
    <w:p w:rsidR="00573EF9" w:rsidRPr="008306E3" w:rsidRDefault="0050164D" w:rsidP="0050164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it-IT"/>
        </w:rPr>
        <w:drawing>
          <wp:inline distT="0" distB="0" distL="0" distR="0" wp14:anchorId="377AA74E">
            <wp:extent cx="4127500" cy="210312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FC56C3" w:rsidRDefault="00FC56C3" w:rsidP="00221A11">
      <w:pPr>
        <w:jc w:val="center"/>
        <w:rPr>
          <w:rFonts w:asciiTheme="majorHAnsi" w:hAnsiTheme="majorHAnsi"/>
          <w:sz w:val="28"/>
          <w:szCs w:val="28"/>
        </w:rPr>
      </w:pPr>
    </w:p>
    <w:p w:rsidR="00221A11" w:rsidRPr="00EA596F" w:rsidRDefault="000809A5" w:rsidP="00221A11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Contenuti</w:t>
      </w:r>
    </w:p>
    <w:p w:rsidR="0088732C" w:rsidRPr="00EA596F" w:rsidRDefault="0088732C" w:rsidP="0088732C">
      <w:pPr>
        <w:rPr>
          <w:rFonts w:asciiTheme="majorHAnsi" w:hAnsiTheme="majorHAnsi"/>
          <w:b/>
          <w:color w:val="0033CC"/>
          <w:sz w:val="28"/>
          <w:szCs w:val="28"/>
        </w:rPr>
      </w:pPr>
      <w:r w:rsidRPr="00EA596F">
        <w:rPr>
          <w:rFonts w:asciiTheme="majorHAnsi" w:hAnsiTheme="majorHAnsi"/>
          <w:b/>
          <w:color w:val="0033CC"/>
          <w:sz w:val="28"/>
          <w:szCs w:val="28"/>
        </w:rPr>
        <w:t>Introduzione</w:t>
      </w:r>
    </w:p>
    <w:p w:rsidR="0004750B" w:rsidRDefault="0088732C" w:rsidP="0088732C">
      <w:pPr>
        <w:rPr>
          <w:rFonts w:ascii="Times New Roman" w:eastAsia="SimSun" w:hAnsi="Times New Roman" w:cs="Times New Roman"/>
          <w:smallCaps/>
          <w:sz w:val="24"/>
          <w:szCs w:val="24"/>
        </w:rPr>
      </w:pP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INFORMAZIONI GENERALI SULL’ISTITUTO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</w:t>
      </w:r>
    </w:p>
    <w:p w:rsidR="00F13646" w:rsidRPr="0004750B" w:rsidRDefault="0088732C" w:rsidP="000809A5">
      <w:pPr>
        <w:rPr>
          <w:rFonts w:ascii="Times New Roman" w:eastAsia="SimSun" w:hAnsi="Times New Roman" w:cs="Times New Roman"/>
          <w:b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</w:t>
      </w: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</w:t>
      </w:r>
      <w:r w:rsidR="000A6C48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Parte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i: Identità della classe</w:t>
      </w:r>
    </w:p>
    <w:p w:rsidR="00BE64EB" w:rsidRPr="00A13C80" w:rsidRDefault="0088732C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955B03">
        <w:rPr>
          <w:rFonts w:asciiTheme="majorHAnsi" w:eastAsia="SimSun" w:hAnsiTheme="majorHAnsi" w:cs="Arial"/>
          <w:smallCaps/>
          <w:sz w:val="24"/>
          <w:szCs w:val="24"/>
        </w:rPr>
        <w:t>Composizione della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pag.</w:t>
      </w:r>
    </w:p>
    <w:p w:rsidR="00221A11" w:rsidRPr="00A13C80" w:rsidRDefault="00BE64EB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2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 xml:space="preserve"> Elenco degli alunni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</w:t>
      </w:r>
      <w:r w:rsidR="00573EF9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</w:t>
      </w:r>
      <w:r w:rsidR="00221A11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:rsidR="00221A11" w:rsidRDefault="00BE64EB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1.3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Profilo della classe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955B03" w:rsidRPr="00A13C80" w:rsidRDefault="00955B03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Presenza alunni </w:t>
      </w:r>
      <w:proofErr w:type="spellStart"/>
      <w:r>
        <w:rPr>
          <w:rFonts w:asciiTheme="majorHAnsi" w:eastAsia="SimSun" w:hAnsiTheme="majorHAnsi" w:cs="Times New Roman"/>
          <w:smallCaps/>
          <w:sz w:val="24"/>
          <w:szCs w:val="24"/>
        </w:rPr>
        <w:t>bes</w:t>
      </w:r>
      <w:proofErr w:type="spellEnd"/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221A11" w:rsidRPr="00A13C80" w:rsidRDefault="00BE64EB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.5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>Tabella crediti scolastici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pag.</w:t>
      </w:r>
    </w:p>
    <w:p w:rsidR="00221A11" w:rsidRPr="00A13C80" w:rsidRDefault="00955B03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1.6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0306E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Profilo professionale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A13C80" w:rsidRPr="00F303A0" w:rsidRDefault="00955B03" w:rsidP="00F303A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>
        <w:rPr>
          <w:rFonts w:asciiTheme="majorHAnsi" w:eastAsia="SimSun" w:hAnsiTheme="majorHAnsi" w:cs="Arial"/>
          <w:smallCaps/>
          <w:sz w:val="24"/>
          <w:szCs w:val="24"/>
        </w:rPr>
        <w:t>7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Composizione del Consiglio di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right="0"/>
        <w:contextualSpacing/>
        <w:jc w:val="center"/>
        <w:rPr>
          <w:rFonts w:ascii="Times New Roman" w:eastAsia="SimSun" w:hAnsi="Times New Roman" w:cs="Times New Roman"/>
          <w:b/>
          <w:smallCaps/>
          <w:color w:val="0000CC"/>
          <w:sz w:val="24"/>
          <w:szCs w:val="24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Parte ii</w:t>
      </w:r>
      <w:r w:rsidR="00573EF9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: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</w:t>
      </w:r>
      <w:r w:rsidR="00955B03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ercorso formativo</w:t>
      </w:r>
    </w:p>
    <w:p w:rsidR="00B1160D" w:rsidRPr="006E74DC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2.1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 xml:space="preserve">   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>O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>biettivi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816AB3" w:rsidRDefault="00EA38E7" w:rsidP="00816AB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2.2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 xml:space="preserve"> </w:t>
      </w:r>
      <w:r w:rsidR="00816AB3">
        <w:rPr>
          <w:rFonts w:asciiTheme="majorHAnsi" w:eastAsia="SimSun" w:hAnsiTheme="majorHAnsi" w:cs="Times New Roman"/>
          <w:smallCaps/>
          <w:sz w:val="24"/>
          <w:szCs w:val="24"/>
        </w:rPr>
        <w:t xml:space="preserve">Metodologia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>didattica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816AB3" w:rsidRPr="00F303A0" w:rsidRDefault="003C7550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2.3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EA38E7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Unità </w:t>
      </w:r>
      <w:proofErr w:type="gramStart"/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di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apprendimento</w:t>
      </w:r>
      <w:proofErr w:type="gramEnd"/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B1160D" w:rsidRPr="00EA38E7" w:rsidRDefault="003C7550" w:rsidP="001D1ACF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proofErr w:type="spellStart"/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Clil</w:t>
      </w:r>
      <w:proofErr w:type="spellEnd"/>
      <w:r w:rsidR="00816AB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</w:t>
      </w:r>
      <w:r w:rsidR="000809A5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</w:t>
      </w:r>
      <w:proofErr w:type="gramStart"/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proofErr w:type="gramEnd"/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</w:t>
      </w:r>
    </w:p>
    <w:p w:rsidR="00B1160D" w:rsidRPr="00F303A0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2.5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Criteri di attribuzione 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>credito scolastico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B1160D" w:rsidRPr="00B1160D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2.6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Verifiche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</w:t>
      </w:r>
      <w:r w:rsidR="00B1160D" w:rsidRPr="00B1160D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955B03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</w:t>
      </w:r>
      <w:r w:rsidR="001D1ACF">
        <w:rPr>
          <w:rFonts w:ascii="Times New Roman" w:eastAsia="SimSun" w:hAnsi="Times New Roman" w:cs="Times New Roman"/>
          <w:smallCaps/>
          <w:sz w:val="24"/>
          <w:szCs w:val="24"/>
        </w:rPr>
        <w:t>7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Valutazione</w:t>
      </w:r>
      <w:r w:rsidR="004635A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pag.</w:t>
      </w:r>
    </w:p>
    <w:p w:rsidR="00B1160D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2.8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955B0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Attività extra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>-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curriculari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  <w:r w:rsidRP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Parte III</w:t>
      </w:r>
      <w:r w:rsid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: Programmazioni</w:t>
      </w:r>
    </w:p>
    <w:p w:rsidR="00B1160D" w:rsidRPr="007F51C0" w:rsidRDefault="002D54E7" w:rsidP="007F51C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3.1</w:t>
      </w:r>
      <w:r w:rsidR="00B1160D" w:rsidRPr="007F51C0">
        <w:rPr>
          <w:rFonts w:asciiTheme="majorHAnsi" w:eastAsia="SimSun" w:hAnsiTheme="majorHAnsi" w:cs="Times New Roman"/>
          <w:smallCaps/>
        </w:rPr>
        <w:t>. PROGRAMMAZIONE DEL CONSIGLIO DI CLA</w:t>
      </w:r>
      <w:r w:rsidR="007F51C0" w:rsidRPr="007F51C0">
        <w:rPr>
          <w:rFonts w:asciiTheme="majorHAnsi" w:eastAsia="SimSun" w:hAnsiTheme="majorHAnsi" w:cs="Times New Roman"/>
          <w:smallCaps/>
        </w:rPr>
        <w:t>SSE P</w:t>
      </w:r>
      <w:r w:rsidR="004635AC">
        <w:rPr>
          <w:rFonts w:asciiTheme="majorHAnsi" w:eastAsia="SimSun" w:hAnsiTheme="majorHAnsi" w:cs="Times New Roman"/>
          <w:smallCaps/>
        </w:rPr>
        <w:t xml:space="preserve">ER L’ESAME DI </w:t>
      </w:r>
      <w:proofErr w:type="gramStart"/>
      <w:r w:rsidR="004635AC">
        <w:rPr>
          <w:rFonts w:asciiTheme="majorHAnsi" w:eastAsia="SimSun" w:hAnsiTheme="majorHAnsi" w:cs="Times New Roman"/>
          <w:smallCaps/>
        </w:rPr>
        <w:t>STATO  pag.</w:t>
      </w:r>
      <w:proofErr w:type="gramEnd"/>
    </w:p>
    <w:p w:rsidR="00B71423" w:rsidRDefault="00B71423" w:rsidP="00B7142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smallCaps/>
        </w:rPr>
      </w:pPr>
    </w:p>
    <w:p w:rsidR="00B1160D" w:rsidRPr="00EA596F" w:rsidRDefault="00B1160D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Allegati</w:t>
      </w:r>
    </w:p>
    <w:p w:rsidR="00C316E2" w:rsidRPr="00F303A0" w:rsidRDefault="00D21112" w:rsidP="00C316E2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b/>
          <w:smallCaps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</w:t>
      </w:r>
      <w:r w:rsidR="00341014">
        <w:rPr>
          <w:rFonts w:asciiTheme="majorHAnsi" w:eastAsia="SimSun" w:hAnsiTheme="majorHAnsi" w:cs="Times New Roman"/>
          <w:smallCaps/>
        </w:rPr>
        <w:t>. RELAZIONE FINALE /PROGRAMMA DIDATTICO DISCIPLINARE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  <w:r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</w:t>
      </w:r>
      <w:r w:rsidRPr="007F51C0">
        <w:rPr>
          <w:rFonts w:asciiTheme="majorHAnsi" w:eastAsia="SimSun" w:hAnsiTheme="majorHAnsi" w:cs="Times New Roman"/>
          <w:smallCaps/>
        </w:rPr>
        <w:t xml:space="preserve">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A.1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</w:t>
      </w:r>
      <w:r w:rsidR="0071102F" w:rsidRPr="007F51C0">
        <w:rPr>
          <w:rFonts w:asciiTheme="majorHAnsi" w:eastAsia="SimSun" w:hAnsiTheme="majorHAnsi" w:cs="Times New Roman"/>
          <w:smallCaps/>
        </w:rPr>
        <w:t xml:space="preserve">GRIGLIE DI VALUTAZIONE               </w:t>
      </w:r>
      <w:r w:rsidR="0071102F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A.2</w:t>
      </w:r>
      <w:r w:rsidR="00341014">
        <w:rPr>
          <w:rFonts w:asciiTheme="majorHAnsi" w:eastAsia="SimSun" w:hAnsiTheme="majorHAnsi" w:cs="Times New Roman"/>
          <w:smallCaps/>
        </w:rPr>
        <w:t>.</w:t>
      </w:r>
      <w:r w:rsidR="0071102F" w:rsidRPr="0071102F">
        <w:rPr>
          <w:rFonts w:asciiTheme="majorHAnsi" w:eastAsia="SimSun" w:hAnsiTheme="majorHAnsi" w:cs="Times New Roman"/>
          <w:smallCaps/>
        </w:rPr>
        <w:t xml:space="preserve"> </w:t>
      </w:r>
      <w:r w:rsidR="0071102F" w:rsidRPr="007F51C0">
        <w:rPr>
          <w:rFonts w:asciiTheme="majorHAnsi" w:eastAsia="SimSun" w:hAnsiTheme="majorHAnsi" w:cs="Times New Roman"/>
          <w:smallCaps/>
        </w:rPr>
        <w:t>SIMULAZIONE TERZA PROVA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            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       </w:t>
      </w:r>
    </w:p>
    <w:p w:rsidR="00221A11" w:rsidRDefault="0071102F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>A.3</w:t>
      </w:r>
      <w:r w:rsidR="00A96540">
        <w:rPr>
          <w:rFonts w:asciiTheme="majorHAnsi" w:eastAsia="SimSun" w:hAnsiTheme="majorHAnsi" w:cs="Times New Roman"/>
          <w:smallCaps/>
        </w:rPr>
        <w:t>/a</w:t>
      </w:r>
      <w:r w:rsidR="007F51C0" w:rsidRPr="007F51C0">
        <w:rPr>
          <w:rFonts w:asciiTheme="majorHAnsi" w:eastAsia="SimSun" w:hAnsiTheme="majorHAnsi" w:cs="Times New Roman"/>
          <w:smallCaps/>
        </w:rPr>
        <w:t xml:space="preserve"> </w:t>
      </w:r>
      <w:proofErr w:type="gramStart"/>
      <w:r w:rsidR="007F51C0" w:rsidRPr="007F51C0">
        <w:rPr>
          <w:rFonts w:asciiTheme="majorHAnsi" w:eastAsia="SimSun" w:hAnsiTheme="majorHAnsi" w:cs="Times New Roman"/>
          <w:smallCaps/>
        </w:rPr>
        <w:t>RELAZIONE  FINALE</w:t>
      </w:r>
      <w:proofErr w:type="gramEnd"/>
      <w:r w:rsidR="007F51C0" w:rsidRPr="007F51C0">
        <w:rPr>
          <w:rFonts w:asciiTheme="majorHAnsi" w:eastAsia="SimSun" w:hAnsiTheme="majorHAnsi" w:cs="Times New Roman"/>
          <w:smallCaps/>
        </w:rPr>
        <w:t xml:space="preserve"> ALUNNI CON BES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0E7488" w:rsidRPr="00B5272C" w:rsidRDefault="00A96540" w:rsidP="00B5272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A.3/b</w:t>
      </w:r>
      <w:r w:rsidR="00341014">
        <w:rPr>
          <w:rFonts w:asciiTheme="majorHAnsi" w:eastAsia="SimSun" w:hAnsiTheme="majorHAnsi" w:cs="Times New Roman"/>
          <w:smallCaps/>
        </w:rPr>
        <w:t xml:space="preserve"> </w:t>
      </w:r>
      <w:proofErr w:type="gramStart"/>
      <w:r w:rsidR="00341014">
        <w:rPr>
          <w:rFonts w:asciiTheme="majorHAnsi" w:eastAsia="SimSun" w:hAnsiTheme="majorHAnsi" w:cs="Times New Roman"/>
          <w:smallCaps/>
        </w:rPr>
        <w:t>RELAZIONE  FINALE</w:t>
      </w:r>
      <w:proofErr w:type="gramEnd"/>
      <w:r w:rsidR="00341014">
        <w:rPr>
          <w:rFonts w:asciiTheme="majorHAnsi" w:eastAsia="SimSun" w:hAnsiTheme="majorHAnsi" w:cs="Times New Roman"/>
          <w:smallCaps/>
        </w:rPr>
        <w:t xml:space="preserve"> ALUNNI  ALTRI</w:t>
      </w:r>
      <w:r w:rsidRPr="007F51C0">
        <w:rPr>
          <w:rFonts w:asciiTheme="majorHAnsi" w:eastAsia="SimSun" w:hAnsiTheme="majorHAnsi" w:cs="Times New Roman"/>
          <w:smallCaps/>
        </w:rPr>
        <w:t xml:space="preserve"> BES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B5272C" w:rsidRDefault="00B5272C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</w:p>
    <w:p w:rsidR="00AA78E7" w:rsidRPr="00EA596F" w:rsidRDefault="004254AD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  <w:r w:rsidRPr="00EA596F">
        <w:rPr>
          <w:rFonts w:ascii="Book Antiqua" w:hAnsi="Book Antiqua" w:cs="Times New Roman"/>
          <w:b/>
          <w:color w:val="0033CC"/>
          <w:sz w:val="28"/>
          <w:szCs w:val="28"/>
        </w:rPr>
        <w:lastRenderedPageBreak/>
        <w:t>Introduzione</w:t>
      </w:r>
    </w:p>
    <w:p w:rsidR="000E7488" w:rsidRPr="00EA596F" w:rsidRDefault="006A1FBA" w:rsidP="006A1FBA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EA596F">
        <w:rPr>
          <w:rFonts w:ascii="Book Antiqua" w:hAnsi="Book Antiqua" w:cs="Times New Roman"/>
          <w:b/>
          <w:color w:val="0033CC"/>
          <w:sz w:val="24"/>
          <w:szCs w:val="24"/>
        </w:rPr>
        <w:t>1.INFORMAZIONI GENERALI SULL’ISTITUTO</w:t>
      </w:r>
    </w:p>
    <w:p w:rsidR="009368A0" w:rsidRPr="00017098" w:rsidRDefault="009368A0" w:rsidP="006A1F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A0" w:rsidRPr="0004750B" w:rsidRDefault="00E97363" w:rsidP="009368A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L’I.I.S.S.S. “ Eugenio Pantaleo” di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Torre del Greco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539D">
        <w:rPr>
          <w:rFonts w:ascii="Times New Roman" w:eastAsia="Calibri" w:hAnsi="Times New Roman" w:cs="Times New Roman"/>
          <w:sz w:val="24"/>
          <w:szCs w:val="24"/>
        </w:rPr>
        <w:t>erede del già noto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ITC, nasce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e amplifica la sua offerta formativa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sotto la dirigenza del 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 Dirigente Scolastico,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ott. Giuseppe Mingione,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che, 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grazie a</w:t>
      </w:r>
      <w:r w:rsidR="0054539D"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na nuova </w:t>
      </w:r>
      <w:proofErr w:type="spellStart"/>
      <w:r w:rsidR="00026A91">
        <w:rPr>
          <w:rFonts w:ascii="Times New Roman" w:eastAsia="Calibri" w:hAnsi="Times New Roman" w:cs="Times New Roman"/>
          <w:sz w:val="24"/>
          <w:szCs w:val="24"/>
        </w:rPr>
        <w:t>vision</w:t>
      </w:r>
      <w:proofErr w:type="spellEnd"/>
      <w:r w:rsidR="00026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in linea con la buona scuola </w:t>
      </w:r>
      <w:r w:rsidR="0054539D">
        <w:rPr>
          <w:rFonts w:ascii="Times New Roman" w:eastAsia="Calibri" w:hAnsi="Times New Roman" w:cs="Times New Roman"/>
          <w:sz w:val="24"/>
          <w:szCs w:val="24"/>
        </w:rPr>
        <w:t>incline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alla valorizzazione d</w:t>
      </w:r>
      <w:r w:rsidR="004254AD">
        <w:rPr>
          <w:rFonts w:ascii="Times New Roman" w:eastAsia="Calibri" w:hAnsi="Times New Roman" w:cs="Times New Roman"/>
          <w:sz w:val="24"/>
          <w:szCs w:val="24"/>
        </w:rPr>
        <w:t>elle risorse umane e all' inclusione</w:t>
      </w:r>
      <w:r w:rsidR="00026A91">
        <w:rPr>
          <w:rFonts w:ascii="Times New Roman" w:eastAsia="Calibri" w:hAnsi="Times New Roman" w:cs="Times New Roman"/>
          <w:sz w:val="24"/>
          <w:szCs w:val="24"/>
        </w:rPr>
        <w:t>, è riuscito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a leggere </w:t>
      </w:r>
      <w:r w:rsidR="002339B9">
        <w:rPr>
          <w:rFonts w:ascii="Times New Roman" w:eastAsia="Calibri" w:hAnsi="Times New Roman" w:cs="Times New Roman"/>
          <w:sz w:val="24"/>
          <w:szCs w:val="24"/>
        </w:rPr>
        <w:t>le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esigenze del territorio cittadino e nazionale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ad ampliare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l’offerta  formativa affiancando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al Settore ECONOMICO(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Amministrazione Finanza e marketing – Sistemi Informativi Aziendali – Relazioni Internazionali per il Marketing – Orientamento Sportivo A.F.M.)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CAT</w:t>
      </w:r>
      <w:r w:rsidR="00920668" w:rsidRPr="0092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>(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>Costruzioni Ambiente e Territorio</w:t>
      </w:r>
      <w:r w:rsidR="00920668">
        <w:rPr>
          <w:rFonts w:ascii="Times New Roman" w:eastAsia="Calibri" w:hAnsi="Times New Roman" w:cs="Times New Roman"/>
          <w:sz w:val="24"/>
          <w:szCs w:val="24"/>
        </w:rPr>
        <w:t>)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668">
        <w:rPr>
          <w:rFonts w:ascii="Times New Roman" w:eastAsia="Calibri" w:hAnsi="Times New Roman" w:cs="Times New Roman"/>
          <w:sz w:val="24"/>
          <w:szCs w:val="24"/>
        </w:rPr>
        <w:t>, già consolidati,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settore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 TECNOLOGICO (Indirizzi: Informatica - Telecomunicazioni –-  Chimica Materiali e Biotecnologie),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ettore ALBERGHIERO (Servizi di Enogastronomia e Ospitalità Alberghiera).</w:t>
      </w:r>
    </w:p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EC" w:rsidRPr="00EA596F" w:rsidRDefault="00E8211B" w:rsidP="00E26366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</w:t>
      </w:r>
    </w:p>
    <w:p w:rsidR="005A661D" w:rsidRPr="00EA596F" w:rsidRDefault="00A16C0E" w:rsidP="00A16C0E">
      <w:pPr>
        <w:tabs>
          <w:tab w:val="center" w:pos="4762"/>
          <w:tab w:val="left" w:pos="7025"/>
        </w:tabs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E26366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I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DENTITA’ DELLA CLASSE</w:t>
      </w: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</w:p>
    <w:p w:rsidR="00E26366" w:rsidRPr="00EA596F" w:rsidRDefault="00E26366" w:rsidP="0004750B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5A661D" w:rsidRPr="00EA596F" w:rsidRDefault="00AD643B" w:rsidP="005A661D">
      <w:pPr>
        <w:pStyle w:val="Paragrafoelenco"/>
        <w:keepNext/>
        <w:keepLines/>
        <w:numPr>
          <w:ilvl w:val="1"/>
          <w:numId w:val="10"/>
        </w:numPr>
        <w:spacing w:after="0"/>
        <w:ind w:right="0"/>
        <w:outlineLvl w:val="2"/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  <w:t>COMPOSIZIONE DELLA CLASSE</w:t>
      </w:r>
    </w:p>
    <w:p w:rsidR="005A661D" w:rsidRPr="005A661D" w:rsidRDefault="005A661D" w:rsidP="005A661D">
      <w:pPr>
        <w:keepNext/>
        <w:keepLines/>
        <w:spacing w:after="0"/>
        <w:ind w:right="0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9368A0" w:rsidRPr="009368A0" w:rsidRDefault="009368A0" w:rsidP="009368A0">
      <w:pPr>
        <w:keepNext/>
        <w:keepLines/>
        <w:spacing w:after="0"/>
        <w:ind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Totale alunni 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Maschi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Femmine</w:t>
      </w: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alunni provenienza scolastica nel triennio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915"/>
        <w:gridCol w:w="2194"/>
        <w:gridCol w:w="2526"/>
      </w:tblGrid>
      <w:tr w:rsidR="009368A0" w:rsidRPr="009368A0" w:rsidTr="00045AF3">
        <w:trPr>
          <w:trHeight w:val="5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left="20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stessa sezione.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altra sezione o indirizzo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altro Istituto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8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38EC" w:rsidRDefault="001A38EC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anni scolastici precedenti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45"/>
        <w:gridCol w:w="1445"/>
        <w:gridCol w:w="1445"/>
        <w:gridCol w:w="1459"/>
      </w:tblGrid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5C5B62" w:rsidP="009368A0">
            <w:pPr>
              <w:spacing w:after="0"/>
              <w:ind w:left="2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5C5B62" w:rsidRDefault="005C5B62" w:rsidP="005C5B62">
            <w:pPr>
              <w:spacing w:after="0"/>
              <w:ind w:right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C5B62">
              <w:rPr>
                <w:rFonts w:ascii="Times New Roman" w:eastAsia="Times New Roman" w:hAnsi="Times New Roman" w:cs="Times New Roman"/>
                <w:lang w:eastAsia="it-IT"/>
              </w:rPr>
              <w:t>Non 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debito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debiti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debiti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Terza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750B" w:rsidRDefault="0004750B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</w:p>
    <w:p w:rsidR="0004750B" w:rsidRPr="0004750B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D50CFC" w:rsidRPr="00A16C0E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1.2 </w:t>
      </w:r>
      <w:r w:rsidR="00EA596F"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ELENCO ALUNNI</w:t>
      </w: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Grigliatabell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D50CFC" w:rsidRPr="00D50CFC" w:rsidTr="00045AF3">
        <w:tc>
          <w:tcPr>
            <w:tcW w:w="992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7796" w:type="dxa"/>
          </w:tcPr>
          <w:p w:rsidR="00D50CF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/ Nome </w:t>
            </w: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FF0000"/>
          <w:sz w:val="28"/>
          <w:szCs w:val="28"/>
          <w:lang w:eastAsia="it-IT"/>
        </w:rPr>
      </w:pPr>
    </w:p>
    <w:p w:rsidR="00AD643B" w:rsidRPr="00EA596F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</w:pPr>
    </w:p>
    <w:p w:rsidR="0004750B" w:rsidRP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  <w:t>1.3 PROFILO DELLA CLASSE</w:t>
      </w:r>
    </w:p>
    <w:p w:rsidR="0004750B" w:rsidRPr="0004750B" w:rsidRDefault="0004750B" w:rsidP="0004750B">
      <w:pPr>
        <w:suppressAutoHyphens/>
        <w:spacing w:after="0"/>
        <w:ind w:right="0"/>
        <w:rPr>
          <w:rFonts w:asciiTheme="majorHAnsi" w:eastAsia="SimSun" w:hAnsiTheme="majorHAnsi" w:cs="Arial"/>
          <w:color w:val="FF0000"/>
          <w:sz w:val="24"/>
          <w:szCs w:val="24"/>
          <w:lang w:eastAsia="it-IT"/>
        </w:rPr>
      </w:pPr>
    </w:p>
    <w:p w:rsidR="0004750B" w:rsidRPr="00E7396C" w:rsidRDefault="005D0162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 cura del Coordinatore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(Osservazioni sulle dinamiche relazionali, osservazioni generali sul percorso formativo,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proofErr w:type="gramStart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presenza</w:t>
      </w:r>
      <w:proofErr w:type="gramEnd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di eventuali problematiche relative a forte instabilità in particolari discipline,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proofErr w:type="gramStart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os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servazioni</w:t>
      </w:r>
      <w:proofErr w:type="gramEnd"/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sul metodo di studio,</w:t>
      </w:r>
      <w:r w:rsidR="005C5B6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l</w:t>
      </w: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ivelli generali raggiunti)</w:t>
      </w:r>
    </w:p>
    <w:p w:rsidR="006A1FBA" w:rsidRPr="006A1FBA" w:rsidRDefault="006A1FBA" w:rsidP="006A1FBA">
      <w:pPr>
        <w:suppressAutoHyphens/>
        <w:spacing w:after="0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6A1FBA" w:rsidRPr="006A1FBA" w:rsidRDefault="006A1FBA" w:rsidP="006A1FBA">
      <w:pPr>
        <w:suppressAutoHyphens/>
        <w:spacing w:after="0"/>
        <w:ind w:right="0"/>
        <w:jc w:val="both"/>
        <w:rPr>
          <w:rFonts w:ascii="Arial" w:eastAsia="SimSun" w:hAnsi="Arial" w:cs="Arial"/>
          <w:i/>
          <w:iCs/>
          <w:sz w:val="24"/>
          <w:szCs w:val="24"/>
          <w:lang w:eastAsia="it-IT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A2348" w:rsidRPr="00EA596F" w:rsidRDefault="002D54E7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1.4.</w:t>
      </w:r>
      <w:r w:rsidR="00113D8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ALUNNI CON BES</w:t>
      </w:r>
    </w:p>
    <w:p w:rsidR="000A6C48" w:rsidRDefault="000A6C48" w:rsidP="002D54E7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0A6C48" w:rsidRPr="00F01855" w:rsidRDefault="00F01855" w:rsidP="00B7743C">
      <w:pPr>
        <w:widowControl w:val="0"/>
        <w:tabs>
          <w:tab w:val="left" w:pos="4350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Per g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 al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unni 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con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isogni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ducativi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peciali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presenti all’interno del gruppo classe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 Consiglio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Classe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redige ed allega un’apposita relazione</w:t>
      </w:r>
      <w:r w:rsidR="00E537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finale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presentazione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dell’alunno/a con relativo PEI  al fine di garantire 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un efficace mediazione culturale tra discente ed esaminatore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vedi allegato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65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A.3/a-A.3/b)</w:t>
      </w: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D50CFC" w:rsidRPr="00EA596F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</w:t>
      </w:r>
      <w:r w:rsidR="002D54E7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5.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TABELLA CREDITI SCOLASTICI</w:t>
      </w:r>
    </w:p>
    <w:p w:rsidR="00D50CFC" w:rsidRPr="00EA596F" w:rsidRDefault="00D50CFC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D24270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A.S. 2014/2015 – A.S. 2015/2016- A.S</w:t>
      </w:r>
      <w:r w:rsidR="00D50CF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.2016/2017</w:t>
      </w:r>
    </w:p>
    <w:p w:rsidR="00D50CFC" w:rsidRPr="00CA2348" w:rsidRDefault="00D50CFC" w:rsidP="00D50CFC">
      <w:pPr>
        <w:widowControl w:val="0"/>
        <w:suppressAutoHyphens/>
        <w:spacing w:after="0"/>
        <w:ind w:right="0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10"/>
        <w:gridCol w:w="3031"/>
        <w:gridCol w:w="1368"/>
        <w:gridCol w:w="1509"/>
        <w:gridCol w:w="1474"/>
        <w:gridCol w:w="1636"/>
      </w:tblGrid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3128" w:type="dxa"/>
          </w:tcPr>
          <w:p w:rsidR="00B7304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/Nome </w:t>
            </w: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 3^anno</w:t>
            </w: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4^anno</w:t>
            </w:r>
          </w:p>
        </w:tc>
        <w:tc>
          <w:tcPr>
            <w:tcW w:w="1503" w:type="dxa"/>
          </w:tcPr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^anno</w:t>
            </w: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Totale</w:t>
            </w: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9B4336" w:rsidRDefault="009B4336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0C6AC8" w:rsidRDefault="000C6AC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</w:p>
    <w:p w:rsidR="00AF7785" w:rsidRPr="00EA596F" w:rsidRDefault="00786269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bookmarkStart w:id="0" w:name="_GoBack"/>
      <w:bookmarkEnd w:id="0"/>
      <w:r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lastRenderedPageBreak/>
        <w:t>1.6.</w:t>
      </w:r>
      <w:r w:rsidR="00CA2348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 xml:space="preserve"> </w:t>
      </w:r>
      <w:r w:rsidR="00AD643B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PROFILO PROFESSIONALE</w:t>
      </w:r>
    </w:p>
    <w:p w:rsidR="00AF7785" w:rsidRPr="000C6AC8" w:rsidRDefault="00AF7785" w:rsidP="00AF7785">
      <w:pPr>
        <w:suppressAutoHyphens/>
        <w:spacing w:after="0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0C6AC8" w:rsidRPr="000C6AC8" w:rsidRDefault="000C6AC8" w:rsidP="000C6AC8">
      <w:pPr>
        <w:spacing w:line="215" w:lineRule="auto"/>
        <w:ind w:left="120" w:right="60"/>
        <w:rPr>
          <w:rFonts w:asciiTheme="majorHAnsi" w:eastAsia="Calibri" w:hAnsiTheme="majorHAnsi" w:cs="Calibri"/>
          <w:b/>
          <w:bCs/>
          <w:i/>
          <w:sz w:val="20"/>
          <w:szCs w:val="20"/>
        </w:rPr>
      </w:pPr>
      <w:r w:rsidRPr="000C6AC8">
        <w:rPr>
          <w:rFonts w:asciiTheme="majorHAnsi" w:eastAsia="Calibri" w:hAnsiTheme="majorHAnsi" w:cs="Calibri"/>
          <w:b/>
          <w:bCs/>
          <w:i/>
          <w:sz w:val="20"/>
          <w:szCs w:val="20"/>
        </w:rPr>
        <w:t>INDIRIZZO COSTRUZIONI, AMBIENTE E TERRITORIO</w:t>
      </w:r>
    </w:p>
    <w:p w:rsidR="000C6AC8" w:rsidRPr="000C6AC8" w:rsidRDefault="000C6AC8" w:rsidP="000C6AC8">
      <w:pPr>
        <w:spacing w:after="0" w:line="360" w:lineRule="auto"/>
        <w:ind w:left="119" w:right="62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Il Perito delle Costruzioni Ambiente e Territorio eredita, ampliandole, le tradizionali competenze dei Geometra. E’ il tecnico più completo e polivalente in grado di operare sui beni e sul territorio. E’ il professionista più vicino ai problemi patrimoniali della famiglia, alle esigenze tecniche delle imprese, alle necessità degli Enti pubblici e delle società. </w:t>
      </w:r>
    </w:p>
    <w:p w:rsidR="000C6AC8" w:rsidRPr="000C6AC8" w:rsidRDefault="000C6AC8" w:rsidP="000C6AC8">
      <w:pPr>
        <w:spacing w:after="0" w:line="360" w:lineRule="auto"/>
        <w:ind w:left="119" w:right="62"/>
        <w:rPr>
          <w:rFonts w:ascii="Times New Roman" w:eastAsia="Calibri" w:hAnsi="Times New Roman" w:cs="Times New Roman"/>
          <w:sz w:val="24"/>
          <w:szCs w:val="24"/>
        </w:rPr>
      </w:pPr>
    </w:p>
    <w:p w:rsidR="000C6AC8" w:rsidRPr="000C6AC8" w:rsidRDefault="000C6AC8" w:rsidP="000C6AC8">
      <w:pPr>
        <w:spacing w:after="0" w:line="360" w:lineRule="auto"/>
        <w:ind w:left="119" w:right="62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Il Diplomato nell’ indirizzo “Costruzioni, Ambiente e Territorio”: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ha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competenze nel campo dei materiali, delle macchine e dei dispositivi utilizzati nelle industrie delle costruzioni, nell'impiego degli strumenti per il rilievo, nell'uso dei mezzi informatici per la rappresentazione grafica e per il calcolo, nella valutazione tecnica ed economica dei beni privati e pubblici esistenti nel territorio e nell’ utilizzo ottimale delle risorse ambientali;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possiede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competenze grafiche e progettuali in campo edilizio, nell’ organizzazione del cantiere, nella gestione degli impianti e nel rilievo topografico;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ha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competenze nella stima di terreni, di fabbricati e delle altre componenti del territorio, nonché dei diritti reali che li riguardano, comprese le operazioni catastali;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ha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competenze relative all’ amministrazione di immobili. </w:t>
      </w:r>
    </w:p>
    <w:p w:rsidR="000C6AC8" w:rsidRPr="000C6AC8" w:rsidRDefault="000C6AC8" w:rsidP="000C6AC8">
      <w:pPr>
        <w:spacing w:line="36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E’ in grado di: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collaborare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>, nei contesti produttivi d’interesse, nella progettazione, valutazione e realizzazione di organismi complessi, operare in autonomia nei casi di modesta entità;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intervenire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autonomamente nella gestione, nella manutenzione e nell’ esercizio di organismi edilizi e nell’organizzazione di cantieri mobili, relativamente ai fabbricati;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prevedere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>, nell’ ambito dell’ edilizia ecocompatibile, le soluzioni opportune per il risparmio energetico, nel rispetto delle normative sulla tutela dell’ ambiente, e redigere la valutazione di impatto ambientale;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pianificare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ed organizzare le misure opportune in materia di salvaguardia della salute e sicurezza nei luoghi di vita e di lavoro;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collaborare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nella pianificazione delle attività aziendali, relazionare e documentare le attività svolte.</w:t>
      </w:r>
    </w:p>
    <w:p w:rsidR="000C6AC8" w:rsidRPr="000C6AC8" w:rsidRDefault="000C6AC8" w:rsidP="000C6AC8">
      <w:pPr>
        <w:spacing w:line="360" w:lineRule="auto"/>
        <w:ind w:left="120"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Nell’ articolazione “GEOTECNICO”, il Diplomato ha competenze specifiche nella ricerca e sfruttamento degli idrocarburi, dei minerali di prima e seconda categoria, delle risorse idriche.</w:t>
      </w:r>
    </w:p>
    <w:p w:rsidR="000C6AC8" w:rsidRPr="000C6AC8" w:rsidRDefault="000C6AC8" w:rsidP="000C6AC8">
      <w:pPr>
        <w:spacing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Interviene, in particolare, nell'assistenza tecnica e nella direzione lavori per le operazioni di coltivazione e    perforazione. In particolare è in grado: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collaborare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nella conduzione e direzione dei cantieri per costruzioni in sotterraneo di opere quali tunnel stradali e ferroviari, viadotti, dighe, fondazioni speciali;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intervenire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con autonomia nella ricerca e controllo dei parametri fondamentali per la determinazione della pericolosità idrogeologica e geomorfologica, utilizzando tecniche di campionamento, prove in situ dirette, geofisiche ed in laboratorio, anche in contesti relativi alla valutazione di impatto ambientale;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eseguire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le operazioni di campagna ai fini della caratterizzazione di siti inquinati (minerari e non) e opera nella conduzione delle bonifiche ambientali del suolo e sottosuolo;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applicare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competenze nell’ impiego degli strumenti per rilievi topografici e per la redazione di cartografia tematica;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agire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in qualità di responsabile dei lavori e della sicurezza nei cantieri minerari, compresi quelli con utilizzo di esplosivi.</w:t>
      </w:r>
    </w:p>
    <w:p w:rsidR="000C6AC8" w:rsidRPr="000C6AC8" w:rsidRDefault="000C6AC8" w:rsidP="000C6AC8">
      <w:pPr>
        <w:spacing w:line="360" w:lineRule="auto"/>
        <w:ind w:left="120" w:right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A</w:t>
      </w:r>
      <w:r w:rsidRPr="000C6AC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C6AC8">
        <w:rPr>
          <w:rFonts w:ascii="Times New Roman" w:eastAsia="Calibri" w:hAnsi="Times New Roman" w:cs="Times New Roman"/>
          <w:sz w:val="24"/>
          <w:szCs w:val="24"/>
        </w:rPr>
        <w:t>conclusione  del</w:t>
      </w:r>
      <w:proofErr w:type="gramEnd"/>
      <w:r w:rsidRPr="000C6AC8">
        <w:rPr>
          <w:rFonts w:ascii="Times New Roman" w:eastAsia="Calibri" w:hAnsi="Times New Roman" w:cs="Times New Roman"/>
          <w:sz w:val="24"/>
          <w:szCs w:val="24"/>
        </w:rPr>
        <w:t xml:space="preserve">  percorso  quinquennale</w:t>
      </w:r>
      <w:r w:rsidRPr="000C6AC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C6A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il  Diplomato  nell’  indirizzo “Costruzioni, Ambiente e Territorio” consegue i risultati di apprendimento di seguito specificati in termini di competenze: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Selezionare i materiali da costruzione in rapporto al loro impiego e alle modalità di lavorazione;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Rilevare il territorio, le aree libere e i manufatti, scegliendo le metodologie e le strumentazioni più adeguate ed elaborare i dati ottenuti;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Applicare le metodologie della progettazione, valutazione e realizzazione di costruzioni e manufatti di modeste entità, in zone non sismiche, intervenendo anche nelle problematiche connesse al risparmio energetico nell’ edilizia;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Utilizzare gli strumenti idonei per la restituzione grafica di progetti e di rilievi;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Tutelare, salvaguardare e valorizzare le risorse del territorio e dell'ambiente;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Compiere operazioni di estimo in ambito privato e pubblico, limitatamente all’ edilizia e al territorio;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Gestire la manutenzione ordinaria e l’esercizio di organismi edilizi;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Organizzare e condurre i cantieri mobili nel rispetto delle normative sulla sicurezza.</w:t>
      </w:r>
    </w:p>
    <w:p w:rsidR="000C6AC8" w:rsidRPr="000C6AC8" w:rsidRDefault="000C6AC8" w:rsidP="000C6AC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C8">
        <w:rPr>
          <w:rFonts w:ascii="Times New Roman" w:eastAsia="Calibri" w:hAnsi="Times New Roman" w:cs="Times New Roman"/>
          <w:sz w:val="24"/>
          <w:szCs w:val="24"/>
        </w:rPr>
        <w:t>In relazione a ciascuna delle articolazioni, le competenze di cui sopra sono sviluppate coerentemente con la peculiarità del percorso di riferimento.</w:t>
      </w:r>
    </w:p>
    <w:p w:rsidR="000C6AC8" w:rsidRPr="000C6AC8" w:rsidRDefault="000C6AC8" w:rsidP="000C6AC8">
      <w:pPr>
        <w:shd w:val="clear" w:color="auto" w:fill="FFFFFF"/>
        <w:spacing w:line="276" w:lineRule="auto"/>
        <w:ind w:right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Style w:val="Tabellagriglia4-colore511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50"/>
      </w:tblGrid>
      <w:tr w:rsidR="000C6AC8" w:rsidRPr="000C6AC8" w:rsidTr="00F70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3B8A9" w:themeFill="text2" w:themeFillTint="66"/>
          </w:tcPr>
          <w:p w:rsidR="000C6AC8" w:rsidRPr="000C6AC8" w:rsidRDefault="000C6AC8" w:rsidP="000C6AC8">
            <w:pPr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rFonts w:cs="Calibri"/>
                <w:i/>
                <w:sz w:val="20"/>
                <w:szCs w:val="20"/>
              </w:rPr>
              <w:t>QUADRO ORARIO</w:t>
            </w:r>
          </w:p>
          <w:p w:rsidR="000C6AC8" w:rsidRPr="000C6AC8" w:rsidRDefault="000C6AC8" w:rsidP="000C6AC8">
            <w:pPr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rFonts w:cs="Calibri"/>
                <w:i/>
                <w:sz w:val="20"/>
                <w:szCs w:val="20"/>
              </w:rPr>
              <w:t xml:space="preserve">TECNOLOGICO </w:t>
            </w:r>
          </w:p>
          <w:p w:rsidR="000C6AC8" w:rsidRPr="000C6AC8" w:rsidRDefault="000C6AC8" w:rsidP="000C6AC8">
            <w:pPr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rFonts w:cs="Calibri"/>
                <w:i/>
                <w:sz w:val="20"/>
                <w:szCs w:val="20"/>
              </w:rPr>
              <w:t>Discipline</w:t>
            </w:r>
          </w:p>
        </w:tc>
        <w:tc>
          <w:tcPr>
            <w:tcW w:w="850" w:type="dxa"/>
            <w:shd w:val="clear" w:color="auto" w:fill="C3B8A9" w:themeFill="text2" w:themeFillTint="66"/>
          </w:tcPr>
          <w:p w:rsidR="000C6AC8" w:rsidRPr="000C6AC8" w:rsidRDefault="000C6AC8" w:rsidP="000C6A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rFonts w:cs="Calibri"/>
                <w:i/>
                <w:sz w:val="20"/>
                <w:szCs w:val="20"/>
              </w:rPr>
              <w:t>1 anno</w:t>
            </w:r>
          </w:p>
        </w:tc>
        <w:tc>
          <w:tcPr>
            <w:tcW w:w="851" w:type="dxa"/>
            <w:shd w:val="clear" w:color="auto" w:fill="C3B8A9" w:themeFill="text2" w:themeFillTint="66"/>
          </w:tcPr>
          <w:p w:rsidR="000C6AC8" w:rsidRPr="000C6AC8" w:rsidRDefault="000C6AC8" w:rsidP="000C6A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rFonts w:cs="Calibri"/>
                <w:i/>
                <w:sz w:val="20"/>
                <w:szCs w:val="20"/>
              </w:rPr>
              <w:t xml:space="preserve">2 anno </w:t>
            </w:r>
          </w:p>
        </w:tc>
        <w:tc>
          <w:tcPr>
            <w:tcW w:w="850" w:type="dxa"/>
            <w:shd w:val="clear" w:color="auto" w:fill="C3B8A9" w:themeFill="text2" w:themeFillTint="66"/>
          </w:tcPr>
          <w:p w:rsidR="000C6AC8" w:rsidRPr="000C6AC8" w:rsidRDefault="000C6AC8" w:rsidP="000C6A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rFonts w:cs="Calibri"/>
                <w:i/>
                <w:sz w:val="20"/>
                <w:szCs w:val="20"/>
              </w:rPr>
              <w:t>3 anno</w:t>
            </w:r>
          </w:p>
        </w:tc>
        <w:tc>
          <w:tcPr>
            <w:tcW w:w="851" w:type="dxa"/>
            <w:shd w:val="clear" w:color="auto" w:fill="C3B8A9" w:themeFill="text2" w:themeFillTint="66"/>
          </w:tcPr>
          <w:p w:rsidR="000C6AC8" w:rsidRPr="000C6AC8" w:rsidRDefault="000C6AC8" w:rsidP="000C6A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rFonts w:cs="Calibri"/>
                <w:i/>
                <w:sz w:val="20"/>
                <w:szCs w:val="20"/>
              </w:rPr>
              <w:t>4 anno</w:t>
            </w:r>
          </w:p>
        </w:tc>
        <w:tc>
          <w:tcPr>
            <w:tcW w:w="850" w:type="dxa"/>
            <w:shd w:val="clear" w:color="auto" w:fill="C3B8A9" w:themeFill="text2" w:themeFillTint="66"/>
          </w:tcPr>
          <w:p w:rsidR="000C6AC8" w:rsidRPr="000C6AC8" w:rsidRDefault="000C6AC8" w:rsidP="000C6A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rFonts w:cs="Calibri"/>
                <w:i/>
                <w:sz w:val="20"/>
                <w:szCs w:val="20"/>
              </w:rPr>
              <w:t>5 anno</w:t>
            </w: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Lingua e letteratura italiana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Lingua Inglese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Storia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Geografia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Matematica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Diritto ed Economia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Scienze Integrate (Scienze della Terra e Biologia)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Scienze Integrate (Scienze della Terra e Biologia)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Scienze Motorie e Sportive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Scienze Integrate: Fisica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Scienze Integrate: Chimica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3(2))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Tecnologia e Tecniche di Rappresentazione grafica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Tecnologie Informatiche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3(2)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Scienze e tecnologie applicate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Complementi di matematica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Gestione del cantiere Sicurezza ambiente di lavoro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Progettazione Costruzioni e Impianti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7</w:t>
            </w: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C6AC8">
              <w:rPr>
                <w:sz w:val="20"/>
                <w:szCs w:val="20"/>
              </w:rPr>
              <w:t>Geopedologia</w:t>
            </w:r>
            <w:proofErr w:type="spellEnd"/>
            <w:r w:rsidRPr="000C6AC8">
              <w:rPr>
                <w:sz w:val="20"/>
                <w:szCs w:val="20"/>
              </w:rPr>
              <w:t xml:space="preserve"> Economia ed Estimo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0C6AC8" w:rsidRPr="000C6AC8" w:rsidTr="00F7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Topografia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0C6AC8" w:rsidRPr="000C6AC8" w:rsidTr="00F70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rPr>
                <w:sz w:val="20"/>
                <w:szCs w:val="20"/>
              </w:rPr>
            </w:pPr>
            <w:r w:rsidRPr="000C6AC8">
              <w:rPr>
                <w:sz w:val="20"/>
                <w:szCs w:val="20"/>
              </w:rPr>
              <w:t>Totale ore settimanali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0C6AC8" w:rsidRPr="000C6AC8" w:rsidRDefault="000C6AC8" w:rsidP="000C6A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0C6AC8">
              <w:rPr>
                <w:rFonts w:cs="Calibri"/>
                <w:b/>
                <w:bCs/>
                <w:i/>
                <w:sz w:val="20"/>
                <w:szCs w:val="20"/>
              </w:rPr>
              <w:t>32</w:t>
            </w:r>
          </w:p>
        </w:tc>
      </w:tr>
    </w:tbl>
    <w:p w:rsidR="000C6AC8" w:rsidRPr="000C6AC8" w:rsidRDefault="000C6AC8" w:rsidP="000C6AC8">
      <w:pPr>
        <w:rPr>
          <w:rFonts w:ascii="Times New Roman" w:hAnsi="Times New Roman" w:cs="Times New Roman"/>
          <w:sz w:val="28"/>
          <w:szCs w:val="28"/>
        </w:rPr>
      </w:pPr>
    </w:p>
    <w:p w:rsidR="00B50C48" w:rsidRDefault="00B50C48" w:rsidP="00355F4D">
      <w:pPr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224993" w:rsidRPr="00EA596F" w:rsidRDefault="00AD643B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1.7.</w:t>
      </w: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COMPOSIZIONE DEL CONSIGLIO DI CLASSE</w:t>
      </w:r>
    </w:p>
    <w:p w:rsidR="00224993" w:rsidRDefault="00224993" w:rsidP="00B70A87">
      <w:pPr>
        <w:rPr>
          <w:rFonts w:ascii="Times New Roman" w:hAnsi="Times New Roman" w:cs="Times New Roman"/>
          <w:sz w:val="28"/>
          <w:szCs w:val="28"/>
        </w:rPr>
      </w:pP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0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Continuità didattica nel triennio</w:t>
            </w:r>
          </w:p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(</w:t>
            </w:r>
            <w:proofErr w:type="gramStart"/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</w:t>
            </w:r>
            <w:proofErr w:type="gramEnd"/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le classi: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,4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shd w:val="clear" w:color="auto" w:fill="FFFFFF"/>
                <w:lang w:eastAsia="it-IT"/>
              </w:rPr>
              <w:t>)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trHeight w:val="682"/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8816" w:type="dxa"/>
            <w:gridSpan w:val="4"/>
            <w:vAlign w:val="center"/>
          </w:tcPr>
          <w:p w:rsidR="007806D2" w:rsidRPr="007806D2" w:rsidRDefault="00A13A74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</w:t>
            </w:r>
            <w:r w:rsidR="007806D2" w:rsidRPr="00780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oordinatore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Prof./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________________________________________</w:t>
            </w:r>
          </w:p>
        </w:tc>
      </w:tr>
    </w:tbl>
    <w:p w:rsidR="00C316E2" w:rsidRDefault="00C316E2" w:rsidP="00E7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18" w:rsidRDefault="00AD643B" w:rsidP="009E7D7F">
      <w:pPr>
        <w:jc w:val="both"/>
        <w:rPr>
          <w:rFonts w:asciiTheme="majorHAnsi" w:hAnsiTheme="majorHAnsi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18" w:rsidRDefault="00CB4218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Parte II</w:t>
      </w:r>
    </w:p>
    <w:p w:rsidR="0052445F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PERCORSO FORMATIVO</w:t>
      </w: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Pr="001D1ACF" w:rsidRDefault="000D236C" w:rsidP="00B70A87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2.1. OBIETTIVI</w:t>
      </w:r>
    </w:p>
    <w:p w:rsidR="00A84090" w:rsidRDefault="00A84090" w:rsidP="00A8409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43C">
        <w:rPr>
          <w:rFonts w:ascii="Times New Roman" w:eastAsia="Calibri" w:hAnsi="Times New Roman" w:cs="Times New Roman"/>
          <w:b/>
          <w:sz w:val="24"/>
          <w:szCs w:val="24"/>
        </w:rPr>
        <w:t xml:space="preserve">Obiettivi  </w:t>
      </w:r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socio</w:t>
      </w:r>
      <w:proofErr w:type="gramEnd"/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comportament</w:t>
      </w:r>
      <w:r w:rsidR="0037774C" w:rsidRPr="00B7743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li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A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gire in base ad un sistema di valori coerenti con i principi della Costituzione, a partire dai quali saper valutare fatti e ispirare i propri comportamenti personali e sociali;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U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tilizzare gli strumenti culturali e metodologici acquisiti per porsi con atteggiamento razionale, critico e responsabile di fronte alla realtà, ai suoi fenomeni e ai suoi problemi, anche ai fini dell’apprendimento permanente;</w:t>
      </w: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−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B7743C">
        <w:rPr>
          <w:rFonts w:ascii="Times New Roman" w:eastAsia="Calibri" w:hAnsi="Times New Roman" w:cs="Times New Roman"/>
          <w:sz w:val="24"/>
          <w:szCs w:val="24"/>
        </w:rPr>
        <w:t>ssere consapevole del valore sociale della propria attività, partecipando attivamente alla vita civile e culturale a livello locale, nazionale e comunitario</w:t>
      </w:r>
      <w:r w:rsidR="00EE695A" w:rsidRPr="00B77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Educare </w:t>
      </w:r>
      <w:r w:rsidRPr="00B7743C">
        <w:rPr>
          <w:rFonts w:ascii="Times New Roman" w:eastAsia="Calibri" w:hAnsi="Times New Roman" w:cs="Times New Roman"/>
          <w:sz w:val="24"/>
          <w:szCs w:val="24"/>
        </w:rPr>
        <w:t>all'esercizio della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democrazia, sollecitando </w:t>
      </w:r>
      <w:r w:rsidRPr="00B7743C">
        <w:rPr>
          <w:rFonts w:ascii="Times New Roman" w:eastAsia="Calibri" w:hAnsi="Times New Roman" w:cs="Times New Roman"/>
          <w:sz w:val="24"/>
          <w:szCs w:val="24"/>
        </w:rPr>
        <w:t>la partecipazione e la collaborazione della famiglia;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P</w:t>
      </w:r>
      <w:r w:rsidRPr="00B7743C">
        <w:rPr>
          <w:rFonts w:ascii="Times New Roman" w:eastAsia="Calibri" w:hAnsi="Times New Roman" w:cs="Times New Roman"/>
          <w:sz w:val="24"/>
          <w:szCs w:val="24"/>
        </w:rPr>
        <w:t>otenziare il senso di responsabilità.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7743C">
        <w:rPr>
          <w:rFonts w:ascii="Times New Roman" w:eastAsia="Calibri" w:hAnsi="Times New Roman" w:cs="Times New Roman"/>
          <w:b/>
          <w:sz w:val="24"/>
          <w:szCs w:val="24"/>
        </w:rPr>
        <w:t>Obiettivi  cognitivi</w:t>
      </w:r>
      <w:proofErr w:type="gramEnd"/>
    </w:p>
    <w:p w:rsidR="00EE695A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hAnsi="Times New Roman" w:cs="Times New Roman"/>
        </w:rPr>
        <w:t xml:space="preserve"> </w:t>
      </w:r>
      <w:r w:rsidRPr="00B7743C">
        <w:rPr>
          <w:rFonts w:ascii="Times New Roman" w:eastAsia="Calibri" w:hAnsi="Times New Roman" w:cs="Times New Roman"/>
          <w:sz w:val="24"/>
          <w:szCs w:val="24"/>
        </w:rPr>
        <w:t>Conoscere le coordinate fondamentali ed i linguaggi specifici di ciascuna disciplina;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-Comunicare efficacemente, utilizzando un lessico specifico 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pertinente ;</w:t>
      </w:r>
      <w:proofErr w:type="gramEnd"/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-Comprendere i testi di vario tipo, individuare i fondamentali nuclei concettuali ed 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esporli ;</w:t>
      </w:r>
      <w:proofErr w:type="gramEnd"/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-Appli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care le tecniche necessarie all’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impostazione ed alla risoluzione dei problemi;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-Organizzare il proprio lavoro e costruire autonomamente modelli interpretativi;</w:t>
      </w:r>
    </w:p>
    <w:p w:rsidR="00157601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-Individuare gli elementi costitutivi e pertinenti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di un evento o di un problema, interpretarli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cogliendo i collegamenti tra i vari argomenti, anche non con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tigui e di diverse discipline;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>Affrontare ed avviare a soluzione i problemi con metodo scientifico (logica induttivo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 xml:space="preserve">deduttiva) e 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in modo originale e personale. 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I suddetti obiettivi sono da ritenersi raggiunti/ anche se all’interno della classe gli studenti si distribuiscono su tre fasce di livello: discreto/buono, sufficiente, mediocre. (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indicare</w:t>
      </w:r>
      <w:proofErr w:type="gramEnd"/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il livello raggiunto),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87" w:rsidRPr="00B7743C" w:rsidRDefault="005E63BC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Per gli 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</w:t>
      </w:r>
      <w:r w:rsidR="00157601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biettivi specifici 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si fa riferimento alle relazioni finali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proofErr w:type="gramStart"/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</w:t>
      </w:r>
      <w:proofErr w:type="gramEnd"/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ALLEGATO A)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.</w:t>
      </w: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</w:p>
    <w:p w:rsidR="000D236C" w:rsidRPr="00B7743C" w:rsidRDefault="000D236C" w:rsidP="00B7743C">
      <w:pPr>
        <w:suppressAutoHyphens/>
        <w:spacing w:after="0" w:line="360" w:lineRule="auto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A87" w:rsidRPr="00EA596F" w:rsidRDefault="00B70A87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2.2. METODOLOGIE DIDATTICHE UTILIZZATE</w:t>
      </w:r>
    </w:p>
    <w:p w:rsid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0D236C" w:rsidRP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B70A87" w:rsidRDefault="00D928A8" w:rsidP="00B7743C">
      <w:pPr>
        <w:widowControl w:val="0"/>
        <w:suppressAutoHyphens/>
        <w:spacing w:after="0" w:line="360" w:lineRule="auto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Il consiglio di classe al fine di favorire il raggiungimento degli obiettivi prefissati, programma di mettere in atto diverse strategie e di avvalersi degli strumenti didattici di volta in volta ritenuti più idonei a consentire la piena attuazione del processo </w:t>
      </w:r>
      <w:proofErr w:type="gramStart"/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“ insegnamento</w:t>
      </w:r>
      <w:proofErr w:type="gramEnd"/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/apprendimento “:</w:t>
      </w:r>
    </w:p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378"/>
        <w:gridCol w:w="690"/>
        <w:gridCol w:w="603"/>
        <w:gridCol w:w="603"/>
        <w:gridCol w:w="673"/>
        <w:gridCol w:w="603"/>
        <w:gridCol w:w="669"/>
        <w:gridCol w:w="685"/>
        <w:gridCol w:w="602"/>
        <w:gridCol w:w="1555"/>
        <w:gridCol w:w="1567"/>
      </w:tblGrid>
      <w:tr w:rsidR="00250153" w:rsidRPr="00D928A8" w:rsidTr="00250153">
        <w:trPr>
          <w:cantSplit/>
          <w:trHeight w:val="1799"/>
        </w:trPr>
        <w:tc>
          <w:tcPr>
            <w:tcW w:w="1410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705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5015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PARTECIP</w:t>
            </w: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ATA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687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ANALISI DI TESTO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SimSun" w:hAnsi="Times New Roman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67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POTENZIAMENTO</w:t>
            </w:r>
          </w:p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CONSOLIDAMENTO</w:t>
            </w:r>
          </w:p>
        </w:tc>
        <w:tc>
          <w:tcPr>
            <w:tcW w:w="688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RECUPERO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612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LAVORO DI GRUPPO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DIDATTICA</w:t>
            </w:r>
          </w:p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LABORATORIALE</w:t>
            </w:r>
          </w:p>
        </w:tc>
      </w:tr>
      <w:tr w:rsidR="00250153" w:rsidRPr="00D928A8" w:rsidTr="00250153">
        <w:trPr>
          <w:trHeight w:val="286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28A8" w:rsidRP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B70A87" w:rsidRPr="00B70A87" w:rsidRDefault="00B70A87" w:rsidP="00EA3853">
      <w:pPr>
        <w:widowControl w:val="0"/>
        <w:suppressAutoHyphens/>
        <w:spacing w:after="0"/>
        <w:ind w:right="0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9C" w:rsidRPr="00EA596F" w:rsidRDefault="00EA3853" w:rsidP="0007499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2.3</w:t>
      </w:r>
      <w:r w:rsidR="00A6717A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. </w:t>
      </w:r>
      <w:r w:rsidR="0007499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UNITA’ DI APPRENDIMENTO </w:t>
      </w:r>
    </w:p>
    <w:p w:rsidR="00AF7785" w:rsidRPr="00EA596F" w:rsidRDefault="00AF7785" w:rsidP="00017098">
      <w:pPr>
        <w:jc w:val="center"/>
        <w:rPr>
          <w:rFonts w:asciiTheme="majorHAnsi" w:hAnsiTheme="majorHAnsi" w:cs="Times New Roman"/>
          <w:color w:val="0033CC"/>
          <w:sz w:val="24"/>
          <w:szCs w:val="24"/>
        </w:rPr>
      </w:pPr>
    </w:p>
    <w:p w:rsidR="00FA0652" w:rsidRPr="00FA0652" w:rsidRDefault="004A186D" w:rsidP="00B7743C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 docenti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per attuare una didattica per compe</w:t>
      </w:r>
      <w:r>
        <w:rPr>
          <w:rFonts w:ascii="Times New Roman" w:eastAsia="Calibri" w:hAnsi="Times New Roman" w:cs="Times New Roman"/>
          <w:sz w:val="24"/>
        </w:rPr>
        <w:t>tenze e laboratoriale hanno utilizzato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la metodologia dell'UDA - compito autentico.</w:t>
      </w:r>
      <w:r w:rsidR="00D928A8">
        <w:rPr>
          <w:rFonts w:ascii="Times New Roman" w:eastAsia="Calibri" w:hAnsi="Times New Roman" w:cs="Times New Roman"/>
          <w:sz w:val="24"/>
        </w:rPr>
        <w:t xml:space="preserve"> In particolare i</w:t>
      </w:r>
      <w:r w:rsidR="00D928A8" w:rsidRPr="00FA0652">
        <w:rPr>
          <w:rFonts w:ascii="Times New Roman" w:eastAsia="Calibri" w:hAnsi="Times New Roman" w:cs="Times New Roman"/>
          <w:sz w:val="24"/>
        </w:rPr>
        <w:t>l Consiglio</w:t>
      </w:r>
      <w:r w:rsidR="00D928A8">
        <w:rPr>
          <w:rFonts w:ascii="Times New Roman" w:eastAsia="Calibri" w:hAnsi="Times New Roman" w:cs="Times New Roman"/>
          <w:sz w:val="24"/>
        </w:rPr>
        <w:t xml:space="preserve"> di Classe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, in linea con il nucleo tematico scelto in sede </w:t>
      </w:r>
      <w:proofErr w:type="gramStart"/>
      <w:r w:rsidR="00D928A8" w:rsidRPr="00FA0652">
        <w:rPr>
          <w:rFonts w:ascii="Times New Roman" w:eastAsia="Calibri" w:hAnsi="Times New Roman" w:cs="Times New Roman"/>
          <w:sz w:val="24"/>
        </w:rPr>
        <w:t xml:space="preserve">dipartimentale, </w:t>
      </w:r>
      <w:r w:rsidR="00D928A8">
        <w:rPr>
          <w:rFonts w:ascii="Times New Roman" w:eastAsia="Calibri" w:hAnsi="Times New Roman" w:cs="Times New Roman"/>
          <w:sz w:val="24"/>
        </w:rPr>
        <w:t xml:space="preserve"> ha</w:t>
      </w:r>
      <w:proofErr w:type="gramEnd"/>
      <w:r w:rsidR="00D928A8">
        <w:rPr>
          <w:rFonts w:ascii="Times New Roman" w:eastAsia="Calibri" w:hAnsi="Times New Roman" w:cs="Times New Roman"/>
          <w:sz w:val="24"/>
        </w:rPr>
        <w:t xml:space="preserve"> proposto 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 il seguente compito autentico che gli alunni </w:t>
      </w:r>
      <w:r w:rsidR="00D928A8">
        <w:rPr>
          <w:rFonts w:ascii="Times New Roman" w:eastAsia="Calibri" w:hAnsi="Times New Roman" w:cs="Times New Roman"/>
          <w:sz w:val="24"/>
        </w:rPr>
        <w:t xml:space="preserve"> hanno </w:t>
      </w:r>
      <w:r w:rsidR="00D928A8" w:rsidRPr="00FA0652">
        <w:rPr>
          <w:rFonts w:ascii="Times New Roman" w:eastAsia="Calibri" w:hAnsi="Times New Roman" w:cs="Times New Roman"/>
          <w:sz w:val="24"/>
        </w:rPr>
        <w:t>sv</w:t>
      </w:r>
      <w:r w:rsidR="00D928A8">
        <w:rPr>
          <w:rFonts w:ascii="Times New Roman" w:eastAsia="Calibri" w:hAnsi="Times New Roman" w:cs="Times New Roman"/>
          <w:sz w:val="24"/>
        </w:rPr>
        <w:t>iluppato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 </w:t>
      </w:r>
      <w:r w:rsidR="00D928A8">
        <w:rPr>
          <w:rFonts w:ascii="Times New Roman" w:eastAsia="Calibri" w:hAnsi="Times New Roman" w:cs="Times New Roman"/>
          <w:sz w:val="24"/>
        </w:rPr>
        <w:t>durante tutto l’anno scolastico:</w:t>
      </w:r>
      <w:r w:rsidR="00D928A8" w:rsidRPr="00FA0652">
        <w:rPr>
          <w:rFonts w:ascii="Times New Roman" w:eastAsia="Calibri" w:hAnsi="Times New Roman" w:cs="Times New Roman"/>
          <w:sz w:val="24"/>
        </w:rPr>
        <w:t>____________________________________________________________</w:t>
      </w:r>
      <w:r w:rsidR="00B7743C">
        <w:rPr>
          <w:rFonts w:ascii="Times New Roman" w:eastAsia="Calibri" w:hAnsi="Times New Roman" w:cs="Times New Roman"/>
          <w:sz w:val="24"/>
        </w:rPr>
        <w:t>.</w:t>
      </w:r>
      <w:r w:rsidR="00D928A8">
        <w:rPr>
          <w:rFonts w:ascii="Times New Roman" w:eastAsia="Calibri" w:hAnsi="Times New Roman" w:cs="Times New Roman"/>
          <w:sz w:val="24"/>
        </w:rPr>
        <w:t xml:space="preserve"> L’attività prevista ha consentito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ai docenti di tutte le discipline coinvolte di verificare i livelli di competenza raggiunti dai singoli alunni, sia nelle performance individuali, sia nella partecipazione a pratiche di </w:t>
      </w:r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cooperative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r w:rsidR="00017098" w:rsidRPr="00A6717A">
        <w:rPr>
          <w:rFonts w:ascii="Times New Roman" w:eastAsia="Calibri" w:hAnsi="Times New Roman" w:cs="Times New Roman"/>
          <w:sz w:val="24"/>
        </w:rPr>
        <w:t>e di</w:t>
      </w:r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by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doing</w:t>
      </w:r>
      <w:proofErr w:type="spellEnd"/>
      <w:r w:rsidR="00017098" w:rsidRPr="00A6717A">
        <w:rPr>
          <w:rFonts w:ascii="Times New Roman" w:eastAsia="Calibri" w:hAnsi="Times New Roman" w:cs="Times New Roman"/>
          <w:sz w:val="24"/>
        </w:rPr>
        <w:t>, secondo le più recenti metodologie e prassi didattico-formative</w:t>
      </w:r>
      <w:r w:rsidR="00D928A8">
        <w:rPr>
          <w:rFonts w:ascii="Times New Roman" w:eastAsia="Calibri" w:hAnsi="Times New Roman" w:cs="Times New Roman"/>
          <w:sz w:val="24"/>
        </w:rPr>
        <w:t>.</w:t>
      </w:r>
    </w:p>
    <w:p w:rsidR="00017098" w:rsidRPr="001D1ACF" w:rsidRDefault="00EA3853" w:rsidP="00017098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1D1ACF">
        <w:rPr>
          <w:rFonts w:ascii="Book Antiqua" w:hAnsi="Book Antiqua" w:cs="Times New Roman"/>
          <w:b/>
          <w:color w:val="0033CC"/>
          <w:sz w:val="24"/>
          <w:szCs w:val="24"/>
        </w:rPr>
        <w:t>2.4</w:t>
      </w:r>
      <w:r w:rsidR="00A6717A" w:rsidRPr="001D1ACF">
        <w:rPr>
          <w:rFonts w:ascii="Book Antiqua" w:hAnsi="Book Antiqua" w:cs="Times New Roman"/>
          <w:b/>
          <w:color w:val="0033CC"/>
          <w:sz w:val="24"/>
          <w:szCs w:val="24"/>
        </w:rPr>
        <w:t>.</w:t>
      </w:r>
      <w:r w:rsidR="00B7743C" w:rsidRPr="001D1ACF">
        <w:rPr>
          <w:rFonts w:ascii="Book Antiqua" w:hAnsi="Book Antiqua" w:cs="Times New Roman"/>
          <w:b/>
          <w:color w:val="0033CC"/>
          <w:sz w:val="24"/>
          <w:szCs w:val="24"/>
        </w:rPr>
        <w:t xml:space="preserve"> METODOLOGIA</w:t>
      </w:r>
      <w:r w:rsidR="00553F65" w:rsidRPr="001D1ACF">
        <w:rPr>
          <w:rFonts w:ascii="Book Antiqua" w:hAnsi="Book Antiqua" w:cs="Times New Roman"/>
          <w:b/>
          <w:color w:val="0033CC"/>
          <w:sz w:val="24"/>
          <w:szCs w:val="24"/>
        </w:rPr>
        <w:t xml:space="preserve"> CLIL</w:t>
      </w:r>
    </w:p>
    <w:p w:rsidR="00E52A9E" w:rsidRPr="00E52A9E" w:rsidRDefault="00E52A9E" w:rsidP="00B7743C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In merito al CLIL il consiglio di classe fa presente che non essendoci docenti di DNL in possesso delle necessarie competenze linguistiche e metodologiche richieste e, formati per il </w:t>
      </w:r>
      <w:proofErr w:type="gramStart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CLIL ,</w:t>
      </w:r>
      <w:proofErr w:type="gramEnd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si è realizzato un percorso  riguardante una disciplina non linguistica (DNL) dell’area di indirizzo , finalizzato all’acquisizione del lessico tecnico soltanto per i moduli previsti per la disciplina coinvolta. Tale percorso è avvenuto mediante un </w:t>
      </w:r>
      <w:proofErr w:type="gramStart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processo  di</w:t>
      </w:r>
      <w:proofErr w:type="gramEnd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 collaborazione tra il docente DNL e il docente di lingua inglese. La disciplina coinvolta </w:t>
      </w:r>
      <w:r w:rsidR="00553F6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è stata__________________________________</w:t>
      </w:r>
    </w:p>
    <w:p w:rsidR="004A186D" w:rsidRDefault="004A186D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6717A" w:rsidRPr="00EA596F" w:rsidRDefault="00274F7F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</w:t>
      </w:r>
      <w:r w:rsidR="00B7743C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. CRITERI DI ATTRIBUZIONE DEL CREDITO SCOLASTICO</w:t>
      </w:r>
      <w:r w:rsidR="003D08A0" w:rsidRPr="00EA596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 E FORMATIVO</w:t>
      </w: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credito scolastico</w:t>
      </w:r>
      <w:r w:rsidR="00DC02DC">
        <w:rPr>
          <w:rFonts w:ascii="Times New Roman" w:eastAsia="Times New Roman" w:hAnsi="Times New Roman" w:cs="Times New Roman"/>
          <w:color w:val="000000"/>
          <w:sz w:val="24"/>
          <w:szCs w:val="24"/>
        </w:rPr>
        <w:t>, costruito attraverso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percorso </w:t>
      </w:r>
      <w:proofErr w:type="gramStart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didattico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>nnale</w:t>
      </w:r>
      <w:proofErr w:type="gramEnd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esprime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valutazione  che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 ha attribuito al grado di preparazione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complessiva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raggiunto nell’anno  scolastico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con riguardo al pro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fitto e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 comportamento (media voti);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all’impegno profuso dallo studente,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partecipazione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alle attivit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>à complementari ed integrative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ttualmente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contribuisce </w:t>
      </w:r>
      <w:r w:rsidR="00E9119F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 determinare il punte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ggio finale dell’Esame di Stato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fino ad </w:t>
      </w:r>
      <w:proofErr w:type="gramStart"/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un  quarto</w:t>
      </w:r>
      <w:proofErr w:type="gramEnd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suo valore numerico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 punti su 100) 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504"/>
        <w:gridCol w:w="1504"/>
        <w:gridCol w:w="1443"/>
      </w:tblGrid>
      <w:tr w:rsidR="00392268" w:rsidRPr="00392268" w:rsidTr="005D666C">
        <w:trPr>
          <w:trHeight w:val="392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60"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 anno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anno</w:t>
            </w:r>
          </w:p>
        </w:tc>
      </w:tr>
      <w:tr w:rsidR="00392268" w:rsidRPr="00392268" w:rsidTr="005D666C">
        <w:trPr>
          <w:trHeight w:val="1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72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3 - 4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 &lt; M ≤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4 - 5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392268" w:rsidRPr="00392268" w:rsidTr="005D666C">
        <w:trPr>
          <w:trHeight w:val="263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&lt; M ≤ 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5 - 6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&lt; M ≤ 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6 - 7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392268" w:rsidRPr="00392268" w:rsidTr="005D666C">
        <w:trPr>
          <w:trHeight w:val="26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&lt; M ≤ 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7 - 8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</w:tbl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punteggio all'interno della fascia viene attribuito dall’intero Consiglio di Classe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che,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riunito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seduta </w:t>
      </w:r>
      <w:proofErr w:type="gramStart"/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scrutini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finale, tiene conto del credito scolastico ed de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credito formativo. </w:t>
      </w:r>
    </w:p>
    <w:p w:rsidR="00392268" w:rsidRPr="00392268" w:rsidRDefault="009C6B1E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392268" w:rsidRPr="00392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rediti formativi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maturati a seguito di attività correlate alle materie scolastiche o di particolare valore formativo, coerentemente con il percorso e l’indirizzo di studio </w:t>
      </w:r>
      <w:proofErr w:type="gram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intrapreso,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attestati/dichiarazioni/diplomi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valutati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punto. </w:t>
      </w:r>
    </w:p>
    <w:p w:rsidR="00392268" w:rsidRPr="00392268" w:rsidRDefault="00392268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in particolare riconosciuti: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811"/>
        <w:gridCol w:w="3376"/>
      </w:tblGrid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Linguistiche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Trinity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</w:t>
            </w: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0,50</w:t>
            </w:r>
          </w:p>
        </w:tc>
      </w:tr>
      <w:tr w:rsidR="00392268" w:rsidRPr="00392268" w:rsidTr="005D666C">
        <w:trPr>
          <w:trHeight w:val="2901"/>
        </w:trPr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Informatiche</w:t>
            </w: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ECDL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EIPASS (Attesta a livello UE il </w:t>
            </w:r>
            <w:proofErr w:type="gram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possesso  di</w:t>
            </w:r>
            <w:proofErr w:type="gram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competenze informatiche)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PEKIT (Permanent Education and Knowledge on Information)</w:t>
            </w:r>
          </w:p>
          <w:p w:rsidR="00392268" w:rsidRPr="00392268" w:rsidRDefault="00392268" w:rsidP="005D666C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IC3 (Internet and Computing Core Certification)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0,20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0,30</w:t>
            </w: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0,40</w:t>
            </w: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0,50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left="720" w:right="0"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 rilasciati dalla scuola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left="21" w:right="0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Frequenza a corsi e progetti di ampliamento dell’offerta formativa (progetti di attività sportive, di orientamento, teatro, giornalino ecc.) 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0,50 per la partecipazione ad ogni progetto 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Segnalazioni 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 a “gare” o concorsi nazionali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 per ogni segnalazione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Attestazioni  di</w:t>
            </w:r>
            <w:proofErr w:type="gram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convegni, conferenze e iniziative di carattere culturale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 per ogni partecipazione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Certificati rilasciati da Istituti, Enti ed Associazioni con i quali la scuola ha stipulato protocolli di intesa e/o collaborazione.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a corsi e progetti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</w:t>
            </w:r>
          </w:p>
        </w:tc>
      </w:tr>
      <w:tr w:rsidR="00392268" w:rsidRPr="00392268" w:rsidTr="005D666C">
        <w:tc>
          <w:tcPr>
            <w:tcW w:w="9849" w:type="dxa"/>
            <w:gridSpan w:val="3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 certificazione esterna e la frequenza di corsi presso Conservatori o Accademie musicali, sarà valutata     0,20 punti</w:t>
            </w:r>
          </w:p>
        </w:tc>
      </w:tr>
    </w:tbl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La Validità di ogni attestato e l’attribuzione del punteggio sono stabiliti dal Consiglio di Classe, il quale procede alla valutazione dei crediti fo</w:t>
      </w:r>
      <w:r w:rsidR="00E7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rmativi sulla base dei suddetti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 preventivamente individuati dal Collegio dei Docenti al fine di assicurare omogeneità alle decisioni dei vari Consigli di Classe.</w:t>
      </w: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5445BA" w:rsidRPr="001D1ACF" w:rsidRDefault="00274F7F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2.6</w:t>
      </w:r>
      <w:r w:rsidR="005445BA" w:rsidRPr="001D1AC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. </w:t>
      </w:r>
      <w:r w:rsidR="00E7396C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VERIFICA</w:t>
      </w:r>
    </w:p>
    <w:p w:rsidR="00AB0179" w:rsidRDefault="00AB0179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verifiche sono state parte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integrante dell’attività educati</w:t>
      </w:r>
      <w:r>
        <w:rPr>
          <w:rFonts w:ascii="Times New Roman" w:eastAsia="Times New Roman" w:hAnsi="Times New Roman" w:cs="Times New Roman"/>
          <w:sz w:val="24"/>
          <w:szCs w:val="24"/>
        </w:rPr>
        <w:t>va e didattica, in quanto hanno mirato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ad accertare le abilità in ordine alla conoscenza, comprensione, applicazione,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analisi e sintesi. Esse sono state effettuate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 momenti diversi del processo di insegnamento/apprendimento, attraverso strumenti individuati dal singolo insegnante, dal Consiglio di classe in sede di programmazione e dai dipartimenti per assi culturali.</w:t>
      </w:r>
    </w:p>
    <w:p w:rsidR="00413D20" w:rsidRPr="00B7743C" w:rsidRDefault="00413D20" w:rsidP="00964C7E">
      <w:pPr>
        <w:widowControl w:val="0"/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La verifica dell’apprendimento 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>realizza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 attraverso un congruo numero di </w:t>
      </w:r>
      <w:proofErr w:type="gramStart"/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prove </w:t>
      </w:r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proofErr w:type="gramEnd"/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diversa tipologia  come da 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programmazione disciplinare(vedi Percorso didattico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5C5B62" w:rsidRPr="005C5B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>inare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C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D20" w:rsidRPr="00B7743C" w:rsidRDefault="007E5F43" w:rsidP="00413D20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L’esito delle prove orali è stato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 comunicato all’allievo al termine della prova stessa. Le prove scritte </w:t>
      </w:r>
      <w:proofErr w:type="gramStart"/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>corrette e date in visione agli studenti nel più breve tempo possibile e comunque prima dello svolgimento della prova successiva.</w:t>
      </w:r>
    </w:p>
    <w:p w:rsidR="00413D20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0" w:rsidRPr="00AB0179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AB0179" w:rsidRPr="001D1ACF" w:rsidRDefault="00994806" w:rsidP="00994806">
      <w:pPr>
        <w:spacing w:line="360" w:lineRule="auto"/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</w:t>
      </w:r>
      <w:r w:rsidR="00274F7F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.7</w:t>
      </w: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 VALUTAZIONE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Relativamente alla valutazione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CC20A8">
        <w:rPr>
          <w:rFonts w:ascii="Times New Roman" w:hAnsi="Times New Roman" w:cs="Times New Roman"/>
          <w:sz w:val="24"/>
          <w:szCs w:val="24"/>
        </w:rPr>
        <w:t xml:space="preserve">l Consiglio di Classe ha perseguito, secondo la linea guida presente nel PTOF </w:t>
      </w:r>
      <w:proofErr w:type="gramStart"/>
      <w:r w:rsidRPr="00CC20A8">
        <w:rPr>
          <w:rFonts w:ascii="Times New Roman" w:hAnsi="Times New Roman" w:cs="Times New Roman"/>
          <w:sz w:val="24"/>
          <w:szCs w:val="24"/>
        </w:rPr>
        <w:t xml:space="preserve">d’Istituto,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l’obiettivo</w:t>
      </w:r>
      <w:proofErr w:type="gramEnd"/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garantire la massima trasparenza del processo valutativo in tutte le sue fasi, in modo da permettere allo studente ed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alla propria famiglia di conoscere sempre, se lo desidera, la sua posizione nel percorso di apprendimento. </w:t>
      </w:r>
      <w:r w:rsidRPr="00EA596F">
        <w:rPr>
          <w:rFonts w:ascii="Times New Roman" w:eastAsia="SimSun" w:hAnsi="Times New Roman" w:cs="Times New Roman"/>
          <w:sz w:val="24"/>
          <w:szCs w:val="24"/>
          <w:lang w:eastAsia="it-IT"/>
        </w:rPr>
        <w:t>Nel processo di valutazione quadrimestrale e finale per ogni alunno sono stati presi in esame i seguenti fattori interagenti: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comportamento;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livello di partenza e il progresso evidenziato in relazione ad esso;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risultati della prove e i lavori prodotti;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le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osservazioni relative alle competenze  trasversali;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livello di raggiungimento delle competenze specifiche prefissate;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l’interesse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e la partecipazione al dialogo educativo in classe;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lastRenderedPageBreak/>
        <w:t>l’impegno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e la costanza nello studio, l’autonomia, l’ordine, le capacità organizzative,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left="360"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55EA" w:rsidRPr="00EA596F" w:rsidRDefault="00F455EA" w:rsidP="00EA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scaturisce dalla misura del livello raggiunto in termini di competenze sulla base degli standard formativi individuati nelle programmazioni disciplinari. Tale misurazione è stata tradotta in un voto, ottenuto attraverso la griglia di valutazione</w:t>
      </w:r>
      <w:r w:rsidR="00EA596F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5C5B62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riportata, che è stata resa nota</w:t>
      </w: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all'allievo con opportune indicazioni, utili a trasformare in occasione di formazione anche il momento valutativo</w:t>
      </w:r>
      <w:r w:rsidRPr="00EA59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E7D7F" w:rsidRDefault="009E7D7F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</w:p>
    <w:p w:rsidR="005513F3" w:rsidRPr="00CC20A8" w:rsidRDefault="005513F3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PROFITTO</w:t>
      </w:r>
    </w:p>
    <w:p w:rsidR="007E5F43" w:rsidRDefault="007E5F43" w:rsidP="00553F65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tbl>
      <w:tblPr>
        <w:tblW w:w="1020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300"/>
        <w:gridCol w:w="120"/>
        <w:gridCol w:w="100"/>
        <w:gridCol w:w="1320"/>
        <w:gridCol w:w="140"/>
        <w:gridCol w:w="80"/>
        <w:gridCol w:w="940"/>
        <w:gridCol w:w="120"/>
        <w:gridCol w:w="100"/>
        <w:gridCol w:w="380"/>
        <w:gridCol w:w="440"/>
        <w:gridCol w:w="440"/>
        <w:gridCol w:w="500"/>
        <w:gridCol w:w="120"/>
        <w:gridCol w:w="100"/>
        <w:gridCol w:w="960"/>
        <w:gridCol w:w="280"/>
        <w:gridCol w:w="120"/>
        <w:gridCol w:w="100"/>
        <w:gridCol w:w="380"/>
        <w:gridCol w:w="480"/>
        <w:gridCol w:w="220"/>
        <w:gridCol w:w="220"/>
        <w:gridCol w:w="420"/>
        <w:gridCol w:w="120"/>
        <w:gridCol w:w="100"/>
        <w:gridCol w:w="360"/>
        <w:gridCol w:w="120"/>
      </w:tblGrid>
      <w:tr w:rsidR="005513F3" w:rsidRPr="007E5F43" w:rsidTr="005513F3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Livello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Impegno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Abilità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Conoscenze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spell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Vot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Nullo</w:t>
            </w: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Nessuna</w:t>
            </w:r>
          </w:p>
        </w:tc>
        <w:tc>
          <w:tcPr>
            <w:tcW w:w="4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1-3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grave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Scarso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molto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appena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superficiali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procedere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applicazioni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,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gravi errori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Discontinuo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Accettabili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Limitate, consentono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parziale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 xml:space="preserve"> e superficiale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superficiali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60"/>
              <w:jc w:val="right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applicare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Difficoltà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nell’uso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parzialmente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strumenti e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conoscenze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 xml:space="preserve"> acquisite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Sufficiente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Normali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Essenziali,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risolvere</w:t>
            </w:r>
            <w:proofErr w:type="gramEnd"/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principali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semplici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informazioni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 accettabile 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Discreto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Abbastanza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3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generalmente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media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complessità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correttamente</w:t>
            </w:r>
            <w:proofErr w:type="gramEnd"/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Buono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Permettono</w:t>
            </w:r>
          </w:p>
        </w:tc>
        <w:tc>
          <w:tcPr>
            <w:tcW w:w="2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un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‘organizzazione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adeguato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autonoma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lavoro,  la</w:t>
            </w:r>
            <w:proofErr w:type="gramEnd"/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complessi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Ottimo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Considerevole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sicura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  <w:t>delle</w:t>
            </w:r>
            <w:proofErr w:type="gramEnd"/>
          </w:p>
        </w:tc>
        <w:tc>
          <w:tcPr>
            <w:tcW w:w="134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competenze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dettagliata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richieste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che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  <w:proofErr w:type="gramEnd"/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Eccellente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Complete,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 piena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delle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personali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previste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che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Padronanza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sempre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corretto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 valutazione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critica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ed originale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A84090" w:rsidRDefault="00A84090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142118" w:rsidRPr="00392268" w:rsidRDefault="00EA596F" w:rsidP="007E5F43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 </w:t>
      </w:r>
      <w:r w:rsidR="007E5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gramEnd"/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Consiglio di Classe,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la valutazione del comportamento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13F3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attenuto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approvati d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al Collegio dei Docenti</w:t>
      </w:r>
      <w:r w:rsidR="00E7396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AF1DE2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sua volta si fa portavoce dell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finalità della valutazione del comportamento espresse nel </w:t>
      </w:r>
      <w:r w:rsidR="00586635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Decreto ministeriale n. 5/2009 :</w:t>
      </w:r>
    </w:p>
    <w:p w:rsid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-verificare la capacità di rispettare il complesso delle disposizioni che disciplinano la vita di 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ascuna</w:t>
      </w:r>
      <w:proofErr w:type="gramEnd"/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istituzione scolastica;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-accertare i livelli di apprendimento e di consapevolezza raggiunti, con specifico riferimento alla cultura e ai valori della cittadin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anza e della convivenza civile;</w:t>
      </w:r>
    </w:p>
    <w:p w:rsidR="00142118" w:rsidRPr="00392268" w:rsidRDefault="00142118" w:rsidP="00392268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-diffondere la consapevolezza dei diritti e dei doveri degli studenti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comunità sco</w:t>
      </w: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lastica, promuovendo comportamenti coerenti con il corretto esercizio dei propri diritti e al tempo stesso con il rispetto dei propri doveri, che corrispondono sempre al riconoscimento dei diritti e delle libertà degli altri; </w:t>
      </w:r>
    </w:p>
    <w:p w:rsidR="00AF1DE2" w:rsidRPr="00392268" w:rsidRDefault="00AF1DE2" w:rsidP="00392268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-dare significato e valenza educativa anche al voto inferiore a 6/10.</w:t>
      </w:r>
    </w:p>
    <w:p w:rsidR="00AF1DE2" w:rsidRPr="00142118" w:rsidRDefault="00AF1DE2" w:rsidP="00142118">
      <w:pPr>
        <w:spacing w:after="0" w:line="345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118" w:rsidRDefault="00142118" w:rsidP="00142118">
      <w:pPr>
        <w:jc w:val="both"/>
        <w:rPr>
          <w:rFonts w:ascii="Times New Roman" w:eastAsia="HighTowerText" w:hAnsi="Times New Roman" w:cs="Times New Roman"/>
          <w:sz w:val="24"/>
          <w:szCs w:val="24"/>
          <w:u w:val="single"/>
          <w:lang w:eastAsia="it-IT"/>
        </w:rPr>
      </w:pPr>
      <w:r w:rsidRPr="00142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COMPORTAMENTO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107"/>
      </w:tblGrid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 xml:space="preserve">LIVELLO DI RIFERIMENTO </w:t>
            </w:r>
          </w:p>
        </w:tc>
        <w:tc>
          <w:tcPr>
            <w:tcW w:w="5107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VOTAZIONE CORRISPONDENTE</w:t>
            </w:r>
          </w:p>
        </w:tc>
      </w:tr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tutte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3. Frequenta con massima assiduità tutte le attività didattiche e non fa registrare ritardi e/o uscite anticipate non giustificate.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4.Si rapporta con compagni e adulti in modo corretto, aiutando spontaneamente i compagni in difficoltà.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un atteggiamento propositivo e collabora con docenti e compagni in modo efficace.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8. E’ puntuale e preciso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9.Partecipa attivamente ed in modo propositivo e creativo alle iniziative formative del Pantaleo 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10/10</w:t>
            </w:r>
          </w:p>
        </w:tc>
      </w:tr>
      <w:tr w:rsidR="005513F3" w:rsidRPr="005513F3" w:rsidTr="005513F3">
        <w:trPr>
          <w:trHeight w:val="557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rispetta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disciplinari..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massima assiduità tutte le attività didattiche e fa registrare massimo quattro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corretto, prestando aiuto se richiesto.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ed in modo propositivo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9/10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in genere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 oltre eventuali annotazioni sul registro o sul libretto personale.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regolarità le attività didattiche e fa registrare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generalmente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abbastanza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di norma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Ha manifestato particolare attenzione alla propria formazione, partecipando ad attività riconosciute (certificazioni, attestati, riconoscimenti di merito </w:t>
            </w: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8/10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1. Lo studente non sempre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disciplinari, ma si rilevano due annotazioni sul registro di classe.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sufficiente regolarità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non sempre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modestamente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sufficientemente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. Ha manifestato particolare attenzione alla propria formazione, partecipando ad attività riconosciute (certificazioni, attestati, riconoscimenti di merito ecc.) ai fini della crescita e del miglioramento personale. 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7/10</w:t>
            </w:r>
          </w:p>
        </w:tc>
      </w:tr>
      <w:tr w:rsidR="005513F3" w:rsidRPr="005513F3" w:rsidTr="005513F3">
        <w:trPr>
          <w:trHeight w:val="1266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poco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2 annotazioni sul Registro e ha ricevuto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discontinuo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poco 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talora un atteggiamento non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Spesso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saltuariamente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parziale attenzione alla propria formazione partecipando a qualche attività organizzata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6/10</w:t>
            </w:r>
          </w:p>
        </w:tc>
      </w:tr>
      <w:tr w:rsidR="005513F3" w:rsidRPr="005513F3" w:rsidTr="005513F3">
        <w:trPr>
          <w:trHeight w:val="1782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non rispetta le regole previste dal Regolamento interno: volontariamente compie azioni od omissioni tali da comportare danni fisici o psicologici a compagni od adulti, o atti di vandalismo di rilevante entità, e dopo l’esecuzione delle sanzioni disciplinari irrogate, non dimostra idonee forme di ravvedimento.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5 annotazioni sul Registro e ha ricevuto più di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molto discontinuo le attività didattiche e fa registrare più di dieci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fortemente scorretto.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Non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Non Osserva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Non 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 Non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partecipa  alle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Non  manifesta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attenzione alla propria formazione anche non partecipando alle attività organizzate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5/10</w:t>
            </w: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5513F3" w:rsidRPr="005513F3" w:rsidTr="005513F3">
              <w:trPr>
                <w:trHeight w:val="338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3F3" w:rsidRPr="005513F3" w:rsidRDefault="005513F3" w:rsidP="005513F3">
                  <w:pPr>
                    <w:spacing w:after="0"/>
                    <w:ind w:righ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it-IT"/>
                    </w:rPr>
                  </w:pPr>
                  <w:r w:rsidRPr="00551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La valutazione del comportamento inferiore a 6 decimi riportata dallo studente in sede di scrutinio finale comporta la </w:t>
                  </w:r>
                  <w:r w:rsidRPr="005513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eastAsia="it-IT"/>
                    </w:rPr>
                    <w:t xml:space="preserve">non ammissione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automatica dell’alunno alla classe successiva o all’esame conclusivo del ciclo di studi indipendentemente dalla valutazione nelle altre discipline </w:t>
                  </w:r>
                </w:p>
              </w:tc>
            </w:tr>
          </w:tbl>
          <w:p w:rsidR="005513F3" w:rsidRPr="005513F3" w:rsidRDefault="005513F3" w:rsidP="005513F3">
            <w:pPr>
              <w:spacing w:after="0" w:line="240" w:lineRule="atLeast"/>
              <w:ind w:right="0" w:firstLine="31"/>
              <w:jc w:val="center"/>
              <w:rPr>
                <w:rFonts w:ascii="Times New Roman" w:eastAsia="Times New Roman" w:hAnsi="Times New Roman" w:cs="Calibri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</w:tbl>
    <w:p w:rsidR="00142118" w:rsidRDefault="00142118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392268" w:rsidRDefault="0039226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1D1ACF" w:rsidRDefault="00274F7F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2.8.</w:t>
      </w:r>
      <w:r w:rsidR="00786269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 xml:space="preserve"> </w:t>
      </w:r>
      <w:r w:rsidR="00AF7785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ATTIVITÀ EXTRA-CURRICOLARI</w:t>
      </w:r>
    </w:p>
    <w:p w:rsidR="00AF7785" w:rsidRPr="00CC20A8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color w:val="0000CC"/>
          <w:sz w:val="24"/>
          <w:szCs w:val="24"/>
          <w:u w:val="single"/>
          <w:lang w:eastAsia="it-IT"/>
        </w:rPr>
      </w:pPr>
    </w:p>
    <w:p w:rsidR="00AF7785" w:rsidRPr="00392268" w:rsidRDefault="00AF7785" w:rsidP="0039226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La classe ha partecipato, per intero o con </w:t>
      </w:r>
      <w:r w:rsidR="003F5B64">
        <w:rPr>
          <w:rFonts w:ascii="Times New Roman" w:eastAsia="SimSun" w:hAnsi="Times New Roman" w:cs="Times New Roman"/>
          <w:sz w:val="24"/>
          <w:szCs w:val="24"/>
          <w:lang w:eastAsia="it-IT"/>
        </w:rPr>
        <w:t>la sola presenza di alcuni discen</w:t>
      </w: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>ti, alle iniziative culturali, sociali e sportive proposte dall’Istituto e di seguito elencate.</w:t>
      </w:r>
    </w:p>
    <w:p w:rsidR="00AF7785" w:rsidRPr="00AF7785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sz w:val="24"/>
          <w:szCs w:val="24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2999"/>
        <w:gridCol w:w="3243"/>
        <w:gridCol w:w="3386"/>
      </w:tblGrid>
      <w:tr w:rsidR="00AF7785" w:rsidRPr="00AF7785" w:rsidTr="00AF7785">
        <w:tc>
          <w:tcPr>
            <w:tcW w:w="3075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322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3457" w:type="dxa"/>
          </w:tcPr>
          <w:p w:rsidR="00AF7785" w:rsidRPr="00392268" w:rsidRDefault="00392268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ATTIVITA’</w:t>
            </w: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AF7785" w:rsidRDefault="00AF7785" w:rsidP="00355F4D">
      <w:pPr>
        <w:rPr>
          <w:rFonts w:ascii="Times New Roman" w:hAnsi="Times New Roman" w:cs="Times New Roman"/>
          <w:sz w:val="28"/>
          <w:szCs w:val="28"/>
        </w:rPr>
      </w:pPr>
    </w:p>
    <w:p w:rsidR="00C26941" w:rsidRPr="00EA596F" w:rsidRDefault="00C26941" w:rsidP="00C26941">
      <w:pPr>
        <w:suppressAutoHyphens/>
        <w:spacing w:after="0"/>
        <w:ind w:right="0"/>
        <w:jc w:val="both"/>
        <w:rPr>
          <w:rFonts w:ascii="Arial" w:eastAsia="SimSun" w:hAnsi="Arial" w:cs="Arial"/>
          <w:color w:val="0000CC"/>
          <w:sz w:val="24"/>
          <w:szCs w:val="24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26941" w:rsidRPr="001D1ACF" w:rsidRDefault="00EA596F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  <w:r w:rsidRPr="001D1ACF"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  <w:t>Parte III</w:t>
      </w:r>
    </w:p>
    <w:p w:rsidR="00C26941" w:rsidRPr="001D1ACF" w:rsidRDefault="00C26941" w:rsidP="00C26941">
      <w:pPr>
        <w:suppressAutoHyphens/>
        <w:spacing w:after="0"/>
        <w:ind w:right="0"/>
        <w:jc w:val="both"/>
        <w:rPr>
          <w:rFonts w:asciiTheme="majorHAnsi" w:eastAsia="SimSun" w:hAnsiTheme="majorHAnsi" w:cs="Arial"/>
          <w:b/>
          <w:sz w:val="24"/>
          <w:szCs w:val="24"/>
          <w:lang w:eastAsia="it-IT"/>
        </w:rPr>
      </w:pPr>
    </w:p>
    <w:p w:rsidR="00C26941" w:rsidRPr="001D1ACF" w:rsidRDefault="00B402C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3.1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.</w:t>
      </w: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PROGRAMMAZIONE DEL CONSIGLIO DI CLASSE PER L’ESAME DI </w:t>
      </w:r>
      <w:r w:rsid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               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STATO</w:t>
      </w:r>
    </w:p>
    <w:p w:rsidR="00C26941" w:rsidRPr="00CC20A8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color w:val="FF0000"/>
          <w:sz w:val="24"/>
          <w:szCs w:val="24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Il Consiglio di Classe ha illustrato agli studenti la struttura, le caratteristiche e le finalità dell’Esame di Stato. 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Le verifiche scritte effettuate nel corso dell’intero anno scolastico hanno ricalcato le tipologie di verifica previste dall'Esame di Stato.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Per la prova scritta di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Italiano</w:t>
      </w:r>
      <w:r w:rsidRPr="00CC20A8">
        <w:rPr>
          <w:rFonts w:ascii="Times New Roman" w:eastAsia="SimSun" w:hAnsi="Times New Roman" w:cs="Times New Roman"/>
          <w:lang w:eastAsia="it-IT"/>
        </w:rPr>
        <w:t xml:space="preserve"> sono state proposte varie tipologie: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analisi</w:t>
      </w:r>
      <w:proofErr w:type="gramEnd"/>
      <w:r w:rsidRPr="00CC20A8">
        <w:rPr>
          <w:rFonts w:ascii="Times New Roman" w:eastAsia="SimSun" w:hAnsi="Times New Roman" w:cs="Times New Roman"/>
        </w:rPr>
        <w:t xml:space="preserve"> e commento di un testo letterario o di poesia;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analisi</w:t>
      </w:r>
      <w:proofErr w:type="gramEnd"/>
      <w:r w:rsidRPr="00CC20A8">
        <w:rPr>
          <w:rFonts w:ascii="Times New Roman" w:eastAsia="SimSun" w:hAnsi="Times New Roman" w:cs="Times New Roman"/>
        </w:rPr>
        <w:t xml:space="preserve"> e commento di un testo non letterario;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stesura</w:t>
      </w:r>
      <w:proofErr w:type="gramEnd"/>
      <w:r w:rsidRPr="00CC20A8">
        <w:rPr>
          <w:rFonts w:ascii="Times New Roman" w:eastAsia="SimSun" w:hAnsi="Times New Roman" w:cs="Times New Roman"/>
        </w:rPr>
        <w:t xml:space="preserve"> di un testo argomentativo di carattere storico o di attualità;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sviluppo</w:t>
      </w:r>
      <w:proofErr w:type="gramEnd"/>
      <w:r w:rsidRPr="00CC20A8">
        <w:rPr>
          <w:rFonts w:ascii="Times New Roman" w:eastAsia="SimSun" w:hAnsi="Times New Roman" w:cs="Times New Roman"/>
        </w:rPr>
        <w:t xml:space="preserve"> di un testo sotto forma di saggio breve, articolo di giornale.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Relativamente alla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seconda prova scritta</w:t>
      </w:r>
      <w:r w:rsidRPr="00CC20A8">
        <w:rPr>
          <w:rFonts w:ascii="Times New Roman" w:eastAsia="SimSun" w:hAnsi="Times New Roman" w:cs="Times New Roman"/>
          <w:lang w:eastAsia="it-IT"/>
        </w:rPr>
        <w:t xml:space="preserve">, ossia </w:t>
      </w:r>
      <w:r w:rsidRPr="00CC20A8">
        <w:rPr>
          <w:rFonts w:ascii="Times New Roman" w:eastAsia="SimSun" w:hAnsi="Times New Roman" w:cs="Times New Roman"/>
          <w:b/>
          <w:lang w:eastAsia="it-IT"/>
        </w:rPr>
        <w:t>________________</w:t>
      </w:r>
      <w:r w:rsidRPr="00CC20A8">
        <w:rPr>
          <w:rFonts w:ascii="Times New Roman" w:eastAsia="SimSun" w:hAnsi="Times New Roman" w:cs="Times New Roman"/>
          <w:lang w:eastAsia="it-IT"/>
        </w:rPr>
        <w:t>, sono stati forniti agli studenti degli esempi di prova e sono state effettuate alcune simulazioni della stessa.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Sono state proposte le seguenti tipologie di prova: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…;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….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1D78F1" w:rsidRPr="004F1791" w:rsidRDefault="001D78F1" w:rsidP="00CC20A8">
      <w:pPr>
        <w:tabs>
          <w:tab w:val="left" w:pos="2127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preparazione alla </w:t>
      </w:r>
      <w:r w:rsidRPr="004F1791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terza prova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scritta dell’Esame di Stato s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ono stata svolte, in data _________e in data</w:t>
      </w:r>
      <w:r w:rsidR="00CC20A8" w:rsidRPr="00D779CB">
        <w:rPr>
          <w:rFonts w:ascii="Times New Roman" w:eastAsia="Calibri" w:hAnsi="Times New Roman" w:cs="Times New Roman"/>
          <w:sz w:val="24"/>
          <w:szCs w:val="24"/>
          <w:lang w:eastAsia="it-IT"/>
        </w:rPr>
        <w:t>___________</w:t>
      </w:r>
      <w:r w:rsidRPr="00D779C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due prove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carattere pluridisciplinare che hanno interessato </w:t>
      </w:r>
      <w:r w:rsidR="00C32C24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cinque discipline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Nel rispetto della normativa, il Consiglio di classe ha scelto la tipologia mista ovvero B e C, cioè a risposta multipla e a risposta aperta, volta ad accertare la conoscenza ed i livelli di competenza raggiunti dall’alunno/candidato su argomenti riguardanti più materie.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Sono stati </w:t>
      </w:r>
      <w:proofErr w:type="gramStart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somministrati  due</w:t>
      </w:r>
      <w:proofErr w:type="gramEnd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quesiti a risposta singola e cinque a risposta multipla per ogni disciplina.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lo svolgimento della prova sono stati assegnati per la prima e per la seconda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simulazione</w:t>
      </w:r>
      <w:proofErr w:type="gramEnd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centoventi minuti.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la valutazione ogni docente ha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avuto a disposizione__________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La somma dei punti ha dato automaticamente la valutazione su base quindici.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DISCIPLINE</w:t>
      </w:r>
      <w:r w:rsidR="00CC20A8"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COINVOLTE: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137"/>
        <w:gridCol w:w="2137"/>
      </w:tblGrid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</w:t>
            </w:r>
          </w:p>
        </w:tc>
      </w:tr>
      <w:tr w:rsidR="00C32C24" w:rsidRPr="00CC20A8" w:rsidTr="00FC56C3">
        <w:trPr>
          <w:trHeight w:val="373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lastRenderedPageBreak/>
        <w:t xml:space="preserve">Per quanto concerne il </w:t>
      </w:r>
      <w:r w:rsidRPr="00B71442">
        <w:rPr>
          <w:rFonts w:ascii="Times New Roman" w:eastAsia="SimSun" w:hAnsi="Times New Roman" w:cs="Times New Roman"/>
          <w:sz w:val="24"/>
          <w:szCs w:val="24"/>
          <w:u w:val="single"/>
          <w:lang w:eastAsia="it-IT"/>
        </w:rPr>
        <w:t>colloquio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il Consiglio di Classe ha/non ha svolto delle simulazioni specifiche; tuttavia è stato illustrato agli studenti come si dovrà svolgere, nelle sue tre fasi: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colloquio ha inizio con un argomento scelto dal candidato;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prosegue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>, con preponderante rilievo, su argomenti proposti al candidato attinenti le diverse discipline, anche raggruppati per aree disciplinari, riferiti ai programmi e al lavoro didattico realizzato nella classe nell’ultimo anno di corso;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si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conclude con la discussione degli elaborati relativi alle prove scritte.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Il Consiglio di Classe ha suggerito agli alunni, riguardo all’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argomento scelto dal candidato-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da sviluppare sinteticamente nei 15 minuti circa che avranno a disposizione nella prima parte del colloquio d’esa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me-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di usare sobrietà e correttezza di riferimenti e collegamenti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facendo riferimento a tutte le materie coinvolte nel percorso individuale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Inoltre, è stato ribadito agli studenti che il colloquio d’esame (D.P.R. 23 luglio 1998, n. 323) tende ad accertare: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padronanza della lingua;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capacità di utilizzare le conoscenze acquisite e di collegarle nell’argomentazione;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capacità di discutere e approfondire sotto vari profili i diversi argomenti.</w:t>
      </w:r>
    </w:p>
    <w:p w:rsidR="00CC20A8" w:rsidRPr="00B71442" w:rsidRDefault="00CC20A8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C26941" w:rsidRPr="00B71442" w:rsidRDefault="00C26941" w:rsidP="00B71442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Per la valutazione delle prove scritte e del Colloquio d'esame il Consiglio di Classe propone le griglie allegate a</w:t>
      </w:r>
      <w:r w:rsidR="00A16C0E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l presente documento (ALLEGATO A</w:t>
      </w:r>
      <w:r w:rsidR="00C80CF5">
        <w:rPr>
          <w:rFonts w:ascii="Times New Roman" w:eastAsia="SimSun" w:hAnsi="Times New Roman" w:cs="Times New Roman"/>
          <w:sz w:val="24"/>
          <w:szCs w:val="24"/>
          <w:lang w:eastAsia="it-IT"/>
        </w:rPr>
        <w:t>.1.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)</w:t>
      </w:r>
    </w:p>
    <w:p w:rsidR="00C26941" w:rsidRPr="00B71442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B402C1" w:rsidRDefault="00B402C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A92261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Arial"/>
          <w:b/>
          <w:color w:val="0000CC"/>
          <w:sz w:val="24"/>
          <w:szCs w:val="24"/>
        </w:rPr>
        <w:t>ALLEGATI</w:t>
      </w:r>
    </w:p>
    <w:p w:rsidR="00A16C0E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779CB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 w:rsidRPr="00D779CB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A. RELAZIONE FINALE /PROGRAMMA DIDATTICO DISCIPLINARE </w:t>
      </w:r>
    </w:p>
    <w:p w:rsidR="00D779CB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</w:p>
    <w:p w:rsidR="00A16C0E" w:rsidRPr="00A92261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>
        <w:rPr>
          <w:rFonts w:asciiTheme="majorHAnsi" w:eastAsia="SimSun" w:hAnsiTheme="majorHAnsi" w:cs="Times New Roman"/>
          <w:b/>
          <w:smallCaps/>
          <w:color w:val="0000CC"/>
        </w:rPr>
        <w:t>A.1.</w:t>
      </w:r>
      <w:r w:rsidR="00A16C0E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GRIGLIE DI VALUTAZIONE  </w:t>
      </w: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C80CF5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le griglie disciplinari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</w:p>
    <w:p w:rsidR="00CC20A8" w:rsidRP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CC20A8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A.2 SIMULAZIONE TERZA PROVA</w:t>
      </w:r>
    </w:p>
    <w:p w:rsidR="00D3043C" w:rsidRPr="00A9226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allegare)</w:t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</w:t>
      </w:r>
      <w:r w:rsidR="00A96540" w:rsidRPr="00A92261">
        <w:rPr>
          <w:rFonts w:asciiTheme="majorHAnsi" w:eastAsia="SimSun" w:hAnsiTheme="majorHAnsi" w:cs="Times New Roman"/>
          <w:b/>
          <w:smallCaps/>
          <w:color w:val="0000CC"/>
        </w:rPr>
        <w:t>/a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proofErr w:type="gramStart"/>
      <w:r w:rsidRPr="00A92261">
        <w:rPr>
          <w:rFonts w:asciiTheme="majorHAnsi" w:eastAsia="SimSun" w:hAnsiTheme="majorHAnsi" w:cs="Times New Roman"/>
          <w:b/>
          <w:smallCaps/>
          <w:color w:val="0000CC"/>
        </w:rPr>
        <w:t>RELAZIONE  FINALE</w:t>
      </w:r>
      <w:proofErr w:type="gramEnd"/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ALUNNI CON 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870907" w:rsidRPr="005C5B62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 w:rsid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</w:t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A96540" w:rsidRPr="00A92261" w:rsidRDefault="00A96540" w:rsidP="00A96540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A.3/b</w:t>
      </w:r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proofErr w:type="gramStart"/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>RELAZIONE  FINALE</w:t>
      </w:r>
      <w:proofErr w:type="gramEnd"/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ALUNNI ALTRI 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A96540" w:rsidRPr="00A16C0E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>
        <w:rPr>
          <w:rFonts w:ascii="Arial" w:eastAsia="SimSun" w:hAnsi="Arial" w:cs="Arial"/>
          <w:color w:val="0000CC"/>
          <w:sz w:val="24"/>
          <w:szCs w:val="24"/>
        </w:rPr>
        <w:t>)</w:t>
      </w:r>
      <w:r>
        <w:rPr>
          <w:rFonts w:ascii="Arial" w:eastAsia="SimSun" w:hAnsi="Arial" w:cs="Arial"/>
          <w:color w:val="0000CC"/>
          <w:sz w:val="24"/>
          <w:szCs w:val="24"/>
        </w:rPr>
        <w:tab/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B402C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26941" w:rsidRPr="00C26941" w:rsidRDefault="00C26941" w:rsidP="00C26941">
      <w:pPr>
        <w:suppressAutoHyphens/>
        <w:spacing w:after="0" w:line="276" w:lineRule="auto"/>
        <w:ind w:right="0"/>
        <w:jc w:val="right"/>
        <w:rPr>
          <w:rFonts w:ascii="Arial" w:eastAsia="SimSun" w:hAnsi="Arial" w:cs="Arial"/>
          <w:b/>
          <w:sz w:val="24"/>
          <w:szCs w:val="24"/>
          <w:lang w:eastAsia="it-IT"/>
        </w:rPr>
      </w:pPr>
    </w:p>
    <w:p w:rsidR="00C26941" w:rsidRPr="000809A5" w:rsidRDefault="00C26941" w:rsidP="00C26941">
      <w:pPr>
        <w:suppressAutoHyphens/>
        <w:spacing w:line="276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0809A5">
        <w:rPr>
          <w:rFonts w:ascii="Times New Roman" w:eastAsia="SimSun" w:hAnsi="Times New Roman" w:cs="Times New Roman"/>
          <w:sz w:val="24"/>
          <w:szCs w:val="24"/>
          <w:lang w:eastAsia="it-IT"/>
        </w:rPr>
        <w:lastRenderedPageBreak/>
        <w:t xml:space="preserve">Il presente documento, corredato di tutti gli allegati, è condiviso all’unanimità da tutti i docenti componenti del Consiglio di Classe </w:t>
      </w:r>
    </w:p>
    <w:p w:rsidR="00C26941" w:rsidRPr="00A13A74" w:rsidRDefault="00C26941" w:rsidP="00C26941">
      <w:pPr>
        <w:suppressAutoHyphens/>
        <w:spacing w:line="276" w:lineRule="auto"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13A74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CONSIGLIO DI CLASSE</w:t>
      </w:r>
    </w:p>
    <w:p w:rsidR="00A13A74" w:rsidRPr="00A13A74" w:rsidRDefault="00A13A74" w:rsidP="00A13A74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trHeight w:val="682"/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5D666C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5D666C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26941" w:rsidRPr="00C26941" w:rsidRDefault="00C26941" w:rsidP="00C26941">
      <w:pPr>
        <w:suppressAutoHyphens/>
        <w:spacing w:line="276" w:lineRule="auto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C26941" w:rsidRPr="00C26941" w:rsidRDefault="00C26941" w:rsidP="00C26941">
      <w:pPr>
        <w:suppressAutoHyphens/>
        <w:spacing w:line="276" w:lineRule="auto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D73242" w:rsidRPr="005C5B62" w:rsidRDefault="008371A7" w:rsidP="00206735">
      <w:pPr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Torre del Greco, ___/0</w:t>
      </w:r>
      <w:r w:rsidR="00206735" w:rsidRPr="005C5B62">
        <w:rPr>
          <w:rFonts w:ascii="Times New Roman" w:eastAsia="Calibri" w:hAnsi="Times New Roman" w:cs="Times New Roman"/>
          <w:sz w:val="24"/>
          <w:szCs w:val="24"/>
        </w:rPr>
        <w:t>5/2017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Pr="008306E3" w:rsidRDefault="000E7488" w:rsidP="00355F4D">
      <w:pPr>
        <w:rPr>
          <w:rFonts w:asciiTheme="majorHAnsi" w:hAnsiTheme="majorHAnsi"/>
          <w:sz w:val="36"/>
          <w:szCs w:val="36"/>
        </w:rPr>
      </w:pPr>
    </w:p>
    <w:sectPr w:rsidR="000E7488" w:rsidRPr="008306E3" w:rsidSect="00FD20A0"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AF" w:rsidRDefault="00AD49AF" w:rsidP="00FD20A0">
      <w:pPr>
        <w:spacing w:after="0"/>
      </w:pPr>
      <w:r>
        <w:separator/>
      </w:r>
    </w:p>
  </w:endnote>
  <w:endnote w:type="continuationSeparator" w:id="0">
    <w:p w:rsidR="00AD49AF" w:rsidRDefault="00AD49AF" w:rsidP="00FD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_pr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ighTowerTex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6C" w:rsidRDefault="005D666C" w:rsidP="00F03C62">
    <w:pPr>
      <w:pStyle w:val="Pidipagina"/>
      <w:jc w:val="center"/>
    </w:pPr>
    <w:r>
      <w:t>I.I.S.S.S. Eugenio Pantaleo</w:t>
    </w:r>
    <w:r w:rsidRPr="005D666C">
      <w:t xml:space="preserve">             </w:t>
    </w:r>
    <w:r w:rsidR="00F03C62">
      <w:t xml:space="preserve">    </w:t>
    </w:r>
    <w:r>
      <w:t xml:space="preserve">   </w:t>
    </w:r>
    <w:r w:rsidR="00F03C62">
      <w:t xml:space="preserve">              </w:t>
    </w:r>
    <w:r w:rsidR="00F03C62">
      <w:fldChar w:fldCharType="begin"/>
    </w:r>
    <w:r w:rsidR="00F03C62">
      <w:instrText>PAGE   \* MERGEFORMAT</w:instrText>
    </w:r>
    <w:r w:rsidR="00F03C62">
      <w:fldChar w:fldCharType="separate"/>
    </w:r>
    <w:r w:rsidR="000C6AC8">
      <w:rPr>
        <w:noProof/>
      </w:rPr>
      <w:t>20</w:t>
    </w:r>
    <w:r w:rsidR="00F03C62">
      <w:fldChar w:fldCharType="end"/>
    </w:r>
    <w:r>
      <w:ptab w:relativeTo="margin" w:alignment="right" w:leader="none"/>
    </w:r>
    <w:proofErr w:type="spellStart"/>
    <w:r w:rsidR="00F03C62">
      <w:t>a.s</w:t>
    </w:r>
    <w:r w:rsidRPr="005D666C">
      <w:t>.</w:t>
    </w:r>
    <w:proofErr w:type="spellEnd"/>
    <w:r w:rsidR="00F03C62">
      <w:t xml:space="preserve"> </w:t>
    </w:r>
    <w:r w:rsidRPr="005D666C">
      <w:t>2016/2017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6C" w:rsidRDefault="005D666C">
    <w:pPr>
      <w:pStyle w:val="Pidipagina"/>
    </w:pPr>
    <w:r>
      <w:t xml:space="preserve">                                                       </w:t>
    </w:r>
  </w:p>
  <w:p w:rsidR="005D666C" w:rsidRDefault="005D666C">
    <w:pPr>
      <w:pStyle w:val="Pidipagin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AF" w:rsidRDefault="00AD49AF" w:rsidP="00FD20A0">
      <w:pPr>
        <w:spacing w:after="0"/>
      </w:pPr>
      <w:r>
        <w:separator/>
      </w:r>
    </w:p>
  </w:footnote>
  <w:footnote w:type="continuationSeparator" w:id="0">
    <w:p w:rsidR="00AD49AF" w:rsidRDefault="00AD49AF" w:rsidP="00FD2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C133"/>
      </v:shape>
    </w:pict>
  </w:numPicBullet>
  <w:numPicBullet w:numPicBulletId="1">
    <w:pict>
      <v:shape id="_x0000_i1055" type="#_x0000_t75" style="width:9.75pt;height:9.75pt" o:bullet="t">
        <v:imagedata r:id="rId2" o:title="BD21298_"/>
      </v:shape>
    </w:pict>
  </w:numPicBullet>
  <w:abstractNum w:abstractNumId="0" w15:restartNumberingAfterBreak="0">
    <w:nsid w:val="00000013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0115B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8B3330"/>
    <w:multiLevelType w:val="hybridMultilevel"/>
    <w:tmpl w:val="51F6BA06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37C"/>
    <w:multiLevelType w:val="hybridMultilevel"/>
    <w:tmpl w:val="E3C23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79F"/>
    <w:multiLevelType w:val="hybridMultilevel"/>
    <w:tmpl w:val="8564C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522FB"/>
    <w:multiLevelType w:val="hybridMultilevel"/>
    <w:tmpl w:val="7902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682"/>
    <w:multiLevelType w:val="hybridMultilevel"/>
    <w:tmpl w:val="B608E92C"/>
    <w:lvl w:ilvl="0" w:tplc="E4E4BEC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17A4"/>
    <w:multiLevelType w:val="hybridMultilevel"/>
    <w:tmpl w:val="600E8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1" w15:restartNumberingAfterBreak="0">
    <w:nsid w:val="264841FC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1F26"/>
    <w:multiLevelType w:val="hybridMultilevel"/>
    <w:tmpl w:val="412EC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E7276"/>
    <w:multiLevelType w:val="hybridMultilevel"/>
    <w:tmpl w:val="EFA057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458A"/>
    <w:multiLevelType w:val="hybridMultilevel"/>
    <w:tmpl w:val="DE82C3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8B3"/>
    <w:multiLevelType w:val="hybridMultilevel"/>
    <w:tmpl w:val="B26C81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3374D"/>
    <w:multiLevelType w:val="hybridMultilevel"/>
    <w:tmpl w:val="8C34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FC25E1"/>
    <w:multiLevelType w:val="hybridMultilevel"/>
    <w:tmpl w:val="7A605C38"/>
    <w:lvl w:ilvl="0" w:tplc="DC381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23A5"/>
    <w:multiLevelType w:val="hybridMultilevel"/>
    <w:tmpl w:val="865E6F20"/>
    <w:lvl w:ilvl="0" w:tplc="EB8C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52A25"/>
    <w:multiLevelType w:val="hybridMultilevel"/>
    <w:tmpl w:val="107EFA04"/>
    <w:lvl w:ilvl="0" w:tplc="EDB019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4FBA"/>
    <w:multiLevelType w:val="hybridMultilevel"/>
    <w:tmpl w:val="FB6C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E0F84"/>
    <w:multiLevelType w:val="hybridMultilevel"/>
    <w:tmpl w:val="3B56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DCC"/>
    <w:multiLevelType w:val="hybridMultilevel"/>
    <w:tmpl w:val="41BE8F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4FA6"/>
    <w:multiLevelType w:val="multilevel"/>
    <w:tmpl w:val="41944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33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7" w15:restartNumberingAfterBreak="0">
    <w:nsid w:val="5C241CE6"/>
    <w:multiLevelType w:val="hybridMultilevel"/>
    <w:tmpl w:val="CC707352"/>
    <w:lvl w:ilvl="0" w:tplc="97A4D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4138"/>
    <w:multiLevelType w:val="hybridMultilevel"/>
    <w:tmpl w:val="E5244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02614"/>
    <w:multiLevelType w:val="hybridMultilevel"/>
    <w:tmpl w:val="2DA80AF0"/>
    <w:lvl w:ilvl="0" w:tplc="2B34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A00033"/>
    <w:multiLevelType w:val="hybridMultilevel"/>
    <w:tmpl w:val="EE70C798"/>
    <w:lvl w:ilvl="0" w:tplc="0DCCA394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813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57411"/>
    <w:multiLevelType w:val="hybridMultilevel"/>
    <w:tmpl w:val="26CCEC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06D12"/>
    <w:multiLevelType w:val="hybridMultilevel"/>
    <w:tmpl w:val="3C76E784"/>
    <w:lvl w:ilvl="0" w:tplc="4BE28B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A1DBA"/>
    <w:multiLevelType w:val="multilevel"/>
    <w:tmpl w:val="46EE84B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7" w15:restartNumberingAfterBreak="0">
    <w:nsid w:val="7A1844F3"/>
    <w:multiLevelType w:val="hybridMultilevel"/>
    <w:tmpl w:val="C284F0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4330C"/>
    <w:multiLevelType w:val="hybridMultilevel"/>
    <w:tmpl w:val="176C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9"/>
  </w:num>
  <w:num w:numId="5">
    <w:abstractNumId w:val="17"/>
  </w:num>
  <w:num w:numId="6">
    <w:abstractNumId w:val="3"/>
  </w:num>
  <w:num w:numId="7">
    <w:abstractNumId w:val="25"/>
  </w:num>
  <w:num w:numId="8">
    <w:abstractNumId w:val="38"/>
  </w:num>
  <w:num w:numId="9">
    <w:abstractNumId w:val="22"/>
  </w:num>
  <w:num w:numId="10">
    <w:abstractNumId w:val="26"/>
  </w:num>
  <w:num w:numId="11">
    <w:abstractNumId w:val="12"/>
  </w:num>
  <w:num w:numId="12">
    <w:abstractNumId w:val="24"/>
  </w:num>
  <w:num w:numId="13">
    <w:abstractNumId w:val="9"/>
  </w:num>
  <w:num w:numId="14">
    <w:abstractNumId w:val="27"/>
  </w:num>
  <w:num w:numId="15">
    <w:abstractNumId w:val="32"/>
  </w:num>
  <w:num w:numId="16">
    <w:abstractNumId w:val="16"/>
  </w:num>
  <w:num w:numId="17">
    <w:abstractNumId w:val="7"/>
  </w:num>
  <w:num w:numId="18">
    <w:abstractNumId w:val="34"/>
  </w:num>
  <w:num w:numId="19">
    <w:abstractNumId w:val="8"/>
  </w:num>
  <w:num w:numId="20">
    <w:abstractNumId w:val="15"/>
  </w:num>
  <w:num w:numId="21">
    <w:abstractNumId w:val="14"/>
  </w:num>
  <w:num w:numId="22">
    <w:abstractNumId w:val="37"/>
  </w:num>
  <w:num w:numId="23">
    <w:abstractNumId w:val="6"/>
  </w:num>
  <w:num w:numId="24">
    <w:abstractNumId w:val="13"/>
  </w:num>
  <w:num w:numId="25">
    <w:abstractNumId w:val="33"/>
  </w:num>
  <w:num w:numId="26">
    <w:abstractNumId w:val="11"/>
  </w:num>
  <w:num w:numId="27">
    <w:abstractNumId w:val="18"/>
  </w:num>
  <w:num w:numId="28">
    <w:abstractNumId w:val="30"/>
  </w:num>
  <w:num w:numId="29">
    <w:abstractNumId w:val="36"/>
  </w:num>
  <w:num w:numId="30">
    <w:abstractNumId w:val="36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1">
    <w:abstractNumId w:val="10"/>
  </w:num>
  <w:num w:numId="32">
    <w:abstractNumId w:val="2"/>
  </w:num>
  <w:num w:numId="33">
    <w:abstractNumId w:val="20"/>
  </w:num>
  <w:num w:numId="34">
    <w:abstractNumId w:val="0"/>
  </w:num>
  <w:num w:numId="35">
    <w:abstractNumId w:val="1"/>
  </w:num>
  <w:num w:numId="36">
    <w:abstractNumId w:val="35"/>
  </w:num>
  <w:num w:numId="37">
    <w:abstractNumId w:val="39"/>
  </w:num>
  <w:num w:numId="38">
    <w:abstractNumId w:val="23"/>
  </w:num>
  <w:num w:numId="39">
    <w:abstractNumId w:val="5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2"/>
    <w:rsid w:val="00017098"/>
    <w:rsid w:val="0002339C"/>
    <w:rsid w:val="00026A91"/>
    <w:rsid w:val="00034EA1"/>
    <w:rsid w:val="00036B06"/>
    <w:rsid w:val="00045AF3"/>
    <w:rsid w:val="0004750B"/>
    <w:rsid w:val="00060337"/>
    <w:rsid w:val="00072623"/>
    <w:rsid w:val="0007499C"/>
    <w:rsid w:val="000809A5"/>
    <w:rsid w:val="000A6C48"/>
    <w:rsid w:val="000C6AC8"/>
    <w:rsid w:val="000D236C"/>
    <w:rsid w:val="000E7488"/>
    <w:rsid w:val="0010306E"/>
    <w:rsid w:val="001079FB"/>
    <w:rsid w:val="00113D8B"/>
    <w:rsid w:val="0013718D"/>
    <w:rsid w:val="00142118"/>
    <w:rsid w:val="00151638"/>
    <w:rsid w:val="00152441"/>
    <w:rsid w:val="00157601"/>
    <w:rsid w:val="00163A58"/>
    <w:rsid w:val="00181F5B"/>
    <w:rsid w:val="001A38EC"/>
    <w:rsid w:val="001D1ACF"/>
    <w:rsid w:val="001D78F1"/>
    <w:rsid w:val="001E65B2"/>
    <w:rsid w:val="00206735"/>
    <w:rsid w:val="00221A11"/>
    <w:rsid w:val="00224993"/>
    <w:rsid w:val="002339B9"/>
    <w:rsid w:val="00250153"/>
    <w:rsid w:val="00274F7F"/>
    <w:rsid w:val="00281B2D"/>
    <w:rsid w:val="002A3C93"/>
    <w:rsid w:val="002C39A3"/>
    <w:rsid w:val="002D54E7"/>
    <w:rsid w:val="003106C8"/>
    <w:rsid w:val="003142FA"/>
    <w:rsid w:val="00341014"/>
    <w:rsid w:val="00346CA7"/>
    <w:rsid w:val="00347BC8"/>
    <w:rsid w:val="00355F4D"/>
    <w:rsid w:val="00357FAB"/>
    <w:rsid w:val="00365960"/>
    <w:rsid w:val="0037774C"/>
    <w:rsid w:val="00392268"/>
    <w:rsid w:val="003B5D5F"/>
    <w:rsid w:val="003C7550"/>
    <w:rsid w:val="003D08A0"/>
    <w:rsid w:val="003F5B64"/>
    <w:rsid w:val="00413D20"/>
    <w:rsid w:val="004254AD"/>
    <w:rsid w:val="004635AC"/>
    <w:rsid w:val="004A186D"/>
    <w:rsid w:val="004F1791"/>
    <w:rsid w:val="004F6A32"/>
    <w:rsid w:val="0050164D"/>
    <w:rsid w:val="005045EE"/>
    <w:rsid w:val="00517FA4"/>
    <w:rsid w:val="00522081"/>
    <w:rsid w:val="0052445F"/>
    <w:rsid w:val="005445BA"/>
    <w:rsid w:val="0054539D"/>
    <w:rsid w:val="005513F3"/>
    <w:rsid w:val="00553F65"/>
    <w:rsid w:val="00567D7D"/>
    <w:rsid w:val="00573EF9"/>
    <w:rsid w:val="00583304"/>
    <w:rsid w:val="0058469D"/>
    <w:rsid w:val="00586635"/>
    <w:rsid w:val="005A661D"/>
    <w:rsid w:val="005C5B62"/>
    <w:rsid w:val="005D0162"/>
    <w:rsid w:val="005D666C"/>
    <w:rsid w:val="005E02B8"/>
    <w:rsid w:val="005E207D"/>
    <w:rsid w:val="005E63BC"/>
    <w:rsid w:val="006A17AE"/>
    <w:rsid w:val="006A1FBA"/>
    <w:rsid w:val="006C09AD"/>
    <w:rsid w:val="006D5C5C"/>
    <w:rsid w:val="006E74DC"/>
    <w:rsid w:val="006F40BF"/>
    <w:rsid w:val="0071102F"/>
    <w:rsid w:val="00711ACC"/>
    <w:rsid w:val="00737BE2"/>
    <w:rsid w:val="00741862"/>
    <w:rsid w:val="007709F1"/>
    <w:rsid w:val="00780117"/>
    <w:rsid w:val="007806D2"/>
    <w:rsid w:val="00786269"/>
    <w:rsid w:val="007D5E52"/>
    <w:rsid w:val="007E5F43"/>
    <w:rsid w:val="007F51C0"/>
    <w:rsid w:val="00816AB3"/>
    <w:rsid w:val="008306E3"/>
    <w:rsid w:val="00836168"/>
    <w:rsid w:val="008371A7"/>
    <w:rsid w:val="00846C79"/>
    <w:rsid w:val="00851DCA"/>
    <w:rsid w:val="00861089"/>
    <w:rsid w:val="008646E1"/>
    <w:rsid w:val="00870907"/>
    <w:rsid w:val="0088732C"/>
    <w:rsid w:val="008C5575"/>
    <w:rsid w:val="008E6E86"/>
    <w:rsid w:val="008F4696"/>
    <w:rsid w:val="0090569B"/>
    <w:rsid w:val="00920668"/>
    <w:rsid w:val="009240EC"/>
    <w:rsid w:val="0093510D"/>
    <w:rsid w:val="009368A0"/>
    <w:rsid w:val="00951EAE"/>
    <w:rsid w:val="00955B03"/>
    <w:rsid w:val="00964C7E"/>
    <w:rsid w:val="00971AD4"/>
    <w:rsid w:val="00994806"/>
    <w:rsid w:val="009B1342"/>
    <w:rsid w:val="009B4336"/>
    <w:rsid w:val="009C561B"/>
    <w:rsid w:val="009C6B1E"/>
    <w:rsid w:val="009D7B2D"/>
    <w:rsid w:val="009E313B"/>
    <w:rsid w:val="009E7D7F"/>
    <w:rsid w:val="00A13A74"/>
    <w:rsid w:val="00A13C80"/>
    <w:rsid w:val="00A16C0E"/>
    <w:rsid w:val="00A22FFF"/>
    <w:rsid w:val="00A275B2"/>
    <w:rsid w:val="00A6717A"/>
    <w:rsid w:val="00A84090"/>
    <w:rsid w:val="00A92261"/>
    <w:rsid w:val="00A96540"/>
    <w:rsid w:val="00AA78E7"/>
    <w:rsid w:val="00AA7EF9"/>
    <w:rsid w:val="00AB0179"/>
    <w:rsid w:val="00AD1631"/>
    <w:rsid w:val="00AD1D96"/>
    <w:rsid w:val="00AD49AF"/>
    <w:rsid w:val="00AD643B"/>
    <w:rsid w:val="00AF1DE2"/>
    <w:rsid w:val="00AF7785"/>
    <w:rsid w:val="00B1160D"/>
    <w:rsid w:val="00B13123"/>
    <w:rsid w:val="00B402C1"/>
    <w:rsid w:val="00B40A17"/>
    <w:rsid w:val="00B50C48"/>
    <w:rsid w:val="00B5272C"/>
    <w:rsid w:val="00B70A87"/>
    <w:rsid w:val="00B71423"/>
    <w:rsid w:val="00B71442"/>
    <w:rsid w:val="00B7304C"/>
    <w:rsid w:val="00B7743C"/>
    <w:rsid w:val="00B82D2F"/>
    <w:rsid w:val="00BB3CB5"/>
    <w:rsid w:val="00BB6521"/>
    <w:rsid w:val="00BC02FC"/>
    <w:rsid w:val="00BE64EB"/>
    <w:rsid w:val="00BF17E7"/>
    <w:rsid w:val="00C14F0E"/>
    <w:rsid w:val="00C26941"/>
    <w:rsid w:val="00C316E2"/>
    <w:rsid w:val="00C32C24"/>
    <w:rsid w:val="00C74333"/>
    <w:rsid w:val="00C80CF5"/>
    <w:rsid w:val="00CA2348"/>
    <w:rsid w:val="00CA4995"/>
    <w:rsid w:val="00CB4218"/>
    <w:rsid w:val="00CC20A8"/>
    <w:rsid w:val="00D130DC"/>
    <w:rsid w:val="00D20F50"/>
    <w:rsid w:val="00D21112"/>
    <w:rsid w:val="00D24270"/>
    <w:rsid w:val="00D3043C"/>
    <w:rsid w:val="00D35BC1"/>
    <w:rsid w:val="00D50CFC"/>
    <w:rsid w:val="00D73242"/>
    <w:rsid w:val="00D779CB"/>
    <w:rsid w:val="00D852D6"/>
    <w:rsid w:val="00D86603"/>
    <w:rsid w:val="00D928A8"/>
    <w:rsid w:val="00DB2F2D"/>
    <w:rsid w:val="00DC02DC"/>
    <w:rsid w:val="00DD0E52"/>
    <w:rsid w:val="00E26366"/>
    <w:rsid w:val="00E52A9E"/>
    <w:rsid w:val="00E53717"/>
    <w:rsid w:val="00E73569"/>
    <w:rsid w:val="00E7396C"/>
    <w:rsid w:val="00E7612A"/>
    <w:rsid w:val="00E8211B"/>
    <w:rsid w:val="00E9119F"/>
    <w:rsid w:val="00E97363"/>
    <w:rsid w:val="00EA3853"/>
    <w:rsid w:val="00EA38E7"/>
    <w:rsid w:val="00EA596F"/>
    <w:rsid w:val="00EB6880"/>
    <w:rsid w:val="00EE48F9"/>
    <w:rsid w:val="00EE695A"/>
    <w:rsid w:val="00F01855"/>
    <w:rsid w:val="00F03C62"/>
    <w:rsid w:val="00F13646"/>
    <w:rsid w:val="00F16AED"/>
    <w:rsid w:val="00F23BD3"/>
    <w:rsid w:val="00F303A0"/>
    <w:rsid w:val="00F33053"/>
    <w:rsid w:val="00F455EA"/>
    <w:rsid w:val="00F57AE9"/>
    <w:rsid w:val="00FA0652"/>
    <w:rsid w:val="00FC0CAB"/>
    <w:rsid w:val="00FC25FD"/>
    <w:rsid w:val="00FC3288"/>
    <w:rsid w:val="00FC56C3"/>
    <w:rsid w:val="00FD20A0"/>
    <w:rsid w:val="00FD589C"/>
    <w:rsid w:val="00FD69D6"/>
    <w:rsid w:val="00FF4F1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3AE56-6B4B-4F66-99FA-ECC21DF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9"/>
    <w:qFormat/>
    <w:rsid w:val="005513F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A0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D20A0"/>
    <w:pPr>
      <w:spacing w:after="0"/>
      <w:ind w:right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0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A0"/>
  </w:style>
  <w:style w:type="paragraph" w:styleId="Pidipagina">
    <w:name w:val="footer"/>
    <w:basedOn w:val="Normale"/>
    <w:link w:val="Pidipagina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A0"/>
  </w:style>
  <w:style w:type="table" w:styleId="Grigliatabella">
    <w:name w:val="Table Grid"/>
    <w:basedOn w:val="Tabellanormale"/>
    <w:uiPriority w:val="59"/>
    <w:rsid w:val="00FD5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CB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A1FBA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F7785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C26941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2694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D928A8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5513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513F3"/>
  </w:style>
  <w:style w:type="paragraph" w:customStyle="1" w:styleId="indirizzo1">
    <w:name w:val="indirizzo1"/>
    <w:basedOn w:val="Normale"/>
    <w:rsid w:val="005513F3"/>
    <w:pPr>
      <w:spacing w:before="100" w:beforeAutospacing="1" w:after="100" w:afterAutospacing="1"/>
      <w:ind w:right="0"/>
    </w:pPr>
    <w:rPr>
      <w:rFonts w:ascii="trajan_pro" w:eastAsia="Times New Roman" w:hAnsi="trajan_pro" w:cs="Times New Roman"/>
      <w:color w:val="727272"/>
      <w:sz w:val="19"/>
      <w:szCs w:val="19"/>
      <w:lang w:eastAsia="it-IT"/>
    </w:rPr>
  </w:style>
  <w:style w:type="paragraph" w:customStyle="1" w:styleId="Default">
    <w:name w:val="Default"/>
    <w:rsid w:val="005513F3"/>
    <w:pPr>
      <w:autoSpaceDE w:val="0"/>
      <w:autoSpaceDN w:val="0"/>
      <w:adjustRightInd w:val="0"/>
      <w:spacing w:after="0"/>
      <w:ind w:right="0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13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5513F3"/>
    <w:pPr>
      <w:suppressAutoHyphens/>
      <w:autoSpaceDN w:val="0"/>
      <w:spacing w:after="0"/>
      <w:ind w:right="0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2">
    <w:name w:val="WWNum2"/>
    <w:rsid w:val="005513F3"/>
    <w:pPr>
      <w:numPr>
        <w:numId w:val="2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3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">
    <w:name w:val="Griglia tabella7"/>
    <w:basedOn w:val="Tabellanormale"/>
    <w:next w:val="Grigliatabella"/>
    <w:rsid w:val="005513F3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513F3"/>
  </w:style>
  <w:style w:type="numbering" w:customStyle="1" w:styleId="Nessunelenco2">
    <w:name w:val="Nessun elenco2"/>
    <w:next w:val="Nessunelenco"/>
    <w:uiPriority w:val="99"/>
    <w:semiHidden/>
    <w:unhideWhenUsed/>
    <w:rsid w:val="005513F3"/>
  </w:style>
  <w:style w:type="table" w:customStyle="1" w:styleId="Tabellagriglia4-colore51">
    <w:name w:val="Tabella griglia 4 - colore 51"/>
    <w:basedOn w:val="Tabellanormale"/>
    <w:next w:val="Tabellanormale"/>
    <w:uiPriority w:val="49"/>
    <w:rsid w:val="00072623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griglia4-colore511">
    <w:name w:val="Tabella griglia 4 - colore 511"/>
    <w:basedOn w:val="Tabellanormale"/>
    <w:next w:val="Tabellanormale"/>
    <w:uiPriority w:val="49"/>
    <w:rsid w:val="000C6AC8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50A13-0868-4E59-99EC-E189BD7E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</vt:lpstr>
    </vt:vector>
  </TitlesOfParts>
  <Company>Hewlett-Packard</Company>
  <LinksUpToDate>false</LinksUpToDate>
  <CharactersWithSpaces>35707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</dc:title>
  <dc:subject>DOCUMENTO DEL CONSIGLIO DELLA CLASSE       V A  AFM</dc:subject>
  <dc:creator>Antonietta Rota</dc:creator>
  <cp:keywords/>
  <dc:description/>
  <cp:lastModifiedBy>Sala Docenti</cp:lastModifiedBy>
  <cp:revision>11</cp:revision>
  <dcterms:created xsi:type="dcterms:W3CDTF">2017-04-29T07:07:00Z</dcterms:created>
  <dcterms:modified xsi:type="dcterms:W3CDTF">2017-04-29T08:10:00Z</dcterms:modified>
</cp:coreProperties>
</file>